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EA1A" w14:textId="298C7CCA" w:rsidR="00CA0085" w:rsidRPr="00FD1226" w:rsidRDefault="00EF4EB5" w:rsidP="004A3970">
      <w:pPr>
        <w:tabs>
          <w:tab w:val="left" w:pos="8100"/>
        </w:tabs>
        <w:spacing w:after="240"/>
        <w:ind w:right="1415"/>
        <w:rPr>
          <w:b/>
          <w:bCs/>
          <w:sz w:val="40"/>
          <w:szCs w:val="40"/>
          <w:lang w:val="en-GB"/>
        </w:rPr>
      </w:pPr>
      <w:bookmarkStart w:id="0" w:name="_Hlk23767896"/>
      <w:bookmarkStart w:id="1" w:name="_Hlk4142102"/>
      <w:r w:rsidRPr="00EF4EB5">
        <w:rPr>
          <w:b/>
          <w:bCs/>
          <w:sz w:val="40"/>
          <w:szCs w:val="40"/>
          <w:lang w:val="en-US"/>
        </w:rPr>
        <w:t>Press Facts</w:t>
      </w:r>
      <w:r w:rsidR="00DA1961" w:rsidRPr="00FD1226">
        <w:rPr>
          <w:b/>
          <w:bCs/>
          <w:sz w:val="40"/>
          <w:szCs w:val="40"/>
          <w:lang w:val="en-GB"/>
        </w:rPr>
        <w:t xml:space="preserve"> </w:t>
      </w:r>
    </w:p>
    <w:p w14:paraId="6B5296F3" w14:textId="72E20600" w:rsidR="00F62A69" w:rsidRPr="00BD04A1" w:rsidRDefault="00EF4EB5" w:rsidP="004A3970">
      <w:pPr>
        <w:ind w:right="1415"/>
        <w:rPr>
          <w:lang w:val="en-GB"/>
        </w:rPr>
      </w:pPr>
      <w:r w:rsidRPr="00EF4EB5">
        <w:rPr>
          <w:lang w:val="en-US"/>
        </w:rPr>
        <w:t>Additive blends for plastics recycling</w:t>
      </w:r>
    </w:p>
    <w:p w14:paraId="5A75C842" w14:textId="30716085" w:rsidR="00DA0BE8" w:rsidRPr="00BD04A1" w:rsidRDefault="00CD7A8D" w:rsidP="004A3970">
      <w:pPr>
        <w:tabs>
          <w:tab w:val="clear" w:pos="180"/>
        </w:tabs>
        <w:autoSpaceDE w:val="0"/>
        <w:autoSpaceDN w:val="0"/>
        <w:adjustRightInd w:val="0"/>
        <w:ind w:right="1415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US"/>
        </w:rPr>
        <w:t>Highest</w:t>
      </w:r>
      <w:r w:rsidR="00EF4EB5" w:rsidRPr="00EF4EB5">
        <w:rPr>
          <w:b/>
          <w:bCs/>
          <w:sz w:val="28"/>
          <w:szCs w:val="28"/>
          <w:lang w:val="en-US"/>
        </w:rPr>
        <w:t xml:space="preserve"> performance </w:t>
      </w:r>
      <w:r>
        <w:rPr>
          <w:b/>
          <w:bCs/>
          <w:sz w:val="28"/>
          <w:szCs w:val="28"/>
          <w:lang w:val="en-US"/>
        </w:rPr>
        <w:t>of</w:t>
      </w:r>
      <w:r w:rsidR="00EF4EB5" w:rsidRPr="00EF4EB5">
        <w:rPr>
          <w:b/>
          <w:bCs/>
          <w:sz w:val="28"/>
          <w:szCs w:val="28"/>
          <w:lang w:val="en-US"/>
        </w:rPr>
        <w:t xml:space="preserve"> recycled plastics</w:t>
      </w:r>
    </w:p>
    <w:p w14:paraId="06A668E3" w14:textId="07F1936C" w:rsidR="00356991" w:rsidRPr="00BD04A1" w:rsidRDefault="00EF4EB5" w:rsidP="00356991">
      <w:pPr>
        <w:rPr>
          <w:sz w:val="20"/>
          <w:szCs w:val="20"/>
          <w:lang w:val="en-GB"/>
        </w:rPr>
      </w:pPr>
      <w:r w:rsidRPr="00EF4EB5">
        <w:rPr>
          <w:sz w:val="20"/>
          <w:szCs w:val="20"/>
          <w:lang w:val="en-US"/>
        </w:rPr>
        <w:t xml:space="preserve">Blend+ and Mitsui </w:t>
      </w:r>
      <w:r w:rsidR="001E6B14" w:rsidRPr="00D426C1">
        <w:rPr>
          <w:sz w:val="20"/>
          <w:szCs w:val="20"/>
          <w:lang w:val="en-US"/>
        </w:rPr>
        <w:t>Deutschland</w:t>
      </w:r>
      <w:r w:rsidR="001E6B14">
        <w:rPr>
          <w:color w:val="00CC00"/>
          <w:sz w:val="20"/>
          <w:szCs w:val="20"/>
          <w:lang w:val="en-US"/>
        </w:rPr>
        <w:t xml:space="preserve"> </w:t>
      </w:r>
      <w:r w:rsidRPr="00EF4EB5">
        <w:rPr>
          <w:sz w:val="20"/>
          <w:szCs w:val="20"/>
          <w:lang w:val="en-US"/>
        </w:rPr>
        <w:t>cooperate in the development of customized blends.</w:t>
      </w:r>
    </w:p>
    <w:p w14:paraId="03889728" w14:textId="3AF1D77C" w:rsidR="006E0AFE" w:rsidRPr="00BD04A1" w:rsidRDefault="00EF4EB5" w:rsidP="006E0AFE">
      <w:pPr>
        <w:ind w:right="1415"/>
        <w:rPr>
          <w:b/>
          <w:sz w:val="20"/>
          <w:szCs w:val="20"/>
          <w:lang w:val="en-GB"/>
        </w:rPr>
      </w:pPr>
      <w:proofErr w:type="spellStart"/>
      <w:r w:rsidRPr="00EF4EB5">
        <w:rPr>
          <w:b/>
          <w:sz w:val="20"/>
          <w:szCs w:val="20"/>
          <w:lang w:val="en-US"/>
        </w:rPr>
        <w:t>Düren</w:t>
      </w:r>
      <w:proofErr w:type="spellEnd"/>
      <w:r w:rsidRPr="00EF4EB5">
        <w:rPr>
          <w:b/>
          <w:sz w:val="20"/>
          <w:szCs w:val="20"/>
          <w:lang w:val="en-US"/>
        </w:rPr>
        <w:t xml:space="preserve">, Germany, </w:t>
      </w:r>
      <w:r w:rsidR="002E0B09">
        <w:rPr>
          <w:b/>
          <w:sz w:val="20"/>
          <w:szCs w:val="20"/>
          <w:lang w:val="en-US"/>
        </w:rPr>
        <w:t>1</w:t>
      </w:r>
      <w:r w:rsidR="003A443A">
        <w:rPr>
          <w:b/>
          <w:sz w:val="20"/>
          <w:szCs w:val="20"/>
          <w:lang w:val="en-US"/>
        </w:rPr>
        <w:t>4</w:t>
      </w:r>
      <w:r w:rsidRPr="00EF4EB5">
        <w:rPr>
          <w:b/>
          <w:sz w:val="20"/>
          <w:szCs w:val="20"/>
          <w:lang w:val="en-US"/>
        </w:rPr>
        <w:t xml:space="preserve"> </w:t>
      </w:r>
      <w:r w:rsidR="002E0B09">
        <w:rPr>
          <w:b/>
          <w:sz w:val="20"/>
          <w:szCs w:val="20"/>
          <w:lang w:val="en-US"/>
        </w:rPr>
        <w:t>Febru</w:t>
      </w:r>
      <w:r w:rsidRPr="00EF4EB5">
        <w:rPr>
          <w:b/>
          <w:sz w:val="20"/>
          <w:szCs w:val="20"/>
          <w:lang w:val="en-US"/>
        </w:rPr>
        <w:t>ary 2020.</w:t>
      </w:r>
      <w:r w:rsidR="006E0AFE" w:rsidRPr="00BD04A1">
        <w:rPr>
          <w:b/>
          <w:sz w:val="20"/>
          <w:szCs w:val="20"/>
          <w:lang w:val="en-GB"/>
        </w:rPr>
        <w:t xml:space="preserve">   </w:t>
      </w:r>
      <w:r w:rsidR="00A6490F" w:rsidRPr="008676A0">
        <w:rPr>
          <w:b/>
          <w:sz w:val="20"/>
          <w:szCs w:val="20"/>
          <w:lang w:val="en-US"/>
        </w:rPr>
        <w:t>Blend+ GmbH und Mitsui &amp; Co. Deutschland GmbH have entered into an agreement about the joint development of additive blends</w:t>
      </w:r>
      <w:r w:rsidR="00CD7A8D">
        <w:rPr>
          <w:b/>
          <w:sz w:val="20"/>
          <w:szCs w:val="20"/>
          <w:lang w:val="en-US"/>
        </w:rPr>
        <w:t xml:space="preserve"> that will </w:t>
      </w:r>
      <w:r w:rsidR="008676A0" w:rsidRPr="008676A0">
        <w:rPr>
          <w:b/>
          <w:sz w:val="20"/>
          <w:szCs w:val="20"/>
          <w:lang w:val="en-US"/>
        </w:rPr>
        <w:t xml:space="preserve">enhance the </w:t>
      </w:r>
      <w:r w:rsidR="00CD7A8D">
        <w:rPr>
          <w:b/>
          <w:sz w:val="20"/>
          <w:szCs w:val="20"/>
          <w:lang w:val="en-US"/>
        </w:rPr>
        <w:t>performance</w:t>
      </w:r>
      <w:r w:rsidR="008676A0" w:rsidRPr="008676A0">
        <w:rPr>
          <w:b/>
          <w:sz w:val="20"/>
          <w:szCs w:val="20"/>
          <w:lang w:val="en-US"/>
        </w:rPr>
        <w:t xml:space="preserve"> of </w:t>
      </w:r>
      <w:r w:rsidR="00CD7A8D">
        <w:rPr>
          <w:b/>
          <w:sz w:val="20"/>
          <w:szCs w:val="20"/>
          <w:lang w:val="en-US"/>
        </w:rPr>
        <w:t xml:space="preserve">recycled </w:t>
      </w:r>
      <w:r w:rsidR="008676A0" w:rsidRPr="008676A0">
        <w:rPr>
          <w:b/>
          <w:sz w:val="20"/>
          <w:szCs w:val="20"/>
          <w:lang w:val="en-US"/>
        </w:rPr>
        <w:t xml:space="preserve">polyolefins </w:t>
      </w:r>
      <w:r w:rsidR="001A404E">
        <w:rPr>
          <w:b/>
          <w:sz w:val="20"/>
          <w:szCs w:val="20"/>
          <w:lang w:val="en-US"/>
        </w:rPr>
        <w:t>and</w:t>
      </w:r>
      <w:r w:rsidR="00CD7A8D">
        <w:rPr>
          <w:b/>
          <w:sz w:val="20"/>
          <w:szCs w:val="20"/>
          <w:lang w:val="en-US"/>
        </w:rPr>
        <w:t xml:space="preserve"> make them suitable for</w:t>
      </w:r>
      <w:r w:rsidR="008676A0" w:rsidRPr="008676A0">
        <w:rPr>
          <w:b/>
          <w:sz w:val="20"/>
          <w:szCs w:val="20"/>
          <w:lang w:val="en-US"/>
        </w:rPr>
        <w:t xml:space="preserve"> higher-grade applications.</w:t>
      </w:r>
      <w:r w:rsidR="004E2808" w:rsidRPr="00BD04A1">
        <w:rPr>
          <w:b/>
          <w:sz w:val="20"/>
          <w:szCs w:val="20"/>
          <w:lang w:val="en-GB"/>
        </w:rPr>
        <w:t xml:space="preserve"> </w:t>
      </w:r>
      <w:r w:rsidR="008676A0" w:rsidRPr="006D1174">
        <w:rPr>
          <w:b/>
          <w:sz w:val="20"/>
          <w:szCs w:val="20"/>
          <w:lang w:val="en-US"/>
        </w:rPr>
        <w:t>Under t</w:t>
      </w:r>
      <w:r w:rsidR="001A404E">
        <w:rPr>
          <w:b/>
          <w:sz w:val="20"/>
          <w:szCs w:val="20"/>
          <w:lang w:val="en-US"/>
        </w:rPr>
        <w:t>his</w:t>
      </w:r>
      <w:r w:rsidR="008676A0" w:rsidRPr="006D1174">
        <w:rPr>
          <w:b/>
          <w:sz w:val="20"/>
          <w:szCs w:val="20"/>
          <w:lang w:val="en-US"/>
        </w:rPr>
        <w:t xml:space="preserve"> partnership, Blend+ will develop process technology for the </w:t>
      </w:r>
      <w:r w:rsidR="00CD7A8D">
        <w:rPr>
          <w:b/>
          <w:sz w:val="20"/>
          <w:szCs w:val="20"/>
          <w:lang w:val="en-US"/>
        </w:rPr>
        <w:t xml:space="preserve">optimal </w:t>
      </w:r>
      <w:r w:rsidR="008676A0" w:rsidRPr="006D1174">
        <w:rPr>
          <w:b/>
          <w:sz w:val="20"/>
          <w:szCs w:val="20"/>
          <w:lang w:val="en-US"/>
        </w:rPr>
        <w:t>mixing of customized additive blends</w:t>
      </w:r>
      <w:r w:rsidR="00CD7A8D">
        <w:rPr>
          <w:b/>
          <w:sz w:val="20"/>
          <w:szCs w:val="20"/>
          <w:lang w:val="en-US"/>
        </w:rPr>
        <w:t xml:space="preserve">, of </w:t>
      </w:r>
      <w:r w:rsidR="008676A0" w:rsidRPr="006D1174">
        <w:rPr>
          <w:b/>
          <w:sz w:val="20"/>
          <w:szCs w:val="20"/>
          <w:lang w:val="en-US"/>
        </w:rPr>
        <w:t>more than five ingredients</w:t>
      </w:r>
      <w:r w:rsidR="001A404E">
        <w:rPr>
          <w:b/>
          <w:sz w:val="20"/>
          <w:szCs w:val="20"/>
          <w:lang w:val="en-US"/>
        </w:rPr>
        <w:t xml:space="preserve"> in most cases</w:t>
      </w:r>
      <w:r w:rsidR="008676A0" w:rsidRPr="006D1174">
        <w:rPr>
          <w:b/>
          <w:sz w:val="20"/>
          <w:szCs w:val="20"/>
          <w:lang w:val="en-US"/>
        </w:rPr>
        <w:t xml:space="preserve">, and </w:t>
      </w:r>
      <w:r w:rsidR="00CD7A8D">
        <w:rPr>
          <w:b/>
          <w:sz w:val="20"/>
          <w:szCs w:val="20"/>
          <w:lang w:val="en-US"/>
        </w:rPr>
        <w:t>produces and ships the blends in the product form that best meets the compounders’ requirements in each individual case.</w:t>
      </w:r>
    </w:p>
    <w:p w14:paraId="40EE33BC" w14:textId="22DD599A" w:rsidR="00D03D86" w:rsidRPr="00BD04A1" w:rsidRDefault="006D1174" w:rsidP="006E6CCB">
      <w:pPr>
        <w:ind w:right="1415"/>
        <w:rPr>
          <w:sz w:val="20"/>
          <w:szCs w:val="20"/>
          <w:lang w:val="en-GB"/>
        </w:rPr>
      </w:pPr>
      <w:r w:rsidRPr="003541CB">
        <w:rPr>
          <w:sz w:val="20"/>
          <w:szCs w:val="20"/>
          <w:lang w:val="en-US"/>
        </w:rPr>
        <w:t xml:space="preserve">Mitsui Deutschland </w:t>
      </w:r>
      <w:r w:rsidR="005F53DE" w:rsidRPr="003541CB">
        <w:rPr>
          <w:sz w:val="20"/>
          <w:szCs w:val="20"/>
          <w:lang w:val="en-US"/>
        </w:rPr>
        <w:t xml:space="preserve">uses its extensive knowledge of additive chemistry and applications to provide </w:t>
      </w:r>
      <w:r w:rsidRPr="003541CB">
        <w:rPr>
          <w:sz w:val="20"/>
          <w:szCs w:val="20"/>
          <w:lang w:val="en-US"/>
        </w:rPr>
        <w:t>customiz</w:t>
      </w:r>
      <w:r w:rsidRPr="006D1174">
        <w:rPr>
          <w:sz w:val="20"/>
          <w:szCs w:val="20"/>
          <w:lang w:val="en-US"/>
        </w:rPr>
        <w:t xml:space="preserve">ed additive blends </w:t>
      </w:r>
      <w:r w:rsidR="00CD7A8D">
        <w:rPr>
          <w:sz w:val="20"/>
          <w:szCs w:val="20"/>
          <w:lang w:val="en-US"/>
        </w:rPr>
        <w:t>used in</w:t>
      </w:r>
      <w:r w:rsidRPr="006D1174">
        <w:rPr>
          <w:sz w:val="20"/>
          <w:szCs w:val="20"/>
          <w:lang w:val="en-US"/>
        </w:rPr>
        <w:t xml:space="preserve"> the production of polymer materials from recycled plastics.</w:t>
      </w:r>
      <w:r w:rsidR="006E6CCB" w:rsidRPr="00BD04A1">
        <w:rPr>
          <w:sz w:val="20"/>
          <w:szCs w:val="20"/>
          <w:lang w:val="en-GB"/>
        </w:rPr>
        <w:t xml:space="preserve"> </w:t>
      </w:r>
      <w:r w:rsidRPr="00EE43B2">
        <w:rPr>
          <w:sz w:val="20"/>
          <w:szCs w:val="20"/>
          <w:lang w:val="en-US"/>
        </w:rPr>
        <w:t xml:space="preserve">The new </w:t>
      </w:r>
      <w:r w:rsidR="00CD7A8D">
        <w:rPr>
          <w:sz w:val="20"/>
          <w:szCs w:val="20"/>
          <w:lang w:val="en-US"/>
        </w:rPr>
        <w:t>blends</w:t>
      </w:r>
      <w:r w:rsidRPr="00EE43B2">
        <w:rPr>
          <w:sz w:val="20"/>
          <w:szCs w:val="20"/>
          <w:lang w:val="en-US"/>
        </w:rPr>
        <w:t xml:space="preserve">, which may contain more than five components, are specifically </w:t>
      </w:r>
      <w:r w:rsidR="00CD7A8D">
        <w:rPr>
          <w:sz w:val="20"/>
          <w:szCs w:val="20"/>
          <w:lang w:val="en-US"/>
        </w:rPr>
        <w:t xml:space="preserve">adjusted to </w:t>
      </w:r>
      <w:r w:rsidRPr="00EE43B2">
        <w:rPr>
          <w:sz w:val="20"/>
          <w:szCs w:val="20"/>
          <w:lang w:val="en-US"/>
        </w:rPr>
        <w:t xml:space="preserve">the individual requirements </w:t>
      </w:r>
      <w:r w:rsidR="001A404E">
        <w:rPr>
          <w:sz w:val="20"/>
          <w:szCs w:val="20"/>
          <w:lang w:val="en-US"/>
        </w:rPr>
        <w:t>specified by the ordering</w:t>
      </w:r>
      <w:r w:rsidR="00CB7895">
        <w:rPr>
          <w:sz w:val="20"/>
          <w:szCs w:val="20"/>
          <w:lang w:val="en-US"/>
        </w:rPr>
        <w:t xml:space="preserve"> plastics recycler</w:t>
      </w:r>
      <w:r w:rsidR="00EE43B2" w:rsidRPr="00EE43B2">
        <w:rPr>
          <w:sz w:val="20"/>
          <w:szCs w:val="20"/>
          <w:lang w:val="en-US"/>
        </w:rPr>
        <w:t>.</w:t>
      </w:r>
      <w:r w:rsidR="00973AF1" w:rsidRPr="00BD04A1">
        <w:rPr>
          <w:sz w:val="20"/>
          <w:szCs w:val="20"/>
          <w:lang w:val="en-GB"/>
        </w:rPr>
        <w:t xml:space="preserve"> </w:t>
      </w:r>
      <w:r w:rsidR="00EE43B2" w:rsidRPr="00EE43B2">
        <w:rPr>
          <w:sz w:val="20"/>
          <w:szCs w:val="20"/>
          <w:lang w:val="en-US"/>
        </w:rPr>
        <w:t xml:space="preserve">For these customers, not only the formulation of the blends counts. </w:t>
      </w:r>
      <w:r w:rsidR="00D628E0">
        <w:rPr>
          <w:sz w:val="20"/>
          <w:szCs w:val="20"/>
          <w:lang w:val="en-US"/>
        </w:rPr>
        <w:t>Easy</w:t>
      </w:r>
      <w:r w:rsidR="00CB7895">
        <w:rPr>
          <w:sz w:val="20"/>
          <w:szCs w:val="20"/>
          <w:lang w:val="en-US"/>
        </w:rPr>
        <w:t xml:space="preserve"> handling and</w:t>
      </w:r>
      <w:r w:rsidR="00EE43B2" w:rsidRPr="00EE43B2">
        <w:rPr>
          <w:sz w:val="20"/>
          <w:szCs w:val="20"/>
          <w:lang w:val="en-US"/>
        </w:rPr>
        <w:t xml:space="preserve"> processing </w:t>
      </w:r>
      <w:r w:rsidR="00D628E0">
        <w:rPr>
          <w:sz w:val="20"/>
          <w:szCs w:val="20"/>
          <w:lang w:val="en-US"/>
        </w:rPr>
        <w:t>are</w:t>
      </w:r>
      <w:r w:rsidR="00CB4BA4">
        <w:rPr>
          <w:sz w:val="20"/>
          <w:szCs w:val="20"/>
          <w:lang w:val="en-US"/>
        </w:rPr>
        <w:t xml:space="preserve"> just as important</w:t>
      </w:r>
      <w:r w:rsidR="00D628E0">
        <w:rPr>
          <w:sz w:val="20"/>
          <w:szCs w:val="20"/>
          <w:lang w:val="en-US"/>
        </w:rPr>
        <w:t xml:space="preserve"> for them,</w:t>
      </w:r>
      <w:r w:rsidR="00CB4BA4">
        <w:rPr>
          <w:sz w:val="20"/>
          <w:szCs w:val="20"/>
          <w:lang w:val="en-US"/>
        </w:rPr>
        <w:t xml:space="preserve"> as is a </w:t>
      </w:r>
      <w:r w:rsidR="00CB7895" w:rsidRPr="00EE43B2">
        <w:rPr>
          <w:sz w:val="20"/>
          <w:szCs w:val="20"/>
          <w:lang w:val="en-US"/>
        </w:rPr>
        <w:t>high repeatability of production</w:t>
      </w:r>
      <w:r w:rsidR="00CB7895">
        <w:rPr>
          <w:sz w:val="20"/>
          <w:szCs w:val="20"/>
          <w:lang w:val="en-US"/>
        </w:rPr>
        <w:t>, in other words,</w:t>
      </w:r>
      <w:r w:rsidR="00CB7895" w:rsidRPr="00EE43B2">
        <w:rPr>
          <w:sz w:val="20"/>
          <w:szCs w:val="20"/>
          <w:lang w:val="en-US"/>
        </w:rPr>
        <w:t xml:space="preserve"> </w:t>
      </w:r>
      <w:r w:rsidR="00EE43B2" w:rsidRPr="00EE43B2">
        <w:rPr>
          <w:sz w:val="20"/>
          <w:szCs w:val="20"/>
          <w:lang w:val="en-US"/>
        </w:rPr>
        <w:t xml:space="preserve">the assurance that each </w:t>
      </w:r>
      <w:r w:rsidR="009341B4" w:rsidRPr="008452AB">
        <w:rPr>
          <w:sz w:val="20"/>
          <w:szCs w:val="20"/>
          <w:lang w:val="en-US"/>
        </w:rPr>
        <w:t xml:space="preserve">delivery </w:t>
      </w:r>
      <w:r w:rsidR="00CB4BA4">
        <w:rPr>
          <w:sz w:val="20"/>
          <w:szCs w:val="20"/>
          <w:lang w:val="en-US"/>
        </w:rPr>
        <w:t>features</w:t>
      </w:r>
      <w:r w:rsidR="00EE43B2" w:rsidRPr="00EE43B2">
        <w:rPr>
          <w:sz w:val="20"/>
          <w:szCs w:val="20"/>
          <w:lang w:val="en-US"/>
        </w:rPr>
        <w:t xml:space="preserve"> exactly the same </w:t>
      </w:r>
      <w:r w:rsidR="00CB4BA4">
        <w:rPr>
          <w:sz w:val="20"/>
          <w:szCs w:val="20"/>
          <w:lang w:val="en-US"/>
        </w:rPr>
        <w:t xml:space="preserve">blend </w:t>
      </w:r>
      <w:r w:rsidR="00EE43B2" w:rsidRPr="00EE43B2">
        <w:rPr>
          <w:sz w:val="20"/>
          <w:szCs w:val="20"/>
          <w:lang w:val="en-US"/>
        </w:rPr>
        <w:t>composition.</w:t>
      </w:r>
    </w:p>
    <w:p w14:paraId="0459FDBF" w14:textId="1C0EC936" w:rsidR="004928AF" w:rsidRPr="00BD04A1" w:rsidRDefault="00EE43B2" w:rsidP="00C03FCE">
      <w:pPr>
        <w:ind w:right="1415"/>
        <w:rPr>
          <w:sz w:val="20"/>
          <w:szCs w:val="20"/>
          <w:lang w:val="en-GB"/>
        </w:rPr>
      </w:pPr>
      <w:r w:rsidRPr="003541CB">
        <w:rPr>
          <w:sz w:val="20"/>
          <w:szCs w:val="20"/>
          <w:lang w:val="en-US"/>
        </w:rPr>
        <w:t xml:space="preserve">To </w:t>
      </w:r>
      <w:r w:rsidR="005F53DE" w:rsidRPr="003541CB">
        <w:rPr>
          <w:sz w:val="20"/>
          <w:szCs w:val="20"/>
          <w:lang w:val="en-US"/>
        </w:rPr>
        <w:t>meet</w:t>
      </w:r>
      <w:r w:rsidR="006338AA" w:rsidRPr="003541CB">
        <w:rPr>
          <w:sz w:val="20"/>
          <w:szCs w:val="20"/>
          <w:lang w:val="en-US"/>
        </w:rPr>
        <w:t xml:space="preserve"> </w:t>
      </w:r>
      <w:r w:rsidR="006338AA" w:rsidRPr="006338AA">
        <w:rPr>
          <w:sz w:val="20"/>
          <w:szCs w:val="20"/>
          <w:lang w:val="en-US"/>
        </w:rPr>
        <w:t>the growing demands of their customers, Mitsui Deutschland and Blend+ have joined forces to develop high-grade add</w:t>
      </w:r>
      <w:r w:rsidR="001A404E">
        <w:rPr>
          <w:sz w:val="20"/>
          <w:szCs w:val="20"/>
          <w:lang w:val="en-US"/>
        </w:rPr>
        <w:t>i</w:t>
      </w:r>
      <w:r w:rsidR="006338AA" w:rsidRPr="006338AA">
        <w:rPr>
          <w:sz w:val="20"/>
          <w:szCs w:val="20"/>
          <w:lang w:val="en-US"/>
        </w:rPr>
        <w:t>tive blends for recycled polyolefins.</w:t>
      </w:r>
      <w:r w:rsidR="00072C56" w:rsidRPr="00BD04A1">
        <w:rPr>
          <w:sz w:val="20"/>
          <w:szCs w:val="20"/>
          <w:lang w:val="en-GB"/>
        </w:rPr>
        <w:t xml:space="preserve"> </w:t>
      </w:r>
      <w:r w:rsidR="006338AA" w:rsidRPr="006338AA">
        <w:rPr>
          <w:sz w:val="20"/>
          <w:szCs w:val="20"/>
          <w:lang w:val="en-US"/>
        </w:rPr>
        <w:t xml:space="preserve">Under the agreement, </w:t>
      </w:r>
      <w:r w:rsidR="006338AA" w:rsidRPr="003541CB">
        <w:rPr>
          <w:sz w:val="20"/>
          <w:szCs w:val="20"/>
          <w:lang w:val="en-US"/>
        </w:rPr>
        <w:t xml:space="preserve">Blend+ </w:t>
      </w:r>
      <w:r w:rsidR="005F53DE" w:rsidRPr="003541CB">
        <w:rPr>
          <w:sz w:val="20"/>
          <w:szCs w:val="20"/>
          <w:lang w:val="en-US"/>
        </w:rPr>
        <w:t xml:space="preserve">and </w:t>
      </w:r>
      <w:r w:rsidR="006338AA" w:rsidRPr="003541CB">
        <w:rPr>
          <w:sz w:val="20"/>
          <w:szCs w:val="20"/>
          <w:lang w:val="en-US"/>
        </w:rPr>
        <w:t xml:space="preserve">Mitsui </w:t>
      </w:r>
      <w:r w:rsidR="001E6B14" w:rsidRPr="003541CB">
        <w:rPr>
          <w:sz w:val="20"/>
          <w:szCs w:val="20"/>
          <w:lang w:val="en-US"/>
        </w:rPr>
        <w:t xml:space="preserve">Deutschland </w:t>
      </w:r>
      <w:r w:rsidR="006338AA" w:rsidRPr="003541CB">
        <w:rPr>
          <w:sz w:val="20"/>
          <w:szCs w:val="20"/>
          <w:lang w:val="en-US"/>
        </w:rPr>
        <w:t xml:space="preserve">will </w:t>
      </w:r>
      <w:r w:rsidR="001E1CAA" w:rsidRPr="003541CB">
        <w:rPr>
          <w:sz w:val="20"/>
          <w:szCs w:val="20"/>
          <w:lang w:val="en-US"/>
        </w:rPr>
        <w:t xml:space="preserve">collaborate to </w:t>
      </w:r>
      <w:r w:rsidR="005F53DE" w:rsidRPr="003541CB">
        <w:rPr>
          <w:sz w:val="20"/>
          <w:szCs w:val="20"/>
          <w:lang w:val="en-US"/>
        </w:rPr>
        <w:t xml:space="preserve">provide customers with </w:t>
      </w:r>
      <w:r w:rsidR="001E1CAA" w:rsidRPr="003541CB">
        <w:rPr>
          <w:sz w:val="20"/>
          <w:szCs w:val="20"/>
          <w:lang w:val="en-US"/>
        </w:rPr>
        <w:t xml:space="preserve">customized </w:t>
      </w:r>
      <w:r w:rsidR="00CB7895" w:rsidRPr="003541CB">
        <w:rPr>
          <w:sz w:val="20"/>
          <w:szCs w:val="20"/>
          <w:lang w:val="en-US"/>
        </w:rPr>
        <w:t>blend</w:t>
      </w:r>
      <w:r w:rsidR="001E1CAA" w:rsidRPr="003541CB">
        <w:rPr>
          <w:sz w:val="20"/>
          <w:szCs w:val="20"/>
          <w:lang w:val="en-US"/>
        </w:rPr>
        <w:t>s</w:t>
      </w:r>
      <w:r w:rsidR="00CB7895" w:rsidRPr="003541CB">
        <w:rPr>
          <w:sz w:val="20"/>
          <w:szCs w:val="20"/>
          <w:lang w:val="en-US"/>
        </w:rPr>
        <w:t xml:space="preserve"> </w:t>
      </w:r>
      <w:r w:rsidR="001E1CAA" w:rsidRPr="003541CB">
        <w:rPr>
          <w:sz w:val="20"/>
          <w:szCs w:val="20"/>
          <w:lang w:val="en-US"/>
        </w:rPr>
        <w:t>in convenient formats</w:t>
      </w:r>
      <w:r w:rsidR="003541CB" w:rsidRPr="003541CB">
        <w:rPr>
          <w:sz w:val="20"/>
          <w:szCs w:val="20"/>
          <w:lang w:val="en-US"/>
        </w:rPr>
        <w:t xml:space="preserve"> </w:t>
      </w:r>
      <w:r w:rsidR="00CB7895" w:rsidRPr="003541CB">
        <w:rPr>
          <w:sz w:val="20"/>
          <w:szCs w:val="20"/>
          <w:lang w:val="en-US"/>
        </w:rPr>
        <w:t>(powder, pellets, etc.)</w:t>
      </w:r>
      <w:r w:rsidR="006338AA" w:rsidRPr="003541CB">
        <w:rPr>
          <w:sz w:val="20"/>
          <w:szCs w:val="20"/>
          <w:lang w:val="en-US"/>
        </w:rPr>
        <w:t xml:space="preserve"> requested </w:t>
      </w:r>
      <w:r w:rsidR="001A404E" w:rsidRPr="003541CB">
        <w:rPr>
          <w:sz w:val="20"/>
          <w:szCs w:val="20"/>
          <w:lang w:val="en-US"/>
        </w:rPr>
        <w:t xml:space="preserve">and needed </w:t>
      </w:r>
      <w:r w:rsidR="006338AA" w:rsidRPr="003541CB">
        <w:rPr>
          <w:sz w:val="20"/>
          <w:szCs w:val="20"/>
          <w:lang w:val="en-US"/>
        </w:rPr>
        <w:t xml:space="preserve">by the compounders </w:t>
      </w:r>
      <w:r w:rsidR="001A404E" w:rsidRPr="003541CB">
        <w:rPr>
          <w:sz w:val="20"/>
          <w:szCs w:val="20"/>
          <w:lang w:val="en-US"/>
        </w:rPr>
        <w:t>to meet</w:t>
      </w:r>
      <w:r w:rsidR="00CB7895" w:rsidRPr="003541CB">
        <w:rPr>
          <w:sz w:val="20"/>
          <w:szCs w:val="20"/>
          <w:lang w:val="en-US"/>
        </w:rPr>
        <w:t xml:space="preserve"> </w:t>
      </w:r>
      <w:r w:rsidR="006338AA" w:rsidRPr="003541CB">
        <w:rPr>
          <w:sz w:val="20"/>
          <w:szCs w:val="20"/>
          <w:lang w:val="en-US"/>
        </w:rPr>
        <w:t>the</w:t>
      </w:r>
      <w:r w:rsidR="00CB7895" w:rsidRPr="003541CB">
        <w:rPr>
          <w:sz w:val="20"/>
          <w:szCs w:val="20"/>
          <w:lang w:val="en-US"/>
        </w:rPr>
        <w:t xml:space="preserve"> specific</w:t>
      </w:r>
      <w:r w:rsidR="006338AA" w:rsidRPr="003541CB">
        <w:rPr>
          <w:sz w:val="20"/>
          <w:szCs w:val="20"/>
          <w:lang w:val="en-US"/>
        </w:rPr>
        <w:t xml:space="preserve"> requirements </w:t>
      </w:r>
      <w:r w:rsidR="006338AA" w:rsidRPr="006338AA">
        <w:rPr>
          <w:sz w:val="20"/>
          <w:szCs w:val="20"/>
          <w:lang w:val="en-US"/>
        </w:rPr>
        <w:t>of the recycling market.</w:t>
      </w:r>
    </w:p>
    <w:p w14:paraId="0E757803" w14:textId="749B55AC" w:rsidR="002D4AC4" w:rsidRPr="00BD04A1" w:rsidRDefault="006338AA" w:rsidP="0042275A">
      <w:pPr>
        <w:ind w:right="1415"/>
        <w:rPr>
          <w:sz w:val="20"/>
          <w:szCs w:val="20"/>
          <w:lang w:val="en-GB"/>
        </w:rPr>
      </w:pPr>
      <w:r w:rsidRPr="006338AA">
        <w:rPr>
          <w:sz w:val="20"/>
          <w:szCs w:val="20"/>
          <w:lang w:val="en-US"/>
        </w:rPr>
        <w:t xml:space="preserve">Blend+ supplies the </w:t>
      </w:r>
      <w:r w:rsidRPr="008452AB">
        <w:rPr>
          <w:sz w:val="20"/>
          <w:szCs w:val="20"/>
          <w:lang w:val="en-US"/>
        </w:rPr>
        <w:t xml:space="preserve">blends </w:t>
      </w:r>
      <w:r w:rsidRPr="006338AA">
        <w:rPr>
          <w:sz w:val="20"/>
          <w:szCs w:val="20"/>
          <w:lang w:val="en-US"/>
        </w:rPr>
        <w:t>in the form</w:t>
      </w:r>
      <w:r w:rsidR="001A404E">
        <w:rPr>
          <w:sz w:val="20"/>
          <w:szCs w:val="20"/>
          <w:lang w:val="en-US"/>
        </w:rPr>
        <w:t>s</w:t>
      </w:r>
      <w:r w:rsidRPr="006338AA">
        <w:rPr>
          <w:sz w:val="20"/>
          <w:szCs w:val="20"/>
          <w:lang w:val="en-US"/>
        </w:rPr>
        <w:t xml:space="preserve"> of pellets, agglomerates or powder, depending on the specifics of the application.</w:t>
      </w:r>
      <w:r w:rsidR="004928AF" w:rsidRPr="00BD04A1">
        <w:rPr>
          <w:sz w:val="20"/>
          <w:szCs w:val="20"/>
          <w:lang w:val="en-GB"/>
        </w:rPr>
        <w:t xml:space="preserve"> </w:t>
      </w:r>
      <w:r w:rsidR="00F936DF" w:rsidRPr="00F936DF">
        <w:rPr>
          <w:sz w:val="20"/>
          <w:szCs w:val="20"/>
          <w:lang w:val="en-US"/>
        </w:rPr>
        <w:t xml:space="preserve">The additives are </w:t>
      </w:r>
      <w:r w:rsidR="00BD04A1" w:rsidRPr="008452AB">
        <w:rPr>
          <w:sz w:val="20"/>
          <w:szCs w:val="20"/>
          <w:lang w:val="en-US"/>
        </w:rPr>
        <w:t xml:space="preserve">manufactured </w:t>
      </w:r>
      <w:r w:rsidR="00F936DF" w:rsidRPr="00F936DF">
        <w:rPr>
          <w:sz w:val="20"/>
          <w:szCs w:val="20"/>
          <w:lang w:val="en-US"/>
        </w:rPr>
        <w:t xml:space="preserve">at the Blend+ facilities in </w:t>
      </w:r>
      <w:proofErr w:type="spellStart"/>
      <w:r w:rsidR="00F936DF" w:rsidRPr="00F936DF">
        <w:rPr>
          <w:sz w:val="20"/>
          <w:szCs w:val="20"/>
          <w:lang w:val="en-US"/>
        </w:rPr>
        <w:t>Düren</w:t>
      </w:r>
      <w:proofErr w:type="spellEnd"/>
      <w:r w:rsidR="00F936DF" w:rsidRPr="00F936DF">
        <w:rPr>
          <w:sz w:val="20"/>
          <w:szCs w:val="20"/>
          <w:lang w:val="en-US"/>
        </w:rPr>
        <w:t>, near Cologne.</w:t>
      </w:r>
      <w:r w:rsidR="0042275A" w:rsidRPr="008452AB">
        <w:rPr>
          <w:sz w:val="20"/>
          <w:szCs w:val="20"/>
          <w:lang w:val="en-US"/>
        </w:rPr>
        <w:t xml:space="preserve"> </w:t>
      </w:r>
      <w:r w:rsidR="00F936DF" w:rsidRPr="00F936DF">
        <w:rPr>
          <w:sz w:val="20"/>
          <w:szCs w:val="20"/>
          <w:lang w:val="en-US"/>
        </w:rPr>
        <w:t xml:space="preserve">The unique design of the </w:t>
      </w:r>
      <w:r w:rsidR="009341B4" w:rsidRPr="008452AB">
        <w:rPr>
          <w:sz w:val="20"/>
          <w:szCs w:val="20"/>
          <w:lang w:val="en-US"/>
        </w:rPr>
        <w:t xml:space="preserve">production </w:t>
      </w:r>
      <w:r w:rsidR="00F936DF" w:rsidRPr="00F936DF">
        <w:rPr>
          <w:sz w:val="20"/>
          <w:szCs w:val="20"/>
          <w:lang w:val="en-US"/>
        </w:rPr>
        <w:t>line</w:t>
      </w:r>
      <w:r w:rsidR="009341B4" w:rsidRPr="008452AB">
        <w:rPr>
          <w:sz w:val="20"/>
          <w:szCs w:val="20"/>
          <w:lang w:val="en-US"/>
        </w:rPr>
        <w:t>s</w:t>
      </w:r>
      <w:r w:rsidR="00F936DF" w:rsidRPr="00F936DF">
        <w:rPr>
          <w:sz w:val="20"/>
          <w:szCs w:val="20"/>
          <w:lang w:val="en-US"/>
        </w:rPr>
        <w:t xml:space="preserve"> enables the company to produce blends of most complex formulations and specialty blends</w:t>
      </w:r>
      <w:r w:rsidR="001A404E">
        <w:rPr>
          <w:sz w:val="20"/>
          <w:szCs w:val="20"/>
          <w:lang w:val="en-US"/>
        </w:rPr>
        <w:t>,</w:t>
      </w:r>
      <w:r w:rsidR="00F936DF" w:rsidRPr="00F936DF">
        <w:rPr>
          <w:sz w:val="20"/>
          <w:szCs w:val="20"/>
          <w:lang w:val="en-US"/>
        </w:rPr>
        <w:t xml:space="preserve"> in virtually any batch size.</w:t>
      </w:r>
      <w:r w:rsidR="00644D8C" w:rsidRPr="008452AB">
        <w:rPr>
          <w:sz w:val="20"/>
          <w:szCs w:val="20"/>
          <w:lang w:val="en-US"/>
        </w:rPr>
        <w:t xml:space="preserve"> </w:t>
      </w:r>
      <w:r w:rsidR="00831446" w:rsidRPr="00831446">
        <w:rPr>
          <w:sz w:val="20"/>
          <w:szCs w:val="20"/>
          <w:lang w:val="en-US"/>
        </w:rPr>
        <w:t xml:space="preserve">With </w:t>
      </w:r>
      <w:r w:rsidR="00792944">
        <w:rPr>
          <w:sz w:val="20"/>
          <w:szCs w:val="20"/>
          <w:lang w:val="en-US"/>
        </w:rPr>
        <w:t>its</w:t>
      </w:r>
      <w:r w:rsidR="00831446" w:rsidRPr="00831446">
        <w:rPr>
          <w:sz w:val="20"/>
          <w:szCs w:val="20"/>
          <w:lang w:val="en-US"/>
        </w:rPr>
        <w:t xml:space="preserve"> most advanced</w:t>
      </w:r>
      <w:r w:rsidR="00792944">
        <w:rPr>
          <w:sz w:val="20"/>
          <w:szCs w:val="20"/>
          <w:lang w:val="en-US"/>
        </w:rPr>
        <w:t xml:space="preserve"> production lines, which are </w:t>
      </w:r>
      <w:r w:rsidR="00831446" w:rsidRPr="00831446">
        <w:rPr>
          <w:sz w:val="20"/>
          <w:szCs w:val="20"/>
          <w:lang w:val="en-US"/>
        </w:rPr>
        <w:t xml:space="preserve">one-of-a-kind in the </w:t>
      </w:r>
      <w:r w:rsidR="00792944">
        <w:rPr>
          <w:sz w:val="20"/>
          <w:szCs w:val="20"/>
          <w:lang w:val="en-US"/>
        </w:rPr>
        <w:t>plastics processing industry</w:t>
      </w:r>
      <w:r w:rsidR="00831446" w:rsidRPr="00831446">
        <w:rPr>
          <w:sz w:val="20"/>
          <w:szCs w:val="20"/>
          <w:lang w:val="en-US"/>
        </w:rPr>
        <w:t xml:space="preserve">, and its ultra-precise, process-controlled ingredients weighing process, Blend+ assures highest repeatability of </w:t>
      </w:r>
      <w:r w:rsidR="001A404E">
        <w:rPr>
          <w:sz w:val="20"/>
          <w:szCs w:val="20"/>
          <w:lang w:val="en-US"/>
        </w:rPr>
        <w:t xml:space="preserve">its </w:t>
      </w:r>
      <w:r w:rsidR="00831446" w:rsidRPr="00831446">
        <w:rPr>
          <w:sz w:val="20"/>
          <w:szCs w:val="20"/>
          <w:lang w:val="en-US"/>
        </w:rPr>
        <w:t>production.</w:t>
      </w:r>
    </w:p>
    <w:p w14:paraId="18F0B03F" w14:textId="3CDB57FA" w:rsidR="004C625E" w:rsidRPr="00BD04A1" w:rsidRDefault="003541CB" w:rsidP="004A3970">
      <w:pPr>
        <w:ind w:right="1415"/>
        <w:rPr>
          <w:sz w:val="20"/>
          <w:szCs w:val="20"/>
          <w:highlight w:val="yellow"/>
          <w:lang w:val="en-GB"/>
        </w:rPr>
      </w:pPr>
      <w:r>
        <w:rPr>
          <w:sz w:val="20"/>
          <w:szCs w:val="20"/>
          <w:lang w:val="en-US"/>
        </w:rPr>
        <w:t>Dr. Achim Roth, General Manager</w:t>
      </w:r>
      <w:r w:rsidR="00831446" w:rsidRPr="00392189">
        <w:rPr>
          <w:sz w:val="20"/>
          <w:szCs w:val="20"/>
          <w:lang w:val="en-US"/>
        </w:rPr>
        <w:t xml:space="preserve"> </w:t>
      </w:r>
      <w:r w:rsidR="00786A73" w:rsidRPr="003541CB">
        <w:rPr>
          <w:sz w:val="20"/>
          <w:szCs w:val="20"/>
          <w:lang w:val="en-US"/>
        </w:rPr>
        <w:t>at</w:t>
      </w:r>
      <w:r w:rsidR="00786A73">
        <w:rPr>
          <w:sz w:val="20"/>
          <w:szCs w:val="20"/>
          <w:lang w:val="en-US"/>
        </w:rPr>
        <w:t xml:space="preserve"> </w:t>
      </w:r>
      <w:r w:rsidR="00831446" w:rsidRPr="00392189">
        <w:rPr>
          <w:sz w:val="20"/>
          <w:szCs w:val="20"/>
          <w:lang w:val="en-US"/>
        </w:rPr>
        <w:t xml:space="preserve">Mitsui Deutschland, explains </w:t>
      </w:r>
      <w:r w:rsidR="00392189" w:rsidRPr="00392189">
        <w:rPr>
          <w:sz w:val="20"/>
          <w:szCs w:val="20"/>
          <w:lang w:val="en-US"/>
        </w:rPr>
        <w:t>why the two companies have entered into this agreement</w:t>
      </w:r>
      <w:r w:rsidR="00831446" w:rsidRPr="00392189">
        <w:rPr>
          <w:sz w:val="20"/>
          <w:szCs w:val="20"/>
          <w:lang w:val="en-US"/>
        </w:rPr>
        <w:t>:</w:t>
      </w:r>
      <w:r w:rsidR="007C6457" w:rsidRPr="00BD04A1">
        <w:rPr>
          <w:sz w:val="20"/>
          <w:szCs w:val="20"/>
          <w:lang w:val="en-GB"/>
        </w:rPr>
        <w:t xml:space="preserve"> </w:t>
      </w:r>
      <w:r w:rsidR="00392189" w:rsidRPr="00392189">
        <w:rPr>
          <w:sz w:val="20"/>
          <w:szCs w:val="20"/>
          <w:lang w:val="en-US"/>
        </w:rPr>
        <w:t xml:space="preserve">“Mitsui Deutschland develops specific concepts for the stabilization of polyolefins and their </w:t>
      </w:r>
      <w:proofErr w:type="spellStart"/>
      <w:r w:rsidR="00392189" w:rsidRPr="00392189">
        <w:rPr>
          <w:sz w:val="20"/>
          <w:szCs w:val="20"/>
          <w:lang w:val="en-US"/>
        </w:rPr>
        <w:t>recyclates</w:t>
      </w:r>
      <w:proofErr w:type="spellEnd"/>
      <w:r w:rsidR="00392189" w:rsidRPr="00392189">
        <w:rPr>
          <w:sz w:val="20"/>
          <w:szCs w:val="20"/>
          <w:lang w:val="en-US"/>
        </w:rPr>
        <w:t>.</w:t>
      </w:r>
      <w:r w:rsidR="00771BD6" w:rsidRPr="00BD04A1">
        <w:rPr>
          <w:sz w:val="20"/>
          <w:szCs w:val="20"/>
          <w:lang w:val="en-GB"/>
        </w:rPr>
        <w:t xml:space="preserve"> </w:t>
      </w:r>
      <w:r w:rsidR="00FC122E" w:rsidRPr="00FC122E">
        <w:rPr>
          <w:sz w:val="20"/>
          <w:szCs w:val="20"/>
          <w:lang w:val="en-US"/>
        </w:rPr>
        <w:t>We decided to cooperate with Blend+</w:t>
      </w:r>
      <w:r w:rsidR="00792944">
        <w:rPr>
          <w:sz w:val="20"/>
          <w:szCs w:val="20"/>
          <w:lang w:val="en-US"/>
        </w:rPr>
        <w:t xml:space="preserve"> because the company</w:t>
      </w:r>
      <w:r w:rsidR="00FC122E" w:rsidRPr="00FC122E">
        <w:rPr>
          <w:sz w:val="20"/>
          <w:szCs w:val="20"/>
          <w:lang w:val="en-US"/>
        </w:rPr>
        <w:t xml:space="preserve"> has both</w:t>
      </w:r>
      <w:r w:rsidR="001A404E">
        <w:rPr>
          <w:sz w:val="20"/>
          <w:szCs w:val="20"/>
          <w:lang w:val="en-US"/>
        </w:rPr>
        <w:t>:</w:t>
      </w:r>
      <w:r w:rsidR="00FC122E" w:rsidRPr="00FC122E">
        <w:rPr>
          <w:sz w:val="20"/>
          <w:szCs w:val="20"/>
          <w:lang w:val="en-US"/>
        </w:rPr>
        <w:t xml:space="preserve"> excellent process know-how and the plant technology that we need to produce </w:t>
      </w:r>
      <w:r w:rsidR="00792944">
        <w:rPr>
          <w:sz w:val="20"/>
          <w:szCs w:val="20"/>
          <w:lang w:val="en-US"/>
        </w:rPr>
        <w:t xml:space="preserve">our </w:t>
      </w:r>
      <w:r w:rsidR="00FC122E" w:rsidRPr="00FC122E">
        <w:rPr>
          <w:sz w:val="20"/>
          <w:szCs w:val="20"/>
          <w:lang w:val="en-US"/>
        </w:rPr>
        <w:t>high-grade multi-component additive blends.</w:t>
      </w:r>
      <w:r w:rsidR="004D10FE" w:rsidRPr="00BD04A1">
        <w:rPr>
          <w:sz w:val="20"/>
          <w:szCs w:val="20"/>
          <w:lang w:val="en-GB"/>
        </w:rPr>
        <w:t xml:space="preserve"> </w:t>
      </w:r>
      <w:r w:rsidR="00FC122E" w:rsidRPr="00946DC0">
        <w:rPr>
          <w:sz w:val="20"/>
          <w:szCs w:val="20"/>
          <w:lang w:val="en-US"/>
        </w:rPr>
        <w:t xml:space="preserve">We are sure that we will </w:t>
      </w:r>
      <w:r w:rsidR="00792944">
        <w:rPr>
          <w:sz w:val="20"/>
          <w:szCs w:val="20"/>
          <w:lang w:val="en-US"/>
        </w:rPr>
        <w:t>constantly</w:t>
      </w:r>
      <w:r w:rsidR="00FC122E" w:rsidRPr="00946DC0">
        <w:rPr>
          <w:sz w:val="20"/>
          <w:szCs w:val="20"/>
          <w:lang w:val="en-US"/>
        </w:rPr>
        <w:t xml:space="preserve"> receive the same excellent quality from Blend+ because we know how </w:t>
      </w:r>
      <w:r w:rsidR="00792944">
        <w:rPr>
          <w:sz w:val="20"/>
          <w:szCs w:val="20"/>
          <w:lang w:val="en-US"/>
        </w:rPr>
        <w:t>accurately and reliably</w:t>
      </w:r>
      <w:r w:rsidR="00FC122E" w:rsidRPr="00946DC0">
        <w:rPr>
          <w:sz w:val="20"/>
          <w:szCs w:val="20"/>
          <w:lang w:val="en-US"/>
        </w:rPr>
        <w:t xml:space="preserve"> </w:t>
      </w:r>
      <w:r w:rsidR="00946DC0" w:rsidRPr="00946DC0">
        <w:rPr>
          <w:sz w:val="20"/>
          <w:szCs w:val="20"/>
          <w:lang w:val="en-US"/>
        </w:rPr>
        <w:t xml:space="preserve">the company controls </w:t>
      </w:r>
      <w:r w:rsidR="00FC122E" w:rsidRPr="00946DC0">
        <w:rPr>
          <w:sz w:val="20"/>
          <w:szCs w:val="20"/>
          <w:lang w:val="en-US"/>
        </w:rPr>
        <w:t xml:space="preserve">the processes </w:t>
      </w:r>
      <w:r w:rsidR="00946DC0" w:rsidRPr="00946DC0">
        <w:rPr>
          <w:sz w:val="20"/>
          <w:szCs w:val="20"/>
          <w:lang w:val="en-US"/>
        </w:rPr>
        <w:t xml:space="preserve">at its production </w:t>
      </w:r>
      <w:proofErr w:type="gramStart"/>
      <w:r w:rsidR="00946DC0" w:rsidRPr="00946DC0">
        <w:rPr>
          <w:sz w:val="20"/>
          <w:szCs w:val="20"/>
          <w:lang w:val="en-US"/>
        </w:rPr>
        <w:t>facility.</w:t>
      </w:r>
      <w:r w:rsidR="00C97AF6" w:rsidRPr="00BD04A1">
        <w:rPr>
          <w:sz w:val="20"/>
          <w:szCs w:val="20"/>
          <w:lang w:val="en-GB"/>
        </w:rPr>
        <w:t>“</w:t>
      </w:r>
      <w:proofErr w:type="gramEnd"/>
    </w:p>
    <w:p w14:paraId="12723C4C" w14:textId="7FCA8F47" w:rsidR="00BC3567" w:rsidRPr="00BD04A1" w:rsidRDefault="00946DC0" w:rsidP="00BC3567">
      <w:pPr>
        <w:ind w:right="1415"/>
        <w:rPr>
          <w:sz w:val="20"/>
          <w:szCs w:val="20"/>
          <w:lang w:val="en-GB"/>
        </w:rPr>
      </w:pPr>
      <w:r w:rsidRPr="00946DC0">
        <w:rPr>
          <w:sz w:val="20"/>
          <w:szCs w:val="20"/>
          <w:lang w:val="en-US"/>
        </w:rPr>
        <w:t>Joachim Bayer, Manager Sales of Blend+, sees significant growth potential for blends in the recycling market:</w:t>
      </w:r>
      <w:r w:rsidR="00836357" w:rsidRPr="00BD04A1">
        <w:rPr>
          <w:sz w:val="20"/>
          <w:szCs w:val="20"/>
          <w:lang w:val="en-GB"/>
        </w:rPr>
        <w:t xml:space="preserve"> </w:t>
      </w:r>
      <w:r w:rsidRPr="00946DC0">
        <w:rPr>
          <w:sz w:val="20"/>
          <w:szCs w:val="20"/>
          <w:lang w:val="en-US"/>
        </w:rPr>
        <w:t xml:space="preserve">“The leading trade fair for the plastics industry “K” has clearly shown that plastics recycling </w:t>
      </w:r>
      <w:r w:rsidR="001A404E">
        <w:rPr>
          <w:sz w:val="20"/>
          <w:szCs w:val="20"/>
          <w:lang w:val="en-US"/>
        </w:rPr>
        <w:t>is</w:t>
      </w:r>
      <w:r w:rsidRPr="00946DC0">
        <w:rPr>
          <w:sz w:val="20"/>
          <w:szCs w:val="20"/>
          <w:lang w:val="en-US"/>
        </w:rPr>
        <w:t xml:space="preserve"> continuously </w:t>
      </w:r>
      <w:r w:rsidR="001A404E">
        <w:rPr>
          <w:sz w:val="20"/>
          <w:szCs w:val="20"/>
          <w:lang w:val="en-US"/>
        </w:rPr>
        <w:t xml:space="preserve">growing </w:t>
      </w:r>
      <w:r w:rsidRPr="00946DC0">
        <w:rPr>
          <w:sz w:val="20"/>
          <w:szCs w:val="20"/>
          <w:lang w:val="en-US"/>
        </w:rPr>
        <w:t>in importance.</w:t>
      </w:r>
      <w:r w:rsidR="00BC3567" w:rsidRPr="00BD04A1">
        <w:rPr>
          <w:sz w:val="20"/>
          <w:szCs w:val="20"/>
          <w:lang w:val="en-GB"/>
        </w:rPr>
        <w:t xml:space="preserve"> </w:t>
      </w:r>
      <w:r w:rsidRPr="00946DC0">
        <w:rPr>
          <w:sz w:val="20"/>
          <w:szCs w:val="20"/>
          <w:lang w:val="en-US"/>
        </w:rPr>
        <w:t xml:space="preserve">The development of customized formulations and blends is </w:t>
      </w:r>
      <w:r w:rsidR="009341B4" w:rsidRPr="008452AB">
        <w:rPr>
          <w:sz w:val="20"/>
          <w:szCs w:val="20"/>
          <w:lang w:val="en-US"/>
        </w:rPr>
        <w:t xml:space="preserve">driven </w:t>
      </w:r>
      <w:r w:rsidRPr="00946DC0">
        <w:rPr>
          <w:sz w:val="20"/>
          <w:szCs w:val="20"/>
          <w:lang w:val="en-US"/>
        </w:rPr>
        <w:t xml:space="preserve">by the fact that the quality of sourced raw materials for the production of </w:t>
      </w:r>
      <w:proofErr w:type="spellStart"/>
      <w:r w:rsidRPr="00946DC0">
        <w:rPr>
          <w:sz w:val="20"/>
          <w:szCs w:val="20"/>
          <w:lang w:val="en-US"/>
        </w:rPr>
        <w:t>recyclates</w:t>
      </w:r>
      <w:proofErr w:type="spellEnd"/>
      <w:r w:rsidRPr="00946DC0">
        <w:rPr>
          <w:sz w:val="20"/>
          <w:szCs w:val="20"/>
          <w:lang w:val="en-US"/>
        </w:rPr>
        <w:t xml:space="preserve"> varies tremendously from customer to customer.</w:t>
      </w:r>
      <w:r w:rsidR="00AB4B35" w:rsidRPr="00BD04A1">
        <w:rPr>
          <w:sz w:val="20"/>
          <w:szCs w:val="20"/>
          <w:lang w:val="en-GB"/>
        </w:rPr>
        <w:t xml:space="preserve"> </w:t>
      </w:r>
      <w:r w:rsidRPr="002B48B5">
        <w:rPr>
          <w:sz w:val="20"/>
          <w:szCs w:val="20"/>
          <w:lang w:val="en-US"/>
        </w:rPr>
        <w:t xml:space="preserve">Here is where </w:t>
      </w:r>
      <w:r w:rsidR="002B48B5" w:rsidRPr="002B48B5">
        <w:rPr>
          <w:sz w:val="20"/>
          <w:szCs w:val="20"/>
          <w:lang w:val="en-US"/>
        </w:rPr>
        <w:t xml:space="preserve">the know-how of Mitsui </w:t>
      </w:r>
      <w:r w:rsidR="001E6B14" w:rsidRPr="00D426C1">
        <w:rPr>
          <w:sz w:val="20"/>
          <w:szCs w:val="20"/>
          <w:lang w:val="en-US"/>
        </w:rPr>
        <w:t>Deutschland</w:t>
      </w:r>
      <w:r w:rsidR="001E6B14" w:rsidRPr="001E6B14">
        <w:rPr>
          <w:color w:val="00CC00"/>
          <w:sz w:val="20"/>
          <w:szCs w:val="20"/>
          <w:lang w:val="en-US"/>
        </w:rPr>
        <w:t xml:space="preserve"> </w:t>
      </w:r>
      <w:r w:rsidR="002B48B5" w:rsidRPr="002B48B5">
        <w:rPr>
          <w:sz w:val="20"/>
          <w:szCs w:val="20"/>
          <w:lang w:val="en-US"/>
        </w:rPr>
        <w:t>and Blend+ come together ideally.”</w:t>
      </w:r>
    </w:p>
    <w:p w14:paraId="351D3802" w14:textId="78033139" w:rsidR="002E7C31" w:rsidRDefault="00320FB6" w:rsidP="004A3970">
      <w:pPr>
        <w:ind w:right="1415"/>
        <w:rPr>
          <w:b/>
          <w:bCs/>
        </w:rPr>
      </w:pPr>
      <w:r>
        <w:rPr>
          <w:b/>
          <w:bCs/>
          <w:lang w:val="en-US"/>
        </w:rPr>
        <w:t>490 word</w:t>
      </w:r>
      <w:r w:rsidR="002B48B5" w:rsidRPr="002B48B5">
        <w:rPr>
          <w:b/>
          <w:bCs/>
          <w:lang w:val="en-US"/>
        </w:rPr>
        <w:t>s including introduction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5245"/>
      </w:tblGrid>
      <w:tr w:rsidR="004D10FE" w:rsidRPr="00A5716D" w14:paraId="00C0513A" w14:textId="77777777" w:rsidTr="002B48B5">
        <w:tc>
          <w:tcPr>
            <w:tcW w:w="3402" w:type="dxa"/>
          </w:tcPr>
          <w:p w14:paraId="4875D544" w14:textId="083902D2" w:rsidR="004D10FE" w:rsidRPr="00A5716D" w:rsidRDefault="002B48B5" w:rsidP="00417596">
            <w:pPr>
              <w:keepNext/>
              <w:spacing w:before="60" w:after="60"/>
              <w:ind w:right="578"/>
              <w:rPr>
                <w:b/>
                <w:bCs/>
                <w:sz w:val="20"/>
                <w:szCs w:val="20"/>
              </w:rPr>
            </w:pPr>
            <w:r w:rsidRPr="00BD04A1">
              <w:rPr>
                <w:b/>
                <w:bCs/>
                <w:sz w:val="20"/>
                <w:szCs w:val="20"/>
              </w:rPr>
              <w:lastRenderedPageBreak/>
              <w:t>Contact:</w:t>
            </w:r>
          </w:p>
          <w:p w14:paraId="6B83671E" w14:textId="2D84463A" w:rsidR="004D10FE" w:rsidRPr="00A5716D" w:rsidRDefault="004D10FE" w:rsidP="009146AB">
            <w:pPr>
              <w:keepLines/>
              <w:spacing w:before="60" w:after="60"/>
              <w:ind w:right="318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Blend</w:t>
            </w:r>
            <w:proofErr w:type="spellEnd"/>
            <w:r>
              <w:rPr>
                <w:sz w:val="20"/>
                <w:szCs w:val="20"/>
              </w:rPr>
              <w:t>+</w:t>
            </w:r>
            <w:r w:rsidRPr="00A5716D">
              <w:rPr>
                <w:sz w:val="20"/>
                <w:szCs w:val="20"/>
              </w:rPr>
              <w:t xml:space="preserve"> GmbH</w:t>
            </w:r>
            <w:r w:rsidRPr="00A5716D">
              <w:rPr>
                <w:sz w:val="20"/>
                <w:szCs w:val="20"/>
              </w:rPr>
              <w:br/>
            </w:r>
            <w:r w:rsidRPr="00A5716D">
              <w:rPr>
                <w:sz w:val="20"/>
                <w:szCs w:val="20"/>
              </w:rPr>
              <w:br/>
            </w:r>
            <w:r w:rsidR="00F0741F" w:rsidRPr="009146AB">
              <w:rPr>
                <w:sz w:val="20"/>
                <w:szCs w:val="20"/>
              </w:rPr>
              <w:t>Joachim Bayer</w:t>
            </w:r>
            <w:r w:rsidRPr="00A5716D">
              <w:rPr>
                <w:sz w:val="20"/>
                <w:szCs w:val="20"/>
              </w:rPr>
              <w:br/>
            </w:r>
            <w:r w:rsidRPr="00A4277C">
              <w:rPr>
                <w:sz w:val="20"/>
                <w:szCs w:val="20"/>
              </w:rPr>
              <w:t>Kreuzauer Straße 46</w:t>
            </w:r>
            <w:r w:rsidRPr="00A5716D">
              <w:rPr>
                <w:sz w:val="20"/>
                <w:szCs w:val="20"/>
              </w:rPr>
              <w:br/>
            </w:r>
            <w:r w:rsidR="002B48B5">
              <w:rPr>
                <w:sz w:val="20"/>
                <w:szCs w:val="20"/>
              </w:rPr>
              <w:t>D-</w:t>
            </w:r>
            <w:r w:rsidRPr="00A4277C">
              <w:rPr>
                <w:sz w:val="20"/>
                <w:szCs w:val="20"/>
              </w:rPr>
              <w:t>52355</w:t>
            </w:r>
            <w:r>
              <w:rPr>
                <w:sz w:val="20"/>
                <w:szCs w:val="20"/>
              </w:rPr>
              <w:t xml:space="preserve"> Düren</w:t>
            </w:r>
            <w:r w:rsidR="002B48B5">
              <w:rPr>
                <w:sz w:val="20"/>
                <w:szCs w:val="20"/>
              </w:rPr>
              <w:t>/Germany</w:t>
            </w:r>
            <w:r w:rsidRPr="00A5716D">
              <w:rPr>
                <w:sz w:val="20"/>
                <w:szCs w:val="20"/>
              </w:rPr>
              <w:br/>
            </w:r>
            <w:r w:rsidR="002B48B5">
              <w:rPr>
                <w:sz w:val="20"/>
                <w:szCs w:val="20"/>
              </w:rPr>
              <w:t>Fon</w:t>
            </w:r>
            <w:r w:rsidRPr="00A5716D">
              <w:rPr>
                <w:sz w:val="20"/>
                <w:szCs w:val="20"/>
              </w:rPr>
              <w:t>: +49.</w:t>
            </w:r>
            <w:r w:rsidRPr="00A4277C">
              <w:rPr>
                <w:sz w:val="20"/>
                <w:szCs w:val="20"/>
              </w:rPr>
              <w:t>2422.5033160</w:t>
            </w:r>
            <w:r w:rsidRPr="00A5716D">
              <w:rPr>
                <w:sz w:val="20"/>
                <w:szCs w:val="20"/>
              </w:rPr>
              <w:br/>
              <w:t>www.</w:t>
            </w:r>
            <w:r>
              <w:rPr>
                <w:sz w:val="20"/>
                <w:szCs w:val="20"/>
              </w:rPr>
              <w:t>blendplus</w:t>
            </w:r>
            <w:r w:rsidRPr="00A5716D">
              <w:rPr>
                <w:sz w:val="20"/>
                <w:szCs w:val="20"/>
              </w:rPr>
              <w:t>.de</w:t>
            </w:r>
            <w:r w:rsidRPr="00A5716D">
              <w:rPr>
                <w:sz w:val="20"/>
                <w:szCs w:val="20"/>
              </w:rPr>
              <w:br/>
            </w:r>
            <w:r w:rsidR="009146AB">
              <w:rPr>
                <w:sz w:val="20"/>
                <w:szCs w:val="20"/>
              </w:rPr>
              <w:t>j.bayer@blendplus</w:t>
            </w:r>
            <w:r w:rsidR="009146AB" w:rsidRPr="00A5716D">
              <w:rPr>
                <w:sz w:val="20"/>
                <w:szCs w:val="20"/>
              </w:rPr>
              <w:t>.</w:t>
            </w:r>
            <w:r w:rsidRPr="00A5716D">
              <w:rPr>
                <w:sz w:val="20"/>
                <w:szCs w:val="20"/>
              </w:rPr>
              <w:t>de</w:t>
            </w:r>
          </w:p>
        </w:tc>
        <w:tc>
          <w:tcPr>
            <w:tcW w:w="5245" w:type="dxa"/>
          </w:tcPr>
          <w:p w14:paraId="2B17ECCD" w14:textId="79F12565" w:rsidR="004D10FE" w:rsidRPr="00A5716D" w:rsidRDefault="002B48B5" w:rsidP="00417596">
            <w:pPr>
              <w:tabs>
                <w:tab w:val="left" w:pos="900"/>
                <w:tab w:val="left" w:pos="4569"/>
              </w:tabs>
              <w:spacing w:before="60" w:after="60"/>
              <w:ind w:right="33"/>
              <w:rPr>
                <w:b/>
                <w:bCs/>
                <w:sz w:val="20"/>
                <w:szCs w:val="20"/>
              </w:rPr>
            </w:pPr>
            <w:r w:rsidRPr="00BD04A1">
              <w:rPr>
                <w:b/>
                <w:bCs/>
                <w:sz w:val="20"/>
                <w:szCs w:val="20"/>
              </w:rPr>
              <w:t xml:space="preserve">Press </w:t>
            </w:r>
            <w:proofErr w:type="spellStart"/>
            <w:r w:rsidRPr="00BD04A1">
              <w:rPr>
                <w:b/>
                <w:bCs/>
                <w:sz w:val="20"/>
                <w:szCs w:val="20"/>
              </w:rPr>
              <w:t>contact</w:t>
            </w:r>
            <w:proofErr w:type="spellEnd"/>
            <w:r w:rsidRPr="00BD04A1">
              <w:rPr>
                <w:b/>
                <w:bCs/>
                <w:sz w:val="20"/>
                <w:szCs w:val="20"/>
              </w:rPr>
              <w:t>:</w:t>
            </w:r>
          </w:p>
          <w:p w14:paraId="4FE43489" w14:textId="4294D97D" w:rsidR="004D10FE" w:rsidRPr="00A5716D" w:rsidRDefault="004D10FE" w:rsidP="00417596">
            <w:pPr>
              <w:keepLines/>
              <w:spacing w:before="60" w:after="60"/>
              <w:ind w:right="0"/>
              <w:rPr>
                <w:b/>
                <w:bCs/>
                <w:sz w:val="20"/>
                <w:szCs w:val="20"/>
              </w:rPr>
            </w:pPr>
            <w:r w:rsidRPr="00A5716D">
              <w:rPr>
                <w:sz w:val="20"/>
                <w:szCs w:val="20"/>
              </w:rPr>
              <w:t>VIP Kommunikation</w:t>
            </w:r>
            <w:r w:rsidRPr="00A5716D">
              <w:rPr>
                <w:sz w:val="20"/>
                <w:szCs w:val="20"/>
              </w:rPr>
              <w:br/>
              <w:t>Die Content-Agentur für die komplexen Technik-Themen</w:t>
            </w:r>
            <w:r w:rsidRPr="00A5716D">
              <w:rPr>
                <w:sz w:val="20"/>
                <w:szCs w:val="20"/>
              </w:rPr>
              <w:br/>
              <w:t>Dr.-Ing. Uwe Stein</w:t>
            </w:r>
            <w:r w:rsidRPr="00A5716D">
              <w:rPr>
                <w:sz w:val="20"/>
                <w:szCs w:val="20"/>
              </w:rPr>
              <w:br/>
            </w:r>
            <w:proofErr w:type="spellStart"/>
            <w:r w:rsidRPr="00A5716D">
              <w:rPr>
                <w:sz w:val="20"/>
                <w:szCs w:val="20"/>
              </w:rPr>
              <w:t>Dennewartstraße</w:t>
            </w:r>
            <w:proofErr w:type="spellEnd"/>
            <w:r w:rsidRPr="00A5716D">
              <w:rPr>
                <w:sz w:val="20"/>
                <w:szCs w:val="20"/>
              </w:rPr>
              <w:t xml:space="preserve"> 25-27</w:t>
            </w:r>
            <w:r w:rsidRPr="00A5716D">
              <w:rPr>
                <w:sz w:val="20"/>
                <w:szCs w:val="20"/>
              </w:rPr>
              <w:br/>
            </w:r>
            <w:r w:rsidR="002B48B5">
              <w:rPr>
                <w:sz w:val="20"/>
                <w:szCs w:val="20"/>
              </w:rPr>
              <w:t>D-</w:t>
            </w:r>
            <w:r w:rsidRPr="00A5716D">
              <w:rPr>
                <w:sz w:val="20"/>
                <w:szCs w:val="20"/>
              </w:rPr>
              <w:t>52068 Aachen</w:t>
            </w:r>
            <w:r w:rsidR="002B48B5">
              <w:rPr>
                <w:sz w:val="20"/>
                <w:szCs w:val="20"/>
              </w:rPr>
              <w:t>/Germany</w:t>
            </w:r>
            <w:r w:rsidRPr="00A5716D">
              <w:rPr>
                <w:sz w:val="20"/>
                <w:szCs w:val="20"/>
              </w:rPr>
              <w:br/>
            </w:r>
            <w:r w:rsidR="002B48B5">
              <w:rPr>
                <w:sz w:val="20"/>
                <w:szCs w:val="20"/>
              </w:rPr>
              <w:t>Fon</w:t>
            </w:r>
            <w:r w:rsidRPr="00A5716D">
              <w:rPr>
                <w:sz w:val="20"/>
                <w:szCs w:val="20"/>
              </w:rPr>
              <w:t>: +49.241.89468-55</w:t>
            </w:r>
            <w:r w:rsidRPr="00A5716D">
              <w:rPr>
                <w:sz w:val="20"/>
                <w:szCs w:val="20"/>
              </w:rPr>
              <w:br/>
            </w:r>
            <w:hyperlink r:id="rId8" w:history="1">
              <w:r w:rsidRPr="00A5716D">
                <w:rPr>
                  <w:sz w:val="20"/>
                  <w:szCs w:val="20"/>
                </w:rPr>
                <w:t>www.vip-kommunikation.de</w:t>
              </w:r>
            </w:hyperlink>
            <w:r w:rsidRPr="00A5716D">
              <w:rPr>
                <w:sz w:val="20"/>
                <w:szCs w:val="20"/>
              </w:rPr>
              <w:br/>
              <w:t>stein@vip-kommunikation.de</w:t>
            </w:r>
          </w:p>
        </w:tc>
      </w:tr>
    </w:tbl>
    <w:p w14:paraId="36DB8D01" w14:textId="24E983BE" w:rsidR="009637BD" w:rsidRPr="00BD04A1" w:rsidRDefault="00323D99" w:rsidP="004D10FE">
      <w:pPr>
        <w:pStyle w:val="MMTopic1"/>
        <w:numPr>
          <w:ilvl w:val="0"/>
          <w:numId w:val="0"/>
        </w:numPr>
        <w:tabs>
          <w:tab w:val="left" w:pos="708"/>
        </w:tabs>
        <w:rPr>
          <w:lang w:val="en-GB"/>
        </w:rPr>
      </w:pPr>
      <w:r w:rsidRPr="00323D99">
        <w:rPr>
          <w:lang w:val="en-US"/>
        </w:rPr>
        <w:t>Figures and captions</w:t>
      </w:r>
    </w:p>
    <w:p w14:paraId="1FBD390E" w14:textId="096D4683" w:rsidR="00AE3086" w:rsidRPr="00BD04A1" w:rsidRDefault="00323D99" w:rsidP="004D10FE">
      <w:pPr>
        <w:keepNext/>
        <w:ind w:right="848"/>
        <w:rPr>
          <w:b/>
          <w:bCs/>
          <w:color w:val="FF0000"/>
          <w:sz w:val="24"/>
          <w:szCs w:val="24"/>
          <w:lang w:val="en-GB"/>
        </w:rPr>
      </w:pPr>
      <w:r w:rsidRPr="00323D99">
        <w:rPr>
          <w:b/>
          <w:bCs/>
          <w:color w:val="FF0000"/>
          <w:sz w:val="24"/>
          <w:szCs w:val="24"/>
          <w:lang w:val="en-US"/>
        </w:rPr>
        <w:t>Link for downloading image files in print quality:</w:t>
      </w:r>
    </w:p>
    <w:p w14:paraId="394291D2" w14:textId="240CBD61" w:rsidR="009637BD" w:rsidRPr="00A5716D" w:rsidRDefault="00323D99" w:rsidP="004D10FE">
      <w:pPr>
        <w:keepNext/>
        <w:ind w:right="848"/>
        <w:jc w:val="center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 w:rsidRPr="00323D99">
        <w:rPr>
          <w:b/>
          <w:bCs/>
          <w:sz w:val="24"/>
          <w:szCs w:val="24"/>
          <w:lang w:val="en-US"/>
        </w:rPr>
        <w:t>Click here:</w:t>
      </w:r>
      <w:r w:rsidR="00AE3086" w:rsidRPr="00A5716D">
        <w:rPr>
          <w:rStyle w:val="Hyperlink"/>
          <w:rFonts w:cs="Arial"/>
          <w:b/>
          <w:bCs/>
          <w:color w:val="auto"/>
          <w:sz w:val="24"/>
          <w:szCs w:val="24"/>
          <w:u w:val="none"/>
        </w:rPr>
        <w:t xml:space="preserve"> </w:t>
      </w:r>
      <w:hyperlink r:id="rId9" w:history="1">
        <w:r w:rsidR="003A443A" w:rsidRPr="003A443A">
          <w:rPr>
            <w:rStyle w:val="Hyperlink"/>
            <w:rFonts w:cs="Arial"/>
            <w:b/>
            <w:bCs/>
            <w:sz w:val="24"/>
            <w:szCs w:val="24"/>
          </w:rPr>
          <w:t xml:space="preserve">press </w:t>
        </w:r>
        <w:proofErr w:type="spellStart"/>
        <w:r w:rsidR="003A443A" w:rsidRPr="003A443A">
          <w:rPr>
            <w:rStyle w:val="Hyperlink"/>
            <w:rFonts w:cs="Arial"/>
            <w:b/>
            <w:bCs/>
            <w:sz w:val="24"/>
            <w:szCs w:val="24"/>
          </w:rPr>
          <w:t>photos</w:t>
        </w:r>
        <w:proofErr w:type="spellEnd"/>
        <w:r w:rsidR="003A443A" w:rsidRPr="003A443A">
          <w:rPr>
            <w:rStyle w:val="Hyperlink"/>
            <w:rFonts w:cs="Arial"/>
            <w:b/>
            <w:bCs/>
            <w:sz w:val="24"/>
            <w:szCs w:val="24"/>
          </w:rPr>
          <w:t xml:space="preserve"> </w:t>
        </w:r>
        <w:proofErr w:type="spellStart"/>
        <w:r w:rsidR="003A443A" w:rsidRPr="003A443A">
          <w:rPr>
            <w:rStyle w:val="Hyperlink"/>
            <w:rFonts w:cs="Arial"/>
            <w:b/>
            <w:bCs/>
            <w:sz w:val="24"/>
            <w:szCs w:val="24"/>
          </w:rPr>
          <w:t>Blend</w:t>
        </w:r>
        <w:proofErr w:type="spellEnd"/>
        <w:r w:rsidR="003A443A" w:rsidRPr="003A443A">
          <w:rPr>
            <w:rStyle w:val="Hyperlink"/>
            <w:rFonts w:cs="Arial"/>
            <w:b/>
            <w:bCs/>
            <w:sz w:val="24"/>
            <w:szCs w:val="24"/>
          </w:rPr>
          <w:t>+</w:t>
        </w:r>
      </w:hyperlink>
    </w:p>
    <w:p w14:paraId="3CA58DC7" w14:textId="77777777" w:rsidR="00A74B6F" w:rsidRPr="00A5716D" w:rsidRDefault="00A74B6F" w:rsidP="004A3970">
      <w:pPr>
        <w:rPr>
          <w:sz w:val="2"/>
          <w:szCs w:val="2"/>
        </w:rPr>
      </w:pPr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106"/>
        <w:gridCol w:w="4536"/>
      </w:tblGrid>
      <w:tr w:rsidR="00F87376" w:rsidRPr="00A5716D" w14:paraId="2F18DF6D" w14:textId="77777777" w:rsidTr="00077AF2">
        <w:tc>
          <w:tcPr>
            <w:tcW w:w="4106" w:type="dxa"/>
          </w:tcPr>
          <w:p w14:paraId="658D18D0" w14:textId="62A6F3AC" w:rsidR="00F87376" w:rsidRPr="00BD04A1" w:rsidRDefault="00323D99" w:rsidP="00F87376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</w:pPr>
            <w:r w:rsidRPr="00323D99">
              <w:rPr>
                <w:i w:val="0"/>
                <w:sz w:val="20"/>
                <w:lang w:val="en-US"/>
              </w:rPr>
              <w:t>Fig. 1:</w:t>
            </w:r>
            <w:r w:rsidR="00F87376" w:rsidRPr="00BD04A1">
              <w:rPr>
                <w:b w:val="0"/>
                <w:i w:val="0"/>
                <w:sz w:val="20"/>
                <w:lang w:val="en-GB"/>
              </w:rPr>
              <w:t xml:space="preserve"> </w:t>
            </w:r>
            <w:r w:rsidRPr="00323D99">
              <w:rPr>
                <w:b w:val="0"/>
                <w:i w:val="0"/>
                <w:sz w:val="20"/>
                <w:lang w:val="en-US"/>
              </w:rPr>
              <w:t>Blend+ ships pellets and powder blends in packaged quantities of between 5 and 1,000 kg</w:t>
            </w:r>
            <w:r w:rsidR="0076159A">
              <w:rPr>
                <w:b w:val="0"/>
                <w:i w:val="0"/>
                <w:sz w:val="20"/>
                <w:lang w:val="en-US"/>
              </w:rPr>
              <w:t xml:space="preserve">, </w:t>
            </w:r>
            <w:r w:rsidR="0076159A" w:rsidRPr="00323D99">
              <w:rPr>
                <w:b w:val="0"/>
                <w:i w:val="0"/>
                <w:sz w:val="20"/>
                <w:lang w:val="en-US"/>
              </w:rPr>
              <w:t>as ordered by the customers</w:t>
            </w:r>
            <w:r w:rsidR="0076159A">
              <w:rPr>
                <w:b w:val="0"/>
                <w:i w:val="0"/>
                <w:sz w:val="20"/>
                <w:lang w:val="en-US"/>
              </w:rPr>
              <w:t xml:space="preserve">. In the majority of cases, the product is shipped </w:t>
            </w:r>
            <w:r w:rsidRPr="00323D99">
              <w:rPr>
                <w:b w:val="0"/>
                <w:i w:val="0"/>
                <w:sz w:val="20"/>
                <w:lang w:val="en-US"/>
              </w:rPr>
              <w:t>in big bags.</w:t>
            </w:r>
          </w:p>
          <w:p w14:paraId="73387E8C" w14:textId="2FA348F1" w:rsidR="00F87376" w:rsidRPr="00970A85" w:rsidRDefault="00323D99" w:rsidP="00323D99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iCs w:val="0"/>
                <w:sz w:val="20"/>
              </w:rPr>
            </w:pPr>
            <w:r w:rsidRPr="00323D99">
              <w:rPr>
                <w:b w:val="0"/>
                <w:i w:val="0"/>
                <w:iCs w:val="0"/>
                <w:sz w:val="20"/>
                <w:lang w:val="en-US"/>
              </w:rPr>
              <w:t>File name:</w:t>
            </w:r>
            <w:r w:rsidR="00F87376" w:rsidRPr="00970A85">
              <w:rPr>
                <w:b w:val="0"/>
                <w:i w:val="0"/>
                <w:iCs w:val="0"/>
                <w:sz w:val="20"/>
              </w:rPr>
              <w:t xml:space="preserve"> </w:t>
            </w:r>
            <w:r w:rsidR="00F87376" w:rsidRPr="00970A85">
              <w:rPr>
                <w:b w:val="0"/>
                <w:i w:val="0"/>
                <w:iCs w:val="0"/>
                <w:sz w:val="20"/>
              </w:rPr>
              <w:br/>
            </w:r>
            <w:r w:rsidR="0021413F" w:rsidRPr="00970A85">
              <w:rPr>
                <w:b w:val="0"/>
                <w:i w:val="0"/>
                <w:iCs w:val="0"/>
                <w:sz w:val="20"/>
              </w:rPr>
              <w:t>Blend-plus-2019-09-48</w:t>
            </w:r>
            <w:r w:rsidR="00F87376" w:rsidRPr="00970A85">
              <w:rPr>
                <w:b w:val="0"/>
                <w:i w:val="0"/>
                <w:iCs w:val="0"/>
                <w:sz w:val="20"/>
              </w:rPr>
              <w:t>.jpg</w:t>
            </w:r>
          </w:p>
        </w:tc>
        <w:tc>
          <w:tcPr>
            <w:tcW w:w="4536" w:type="dxa"/>
          </w:tcPr>
          <w:p w14:paraId="595BBAC4" w14:textId="75D367C0" w:rsidR="00F87376" w:rsidRPr="00A5716D" w:rsidRDefault="008B5837" w:rsidP="00077AF2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</w:pPr>
            <w:bookmarkStart w:id="2" w:name="_GoBack"/>
            <w:r>
              <w:rPr>
                <w:noProof/>
                <w:lang w:val="en-US" w:eastAsia="ja-JP"/>
              </w:rPr>
              <w:drawing>
                <wp:inline distT="0" distB="0" distL="0" distR="0" wp14:anchorId="4A40196D" wp14:editId="17CA05C9">
                  <wp:extent cx="2030629" cy="1203706"/>
                  <wp:effectExtent l="0" t="0" r="825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lend-plus-2019-09-3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629" cy="1203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21413F" w:rsidRPr="00A5716D" w14:paraId="1455D1A4" w14:textId="77777777" w:rsidTr="00077AF2">
        <w:tc>
          <w:tcPr>
            <w:tcW w:w="4106" w:type="dxa"/>
          </w:tcPr>
          <w:p w14:paraId="0DA6EA40" w14:textId="185899C8" w:rsidR="0021413F" w:rsidRPr="00BD04A1" w:rsidRDefault="00323D99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i w:val="0"/>
                <w:sz w:val="20"/>
                <w:lang w:val="en-GB"/>
              </w:rPr>
            </w:pPr>
            <w:r w:rsidRPr="00323D99">
              <w:rPr>
                <w:i w:val="0"/>
                <w:sz w:val="20"/>
                <w:lang w:val="en-US"/>
              </w:rPr>
              <w:t>Fig. 2:</w:t>
            </w:r>
            <w:r w:rsidR="0021413F" w:rsidRPr="00BD04A1">
              <w:rPr>
                <w:b w:val="0"/>
                <w:i w:val="0"/>
                <w:sz w:val="20"/>
                <w:lang w:val="en-GB"/>
              </w:rPr>
              <w:t xml:space="preserve"> </w:t>
            </w:r>
            <w:r w:rsidRPr="00323D99">
              <w:rPr>
                <w:b w:val="0"/>
                <w:i w:val="0"/>
                <w:sz w:val="20"/>
                <w:lang w:val="en-US"/>
              </w:rPr>
              <w:t xml:space="preserve">At its </w:t>
            </w:r>
            <w:proofErr w:type="spellStart"/>
            <w:r w:rsidRPr="00323D99">
              <w:rPr>
                <w:b w:val="0"/>
                <w:i w:val="0"/>
                <w:sz w:val="20"/>
                <w:lang w:val="en-US"/>
              </w:rPr>
              <w:t>Düren</w:t>
            </w:r>
            <w:proofErr w:type="spellEnd"/>
            <w:r w:rsidRPr="00323D99">
              <w:rPr>
                <w:b w:val="0"/>
                <w:i w:val="0"/>
                <w:sz w:val="20"/>
                <w:lang w:val="en-US"/>
              </w:rPr>
              <w:t xml:space="preserve"> facilities, Blend+ operates hot-compaction production lines</w:t>
            </w:r>
            <w:r w:rsidR="006A14F3">
              <w:rPr>
                <w:b w:val="0"/>
                <w:i w:val="0"/>
                <w:sz w:val="20"/>
                <w:lang w:val="en-US"/>
              </w:rPr>
              <w:t>. Compaction takes place</w:t>
            </w:r>
            <w:r w:rsidRPr="00323D99">
              <w:rPr>
                <w:b w:val="0"/>
                <w:i w:val="0"/>
                <w:sz w:val="20"/>
                <w:lang w:val="en-US"/>
              </w:rPr>
              <w:t xml:space="preserve"> at processing temperatures of up to 160°C.</w:t>
            </w:r>
          </w:p>
          <w:p w14:paraId="1803998A" w14:textId="6628C994" w:rsidR="0021413F" w:rsidRPr="00970A85" w:rsidRDefault="00323D99" w:rsidP="00323D99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iCs w:val="0"/>
                <w:sz w:val="20"/>
              </w:rPr>
            </w:pPr>
            <w:r w:rsidRPr="00323D99">
              <w:rPr>
                <w:b w:val="0"/>
                <w:i w:val="0"/>
                <w:iCs w:val="0"/>
                <w:sz w:val="20"/>
                <w:lang w:val="en-US"/>
              </w:rPr>
              <w:t>File name:</w:t>
            </w:r>
            <w:r w:rsidR="0021413F" w:rsidRPr="00970A85">
              <w:rPr>
                <w:b w:val="0"/>
                <w:i w:val="0"/>
                <w:iCs w:val="0"/>
                <w:sz w:val="20"/>
              </w:rPr>
              <w:t xml:space="preserve"> </w:t>
            </w:r>
            <w:r w:rsidR="0021413F" w:rsidRPr="00970A85">
              <w:rPr>
                <w:b w:val="0"/>
                <w:i w:val="0"/>
                <w:iCs w:val="0"/>
                <w:sz w:val="20"/>
              </w:rPr>
              <w:br/>
              <w:t>Blend-plus-2019-09-01.jpg</w:t>
            </w:r>
          </w:p>
        </w:tc>
        <w:tc>
          <w:tcPr>
            <w:tcW w:w="4536" w:type="dxa"/>
          </w:tcPr>
          <w:p w14:paraId="5D25F5DC" w14:textId="4B635DDA" w:rsidR="0021413F" w:rsidRDefault="0021413F" w:rsidP="0021413F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  <w:rPr>
                <w:noProof/>
                <w:lang w:eastAsia="de-DE"/>
              </w:rPr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3E1455E7" wp14:editId="2D30535D">
                  <wp:extent cx="2048091" cy="1366918"/>
                  <wp:effectExtent l="0" t="0" r="0" b="50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lend-plus-2019-09-38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091" cy="1366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13F" w:rsidRPr="00A5716D" w14:paraId="5DB70490" w14:textId="77777777" w:rsidTr="00077AF2">
        <w:tc>
          <w:tcPr>
            <w:tcW w:w="4106" w:type="dxa"/>
          </w:tcPr>
          <w:p w14:paraId="550F5F48" w14:textId="1711AD9A" w:rsidR="0021413F" w:rsidRPr="00BD04A1" w:rsidRDefault="00323D99" w:rsidP="0021413F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b w:val="0"/>
                <w:bCs w:val="0"/>
                <w:i w:val="0"/>
                <w:iCs w:val="0"/>
                <w:sz w:val="22"/>
                <w:lang w:val="en-GB"/>
              </w:rPr>
            </w:pPr>
            <w:r w:rsidRPr="00323D99">
              <w:rPr>
                <w:i w:val="0"/>
                <w:sz w:val="20"/>
                <w:lang w:val="en-US"/>
              </w:rPr>
              <w:t>Fig. 3:</w:t>
            </w:r>
            <w:r w:rsidR="0021413F" w:rsidRPr="00BD04A1">
              <w:rPr>
                <w:b w:val="0"/>
                <w:i w:val="0"/>
                <w:sz w:val="20"/>
                <w:lang w:val="en-GB"/>
              </w:rPr>
              <w:t xml:space="preserve"> </w:t>
            </w:r>
            <w:r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The unique design of </w:t>
            </w:r>
            <w:r w:rsidR="00DD1E08"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its</w:t>
            </w:r>
            <w:r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production lines, which are one-of-a-kind in the </w:t>
            </w:r>
            <w:r w:rsidR="00B16E4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plastics processing </w:t>
            </w:r>
            <w:r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sector, enables </w:t>
            </w:r>
            <w:r w:rsidR="00DD1E08"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Blend+</w:t>
            </w:r>
            <w:r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to produce blends of most complex formulations</w:t>
            </w:r>
            <w:r w:rsidR="00B16E47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,</w:t>
            </w:r>
            <w:r w:rsidRPr="00DD1E08">
              <w:rPr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 and specialty blends in virtually any batch size.</w:t>
            </w:r>
          </w:p>
          <w:p w14:paraId="76878BFC" w14:textId="0104A783" w:rsidR="0021413F" w:rsidRPr="00A5716D" w:rsidRDefault="00DD1E08" w:rsidP="00DD1E08">
            <w:pPr>
              <w:pStyle w:val="MMTopic2"/>
              <w:keepNext w:val="0"/>
              <w:numPr>
                <w:ilvl w:val="0"/>
                <w:numId w:val="0"/>
              </w:numPr>
              <w:spacing w:before="120" w:after="120"/>
              <w:ind w:right="176"/>
              <w:rPr>
                <w:i w:val="0"/>
                <w:sz w:val="20"/>
              </w:rPr>
            </w:pPr>
            <w:r w:rsidRPr="00DD1E08">
              <w:rPr>
                <w:b w:val="0"/>
                <w:bCs w:val="0"/>
                <w:i w:val="0"/>
                <w:iCs w:val="0"/>
                <w:sz w:val="20"/>
                <w:lang w:val="en-US"/>
              </w:rPr>
              <w:t>File name:</w:t>
            </w:r>
            <w:r w:rsidR="0021413F" w:rsidRPr="00970A85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r w:rsidR="0021413F" w:rsidRPr="00970A85">
              <w:rPr>
                <w:b w:val="0"/>
                <w:bCs w:val="0"/>
                <w:i w:val="0"/>
                <w:iCs w:val="0"/>
                <w:sz w:val="20"/>
              </w:rPr>
              <w:br/>
              <w:t>Blend-plus-Muster.jpg</w:t>
            </w:r>
          </w:p>
        </w:tc>
        <w:tc>
          <w:tcPr>
            <w:tcW w:w="4536" w:type="dxa"/>
          </w:tcPr>
          <w:p w14:paraId="49124A3E" w14:textId="63713BAC" w:rsidR="0021413F" w:rsidRPr="00A5716D" w:rsidRDefault="0021413F" w:rsidP="0021413F">
            <w:pPr>
              <w:pStyle w:val="MMTopic1"/>
              <w:keepNext w:val="0"/>
              <w:numPr>
                <w:ilvl w:val="0"/>
                <w:numId w:val="0"/>
              </w:numPr>
              <w:spacing w:before="120" w:after="120"/>
              <w:ind w:left="30" w:right="34"/>
              <w:jc w:val="center"/>
            </w:pPr>
            <w:r>
              <w:rPr>
                <w:noProof/>
                <w:lang w:val="en-US" w:eastAsia="ja-JP"/>
              </w:rPr>
              <w:drawing>
                <wp:inline distT="0" distB="0" distL="0" distR="0" wp14:anchorId="0A0B29DA" wp14:editId="43FE0369">
                  <wp:extent cx="2656139" cy="830638"/>
                  <wp:effectExtent l="0" t="0" r="0" b="762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end-plus-2019-09-23.jpg"/>
                          <pic:cNvPicPr/>
                        </pic:nvPicPr>
                        <pic:blipFill rotWithShape="1"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75880" cy="836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F10570" w14:textId="4C26D0DB" w:rsidR="005A0CCF" w:rsidRPr="00BD04A1" w:rsidRDefault="00DD1E08" w:rsidP="00AD5C65">
      <w:pPr>
        <w:pStyle w:val="MMTopic2"/>
        <w:numPr>
          <w:ilvl w:val="0"/>
          <w:numId w:val="0"/>
        </w:numPr>
        <w:spacing w:before="120" w:after="240"/>
        <w:ind w:right="-425"/>
        <w:rPr>
          <w:b w:val="0"/>
          <w:bCs w:val="0"/>
          <w:lang w:val="en-GB"/>
        </w:rPr>
      </w:pPr>
      <w:r w:rsidRPr="00DD1E08">
        <w:rPr>
          <w:b w:val="0"/>
          <w:i w:val="0"/>
          <w:sz w:val="18"/>
          <w:lang w:val="en-US"/>
        </w:rPr>
        <w:t>Photo copyright:</w:t>
      </w:r>
      <w:r w:rsidR="00C01CB5" w:rsidRPr="00BD04A1">
        <w:rPr>
          <w:b w:val="0"/>
          <w:i w:val="0"/>
          <w:sz w:val="18"/>
          <w:lang w:val="en-GB"/>
        </w:rPr>
        <w:t xml:space="preserve"> </w:t>
      </w:r>
      <w:r w:rsidRPr="00DD1E08">
        <w:rPr>
          <w:b w:val="0"/>
          <w:i w:val="0"/>
          <w:sz w:val="18"/>
          <w:lang w:val="en-US"/>
        </w:rPr>
        <w:t>Blend+ GmbH</w:t>
      </w:r>
    </w:p>
    <w:p w14:paraId="1A6A7494" w14:textId="5543861A" w:rsidR="009A08E7" w:rsidRPr="00BD04A1" w:rsidRDefault="00DD1E08" w:rsidP="004A3970">
      <w:pPr>
        <w:keepNext/>
        <w:tabs>
          <w:tab w:val="clear" w:pos="180"/>
          <w:tab w:val="left" w:pos="8280"/>
        </w:tabs>
        <w:spacing w:before="120"/>
        <w:ind w:right="2722"/>
        <w:rPr>
          <w:b/>
          <w:bCs/>
          <w:lang w:val="en-GB"/>
        </w:rPr>
      </w:pPr>
      <w:r w:rsidRPr="00DD1E08">
        <w:rPr>
          <w:b/>
          <w:bCs/>
          <w:lang w:val="en-US"/>
        </w:rPr>
        <w:t>About Blend+</w:t>
      </w:r>
    </w:p>
    <w:p w14:paraId="78B590F7" w14:textId="54A70503" w:rsidR="00865624" w:rsidRPr="00320FB6" w:rsidRDefault="00DD1E08" w:rsidP="00865624">
      <w:pPr>
        <w:ind w:right="1699"/>
        <w:rPr>
          <w:sz w:val="20"/>
          <w:szCs w:val="20"/>
          <w:lang w:val="en-US"/>
        </w:rPr>
      </w:pPr>
      <w:r w:rsidRPr="00320FB6">
        <w:rPr>
          <w:sz w:val="20"/>
          <w:szCs w:val="20"/>
          <w:lang w:val="en-US"/>
        </w:rPr>
        <w:t>Hans Houben and Joachim Bayer founded Blend+ in 2015.</w:t>
      </w:r>
      <w:r w:rsidR="00865624" w:rsidRPr="00320FB6">
        <w:rPr>
          <w:sz w:val="20"/>
          <w:szCs w:val="20"/>
          <w:lang w:val="en-US"/>
        </w:rPr>
        <w:t xml:space="preserve"> </w:t>
      </w:r>
      <w:r w:rsidRPr="00320FB6">
        <w:rPr>
          <w:sz w:val="20"/>
          <w:szCs w:val="20"/>
          <w:lang w:val="en-US"/>
        </w:rPr>
        <w:t>Till today, they have consistently followed their business idea of supplying - as an independent producer - customized specialty blends, employing latest technology and highly efficient production processes.</w:t>
      </w:r>
    </w:p>
    <w:p w14:paraId="6887513C" w14:textId="1FC3AACC" w:rsidR="00865624" w:rsidRPr="00320FB6" w:rsidRDefault="00DD1E08" w:rsidP="00865624">
      <w:pPr>
        <w:ind w:right="1699"/>
        <w:rPr>
          <w:sz w:val="20"/>
          <w:szCs w:val="20"/>
          <w:lang w:val="en-US"/>
        </w:rPr>
      </w:pPr>
      <w:r w:rsidRPr="00320FB6">
        <w:rPr>
          <w:sz w:val="20"/>
          <w:szCs w:val="20"/>
          <w:lang w:val="en-US"/>
        </w:rPr>
        <w:t xml:space="preserve">Another key element of </w:t>
      </w:r>
      <w:r w:rsidR="006A14F3" w:rsidRPr="00320FB6">
        <w:rPr>
          <w:sz w:val="20"/>
          <w:szCs w:val="20"/>
          <w:lang w:val="en-US"/>
        </w:rPr>
        <w:t>the company’s</w:t>
      </w:r>
      <w:r w:rsidRPr="00320FB6">
        <w:rPr>
          <w:sz w:val="20"/>
          <w:szCs w:val="20"/>
          <w:lang w:val="en-US"/>
        </w:rPr>
        <w:t xml:space="preserve"> business strategy has been the focus on the development of customized blends </w:t>
      </w:r>
      <w:r w:rsidR="00E14D39" w:rsidRPr="008452AB">
        <w:rPr>
          <w:sz w:val="20"/>
          <w:szCs w:val="20"/>
          <w:lang w:val="en-US"/>
        </w:rPr>
        <w:t>including own formulation design</w:t>
      </w:r>
      <w:r w:rsidR="00D6191A" w:rsidRPr="008452AB">
        <w:rPr>
          <w:sz w:val="20"/>
          <w:szCs w:val="20"/>
          <w:lang w:val="en-US"/>
        </w:rPr>
        <w:t xml:space="preserve"> and development</w:t>
      </w:r>
      <w:r w:rsidRPr="00320FB6">
        <w:rPr>
          <w:sz w:val="20"/>
          <w:szCs w:val="20"/>
          <w:lang w:val="en-US"/>
        </w:rPr>
        <w:t>. This strategy has proved highly successful to the present day.</w:t>
      </w:r>
    </w:p>
    <w:p w14:paraId="2A444E3A" w14:textId="76EABDB1" w:rsidR="00865624" w:rsidRPr="00320FB6" w:rsidRDefault="00DD1E08" w:rsidP="00865624">
      <w:pPr>
        <w:ind w:right="1699"/>
        <w:rPr>
          <w:sz w:val="20"/>
          <w:szCs w:val="20"/>
          <w:lang w:val="en-US"/>
        </w:rPr>
      </w:pPr>
      <w:r w:rsidRPr="00320FB6">
        <w:rPr>
          <w:sz w:val="20"/>
          <w:szCs w:val="20"/>
          <w:lang w:val="en-US"/>
        </w:rPr>
        <w:t xml:space="preserve">Thanks to </w:t>
      </w:r>
      <w:proofErr w:type="spellStart"/>
      <w:r w:rsidRPr="00320FB6">
        <w:rPr>
          <w:sz w:val="20"/>
          <w:szCs w:val="20"/>
          <w:lang w:val="en-US"/>
        </w:rPr>
        <w:t>Blend+’s</w:t>
      </w:r>
      <w:proofErr w:type="spellEnd"/>
      <w:r w:rsidRPr="00320FB6">
        <w:rPr>
          <w:sz w:val="20"/>
          <w:szCs w:val="20"/>
          <w:lang w:val="en-US"/>
        </w:rPr>
        <w:t xml:space="preserve"> ultra-modern machines and equipment, and the high-precision process control systems, the company is one of very few producers able to supply </w:t>
      </w:r>
      <w:r w:rsidRPr="00320FB6">
        <w:rPr>
          <w:sz w:val="20"/>
          <w:szCs w:val="20"/>
          <w:lang w:val="en-US"/>
        </w:rPr>
        <w:lastRenderedPageBreak/>
        <w:t xml:space="preserve">blends of repeatable quality containing additives that are known to be </w:t>
      </w:r>
      <w:r w:rsidR="00B16E47" w:rsidRPr="00320FB6">
        <w:rPr>
          <w:sz w:val="20"/>
          <w:szCs w:val="20"/>
          <w:lang w:val="en-US"/>
        </w:rPr>
        <w:t xml:space="preserve">very </w:t>
      </w:r>
      <w:r w:rsidRPr="00320FB6">
        <w:rPr>
          <w:sz w:val="20"/>
          <w:szCs w:val="20"/>
          <w:lang w:val="en-US"/>
        </w:rPr>
        <w:t>difficult to handle</w:t>
      </w:r>
      <w:r w:rsidR="00B16E47" w:rsidRPr="00320FB6">
        <w:rPr>
          <w:sz w:val="20"/>
          <w:szCs w:val="20"/>
          <w:lang w:val="en-US"/>
        </w:rPr>
        <w:t>.</w:t>
      </w:r>
      <w:r w:rsidR="00B9453D" w:rsidRPr="00320FB6">
        <w:rPr>
          <w:sz w:val="20"/>
          <w:szCs w:val="20"/>
          <w:lang w:val="en-US"/>
        </w:rPr>
        <w:t xml:space="preserve">  </w:t>
      </w:r>
    </w:p>
    <w:p w14:paraId="07126CBF" w14:textId="277ED7DD" w:rsidR="00F87376" w:rsidRPr="00BD04A1" w:rsidRDefault="00DD1E08" w:rsidP="00865624">
      <w:pPr>
        <w:keepNext/>
        <w:tabs>
          <w:tab w:val="clear" w:pos="180"/>
          <w:tab w:val="left" w:pos="8280"/>
        </w:tabs>
        <w:spacing w:before="120"/>
        <w:ind w:right="2722"/>
        <w:rPr>
          <w:b/>
          <w:bCs/>
          <w:lang w:val="en-GB"/>
        </w:rPr>
      </w:pPr>
      <w:r w:rsidRPr="00DD1E08">
        <w:rPr>
          <w:b/>
          <w:bCs/>
          <w:lang w:val="en-US"/>
        </w:rPr>
        <w:t>About Mitsui</w:t>
      </w:r>
    </w:p>
    <w:bookmarkEnd w:id="0"/>
    <w:p w14:paraId="6D8C0C19" w14:textId="225E8E78" w:rsidR="00437327" w:rsidRPr="00BD04A1" w:rsidRDefault="00DD1E08" w:rsidP="00437327">
      <w:pPr>
        <w:rPr>
          <w:lang w:val="en-GB"/>
        </w:rPr>
      </w:pPr>
      <w:r w:rsidRPr="00DD1E08">
        <w:rPr>
          <w:lang w:val="en-US"/>
        </w:rPr>
        <w:t>Mitsui &amp; Co. Deutschland GmbH is a subsidiary of Mitsui &amp; Co., Ltd., one of the most diversified and comprehensive trading, investment and service enterprises</w:t>
      </w:r>
      <w:r w:rsidR="00B16E47">
        <w:rPr>
          <w:lang w:val="en-US"/>
        </w:rPr>
        <w:t>,</w:t>
      </w:r>
      <w:r w:rsidRPr="00DD1E08">
        <w:rPr>
          <w:lang w:val="en-US"/>
        </w:rPr>
        <w:t xml:space="preserve"> </w:t>
      </w:r>
      <w:r w:rsidR="006A14F3">
        <w:rPr>
          <w:lang w:val="en-US"/>
        </w:rPr>
        <w:t>covering</w:t>
      </w:r>
      <w:r w:rsidRPr="00DD1E08">
        <w:rPr>
          <w:lang w:val="en-US"/>
        </w:rPr>
        <w:t xml:space="preserve"> a wide range of industries:</w:t>
      </w:r>
      <w:r w:rsidR="00437327" w:rsidRPr="00BD04A1">
        <w:rPr>
          <w:lang w:val="en-GB"/>
        </w:rPr>
        <w:t xml:space="preserve"> </w:t>
      </w:r>
      <w:r w:rsidR="006A14F3" w:rsidRPr="00DD1E08">
        <w:rPr>
          <w:lang w:val="en-US"/>
        </w:rPr>
        <w:t>metals, machinery &amp; infrastructure, chemicals, nutrition &amp; agriculture, energy, lifestyle, and innovation &amp; corporate development</w:t>
      </w:r>
      <w:r w:rsidRPr="00DD1E08">
        <w:rPr>
          <w:lang w:val="en-US"/>
        </w:rPr>
        <w:t>.</w:t>
      </w:r>
      <w:r w:rsidR="00437327" w:rsidRPr="00BD04A1">
        <w:rPr>
          <w:lang w:val="en-GB"/>
        </w:rPr>
        <w:t xml:space="preserve"> </w:t>
      </w:r>
    </w:p>
    <w:p w14:paraId="48D14BD6" w14:textId="19C6F4D9" w:rsidR="00437327" w:rsidRPr="00BD04A1" w:rsidRDefault="00DD1E08" w:rsidP="00437327">
      <w:pPr>
        <w:rPr>
          <w:lang w:val="en-GB"/>
        </w:rPr>
      </w:pPr>
      <w:r w:rsidRPr="00DD1E08">
        <w:rPr>
          <w:lang w:val="en-US"/>
        </w:rPr>
        <w:t>Mitsui &amp; Co. Deutschland GmbH has been active in the plastics processing industry for more than 20 years and provides materials and services to the market.</w:t>
      </w:r>
    </w:p>
    <w:p w14:paraId="2374645F" w14:textId="63299D29" w:rsidR="00D86D07" w:rsidRPr="001158E6" w:rsidRDefault="00DD1E08" w:rsidP="00437327">
      <w:r w:rsidRPr="00DD1E08">
        <w:rPr>
          <w:lang w:val="en-US"/>
        </w:rPr>
        <w:t xml:space="preserve">Committed to working together across the value chain Mitsui &amp; Co. Deutschland GmbH creates innovative solutions </w:t>
      </w:r>
      <w:r w:rsidR="00B16E47">
        <w:rPr>
          <w:lang w:val="en-US"/>
        </w:rPr>
        <w:t>for</w:t>
      </w:r>
      <w:r w:rsidRPr="00DD1E08">
        <w:rPr>
          <w:lang w:val="en-US"/>
        </w:rPr>
        <w:t xml:space="preserve"> a circular economy.</w:t>
      </w:r>
      <w:bookmarkEnd w:id="1"/>
    </w:p>
    <w:sectPr w:rsidR="00D86D07" w:rsidRPr="001158E6" w:rsidSect="00A4277C">
      <w:headerReference w:type="default" r:id="rId13"/>
      <w:footerReference w:type="default" r:id="rId14"/>
      <w:type w:val="continuous"/>
      <w:pgSz w:w="11906" w:h="16838" w:code="9"/>
      <w:pgMar w:top="1560" w:right="1418" w:bottom="993" w:left="1418" w:header="709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31792" w14:textId="77777777" w:rsidR="004346D8" w:rsidRDefault="004346D8">
      <w:r>
        <w:separator/>
      </w:r>
    </w:p>
  </w:endnote>
  <w:endnote w:type="continuationSeparator" w:id="0">
    <w:p w14:paraId="1D55BA64" w14:textId="77777777" w:rsidR="004346D8" w:rsidRDefault="0043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44CC" w14:textId="424FEC37" w:rsidR="001D7C59" w:rsidRDefault="004B774D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  <w:szCs w:val="18"/>
      </w:rPr>
      <w:fldChar w:fldCharType="begin"/>
    </w:r>
    <w:r w:rsidR="001D7C59">
      <w:rPr>
        <w:rStyle w:val="Seitenzahl"/>
        <w:rFonts w:cs="Arial"/>
        <w:sz w:val="18"/>
        <w:szCs w:val="18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3541CB">
      <w:rPr>
        <w:rStyle w:val="Seitenzahl"/>
        <w:rFonts w:cs="Arial"/>
        <w:noProof/>
        <w:sz w:val="18"/>
        <w:szCs w:val="18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3367481C" w14:textId="77777777" w:rsidR="001D7C59" w:rsidRPr="002D0E85" w:rsidRDefault="00FB7601">
    <w:pPr>
      <w:pStyle w:val="Fuzeile"/>
      <w:ind w:right="792"/>
      <w:jc w:val="center"/>
      <w:rPr>
        <w:noProof/>
        <w:color w:val="17365D" w:themeColor="text2" w:themeShade="BF"/>
        <w:sz w:val="20"/>
        <w:lang w:eastAsia="de-DE"/>
      </w:rPr>
    </w:pPr>
    <w:r>
      <w:rPr>
        <w:noProof/>
        <w:color w:val="17365D" w:themeColor="text2" w:themeShade="BF"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F22CAC" wp14:editId="6CA89846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4DA4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BAG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j2NcxCNgm+SzqJYCSluucY6/5nrDgWjxBJoR2xy3DgfuJDiFhKu&#10;UnotpIx6S4V6IDxPJ2nMcFoKFrwhztn9rpIWHQmMzBi++TxWBp7HMKsPikW0lhO2utqeCHmx4Xap&#10;Ah6UA3yu1mUmfszT+Wq2muWDfDRdDfK0rgef1lU+mK6zp0k9rquqzn4GalletIIxrgK723xm+d/p&#10;f30pl8m6T+i9D8l79NgwIHv7R9JRzyDhZRh2mp239qYzjGQMvj6fMPOPe7AfH/nyFwAAAP//AwBQ&#10;SwMEFAAGAAgAAAAhAPzeT1fdAAAACAEAAA8AAABkcnMvZG93bnJldi54bWxMj0FPwzAMhe9I/IfI&#10;SNy2lGpipTSd0CRuIMS2A9yyxjQRjVM16Vr49XgndrL83tPz52oz+06ccIgukIK7ZQYCqQnGUavg&#10;sH9eFCBi0mR0FwgV/GCETX19VenShIne8bRLreASiqVWYFPqSyljY9HruAw9EntfYfA68Tq00gx6&#10;4nLfyTzL7qXXjviC1T1uLTbfu9ErcJ8f1hh32L7F12w/5b+jbF9GpW5v5qdHEAnn9B+GMz6jQ81M&#10;xzCSiaJTsFjlnORZrEGwX6zOwpGF9QPIupKXD9R/AAAA//8DAFBLAQItABQABgAIAAAAIQC2gziS&#10;/gAAAOEBAAATAAAAAAAAAAAAAAAAAAAAAABbQ29udGVudF9UeXBlc10ueG1sUEsBAi0AFAAGAAgA&#10;AAAhADj9If/WAAAAlAEAAAsAAAAAAAAAAAAAAAAALwEAAF9yZWxzLy5yZWxzUEsBAi0AFAAGAAgA&#10;AAAhAJXOwEAZAgAALAQAAA4AAAAAAAAAAAAAAAAALgIAAGRycy9lMm9Eb2MueG1sUEsBAi0AFAAG&#10;AAgAAAAhAPzeT1fdAAAACAEAAA8AAAAAAAAAAAAAAAAAcwQAAGRycy9kb3ducmV2LnhtbFBLBQYA&#10;AAAABAAEAPMAAAB9BQAAAAA=&#10;" strokecolor="#339" strokeweight="1.5pt"/>
          </w:pict>
        </mc:Fallback>
      </mc:AlternateContent>
    </w:r>
    <w:r w:rsidR="001D7C59" w:rsidRPr="002D0E85">
      <w:rPr>
        <w:noProof/>
        <w:color w:val="17365D" w:themeColor="text2" w:themeShade="BF"/>
        <w:sz w:val="20"/>
        <w:lang w:eastAsia="de-DE"/>
      </w:rPr>
      <w:t>www.vip-kommunikation.de</w:t>
    </w:r>
  </w:p>
  <w:p w14:paraId="1C4639B5" w14:textId="11EBC9B1" w:rsidR="001D7C59" w:rsidRPr="009637BD" w:rsidRDefault="00FB7601" w:rsidP="006C751A">
    <w:pPr>
      <w:pStyle w:val="Fuzeile"/>
      <w:ind w:right="792"/>
      <w:rPr>
        <w:noProof/>
        <w:color w:val="A6A6A6" w:themeColor="background1" w:themeShade="A6"/>
        <w:sz w:val="12"/>
        <w:szCs w:val="16"/>
        <w:lang w:eastAsia="de-DE"/>
      </w:rPr>
    </w:pPr>
    <w:r>
      <w:rPr>
        <w:noProof/>
        <w:color w:val="A6A6A6" w:themeColor="background1" w:themeShade="A6"/>
        <w:sz w:val="12"/>
        <w:szCs w:val="16"/>
        <w:lang w:eastAsia="de-DE"/>
      </w:rPr>
      <w:fldChar w:fldCharType="begin"/>
    </w:r>
    <w:r>
      <w:rPr>
        <w:noProof/>
        <w:color w:val="A6A6A6" w:themeColor="background1" w:themeShade="A6"/>
        <w:sz w:val="12"/>
        <w:szCs w:val="16"/>
        <w:lang w:eastAsia="de-DE"/>
      </w:rPr>
      <w:instrText xml:space="preserve"> FILENAME   \* MERGEFORMAT </w:instrText>
    </w:r>
    <w:r>
      <w:rPr>
        <w:noProof/>
        <w:color w:val="A6A6A6" w:themeColor="background1" w:themeShade="A6"/>
        <w:sz w:val="12"/>
        <w:szCs w:val="16"/>
        <w:lang w:eastAsia="de-DE"/>
      </w:rPr>
      <w:fldChar w:fldCharType="separate"/>
    </w:r>
    <w:r w:rsidR="002E0B09">
      <w:rPr>
        <w:noProof/>
        <w:color w:val="A6A6A6" w:themeColor="background1" w:themeShade="A6"/>
        <w:sz w:val="12"/>
        <w:szCs w:val="16"/>
        <w:lang w:eastAsia="de-DE"/>
      </w:rPr>
      <w:t>Blend+ PM E 200213 fr.docx</w:t>
    </w:r>
    <w:r>
      <w:rPr>
        <w:noProof/>
        <w:color w:val="A6A6A6" w:themeColor="background1" w:themeShade="A6"/>
        <w:sz w:val="12"/>
        <w:szCs w:val="16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DEB51" w14:textId="77777777" w:rsidR="004346D8" w:rsidRDefault="004346D8">
      <w:r>
        <w:separator/>
      </w:r>
    </w:p>
  </w:footnote>
  <w:footnote w:type="continuationSeparator" w:id="0">
    <w:p w14:paraId="68A04A5E" w14:textId="77777777" w:rsidR="004346D8" w:rsidRDefault="0043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1C73B" w14:textId="77777777" w:rsidR="001D7C59" w:rsidRDefault="001D7C59" w:rsidP="00AE4EB3">
    <w:pPr>
      <w:pStyle w:val="Kopfzeile"/>
      <w:ind w:right="-2"/>
      <w:jc w:val="right"/>
    </w:pPr>
    <w:r>
      <w:rPr>
        <w:noProof/>
        <w:lang w:val="en-US" w:eastAsia="ja-JP"/>
      </w:rPr>
      <w:drawing>
        <wp:anchor distT="0" distB="0" distL="114300" distR="114300" simplePos="0" relativeHeight="251658752" behindDoc="0" locked="0" layoutInCell="1" allowOverlap="1" wp14:anchorId="394F6712" wp14:editId="00948904">
          <wp:simplePos x="0" y="0"/>
          <wp:positionH relativeFrom="column">
            <wp:posOffset>4035568</wp:posOffset>
          </wp:positionH>
          <wp:positionV relativeFrom="paragraph">
            <wp:posOffset>-286185</wp:posOffset>
          </wp:positionV>
          <wp:extent cx="2359025" cy="1057910"/>
          <wp:effectExtent l="0" t="0" r="3175" b="8890"/>
          <wp:wrapSquare wrapText="bothSides"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WTLOGO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8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8"/>
  </w:num>
  <w:num w:numId="5">
    <w:abstractNumId w:val="2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</w:docVars>
  <w:rsids>
    <w:rsidRoot w:val="007F2299"/>
    <w:rsid w:val="00000B1B"/>
    <w:rsid w:val="000026F9"/>
    <w:rsid w:val="000029C7"/>
    <w:rsid w:val="00002D50"/>
    <w:rsid w:val="00002DE3"/>
    <w:rsid w:val="00003219"/>
    <w:rsid w:val="000033CF"/>
    <w:rsid w:val="0000478C"/>
    <w:rsid w:val="00007A7F"/>
    <w:rsid w:val="000117DF"/>
    <w:rsid w:val="00011D7C"/>
    <w:rsid w:val="00014773"/>
    <w:rsid w:val="0001595A"/>
    <w:rsid w:val="00017F1A"/>
    <w:rsid w:val="00021754"/>
    <w:rsid w:val="000232F2"/>
    <w:rsid w:val="000261CF"/>
    <w:rsid w:val="00026B36"/>
    <w:rsid w:val="000330A0"/>
    <w:rsid w:val="00035DDC"/>
    <w:rsid w:val="00036791"/>
    <w:rsid w:val="000403C3"/>
    <w:rsid w:val="00040C90"/>
    <w:rsid w:val="00040FC1"/>
    <w:rsid w:val="00042099"/>
    <w:rsid w:val="00042994"/>
    <w:rsid w:val="0004514F"/>
    <w:rsid w:val="00050C4D"/>
    <w:rsid w:val="00054609"/>
    <w:rsid w:val="0005490A"/>
    <w:rsid w:val="00055AD8"/>
    <w:rsid w:val="000578C7"/>
    <w:rsid w:val="000606FF"/>
    <w:rsid w:val="0006081E"/>
    <w:rsid w:val="00061159"/>
    <w:rsid w:val="000624D2"/>
    <w:rsid w:val="0006370D"/>
    <w:rsid w:val="00064F3C"/>
    <w:rsid w:val="00065472"/>
    <w:rsid w:val="0006557A"/>
    <w:rsid w:val="00065F26"/>
    <w:rsid w:val="00066B91"/>
    <w:rsid w:val="0006711E"/>
    <w:rsid w:val="00067255"/>
    <w:rsid w:val="000673A2"/>
    <w:rsid w:val="00070FC7"/>
    <w:rsid w:val="00071177"/>
    <w:rsid w:val="000723F8"/>
    <w:rsid w:val="00072C56"/>
    <w:rsid w:val="00073A5E"/>
    <w:rsid w:val="00074D33"/>
    <w:rsid w:val="000764FD"/>
    <w:rsid w:val="00077AF2"/>
    <w:rsid w:val="000801FE"/>
    <w:rsid w:val="00081316"/>
    <w:rsid w:val="00081405"/>
    <w:rsid w:val="00082146"/>
    <w:rsid w:val="0008465C"/>
    <w:rsid w:val="0008479A"/>
    <w:rsid w:val="00087CEA"/>
    <w:rsid w:val="00091258"/>
    <w:rsid w:val="000916FC"/>
    <w:rsid w:val="00091B98"/>
    <w:rsid w:val="00091F35"/>
    <w:rsid w:val="00092407"/>
    <w:rsid w:val="00093817"/>
    <w:rsid w:val="0009438B"/>
    <w:rsid w:val="00096DD9"/>
    <w:rsid w:val="00097F09"/>
    <w:rsid w:val="000A0A66"/>
    <w:rsid w:val="000A0DF2"/>
    <w:rsid w:val="000A1D62"/>
    <w:rsid w:val="000A2C1D"/>
    <w:rsid w:val="000A2E2E"/>
    <w:rsid w:val="000A5136"/>
    <w:rsid w:val="000A575B"/>
    <w:rsid w:val="000A5DF3"/>
    <w:rsid w:val="000A6466"/>
    <w:rsid w:val="000B0208"/>
    <w:rsid w:val="000B1C49"/>
    <w:rsid w:val="000B4BBA"/>
    <w:rsid w:val="000B4D84"/>
    <w:rsid w:val="000B580D"/>
    <w:rsid w:val="000C035A"/>
    <w:rsid w:val="000C14A0"/>
    <w:rsid w:val="000C1A56"/>
    <w:rsid w:val="000C1C63"/>
    <w:rsid w:val="000C209F"/>
    <w:rsid w:val="000C3CC9"/>
    <w:rsid w:val="000C4330"/>
    <w:rsid w:val="000C5CFB"/>
    <w:rsid w:val="000D0DE1"/>
    <w:rsid w:val="000D1180"/>
    <w:rsid w:val="000D1681"/>
    <w:rsid w:val="000D30F0"/>
    <w:rsid w:val="000D385B"/>
    <w:rsid w:val="000D39CA"/>
    <w:rsid w:val="000E04BD"/>
    <w:rsid w:val="000E1CFA"/>
    <w:rsid w:val="000E1F29"/>
    <w:rsid w:val="000E2095"/>
    <w:rsid w:val="000E3E9F"/>
    <w:rsid w:val="000E4AE5"/>
    <w:rsid w:val="000E7F5E"/>
    <w:rsid w:val="000F0DE9"/>
    <w:rsid w:val="000F1219"/>
    <w:rsid w:val="000F1DDB"/>
    <w:rsid w:val="000F1EF8"/>
    <w:rsid w:val="000F2467"/>
    <w:rsid w:val="000F2B0A"/>
    <w:rsid w:val="000F4C48"/>
    <w:rsid w:val="000F5EE4"/>
    <w:rsid w:val="000F6FD7"/>
    <w:rsid w:val="000F7B70"/>
    <w:rsid w:val="000F7F9C"/>
    <w:rsid w:val="00101AE0"/>
    <w:rsid w:val="0010210D"/>
    <w:rsid w:val="00102C4D"/>
    <w:rsid w:val="001048E7"/>
    <w:rsid w:val="00105E80"/>
    <w:rsid w:val="0011214D"/>
    <w:rsid w:val="001158E6"/>
    <w:rsid w:val="00117D85"/>
    <w:rsid w:val="001214A0"/>
    <w:rsid w:val="0012311A"/>
    <w:rsid w:val="00123A91"/>
    <w:rsid w:val="00124601"/>
    <w:rsid w:val="001246D9"/>
    <w:rsid w:val="001248A3"/>
    <w:rsid w:val="00126755"/>
    <w:rsid w:val="00126DAA"/>
    <w:rsid w:val="001271A2"/>
    <w:rsid w:val="00127A59"/>
    <w:rsid w:val="0013009E"/>
    <w:rsid w:val="0013034A"/>
    <w:rsid w:val="00131C0C"/>
    <w:rsid w:val="00133682"/>
    <w:rsid w:val="00135182"/>
    <w:rsid w:val="001359D4"/>
    <w:rsid w:val="00136C02"/>
    <w:rsid w:val="00141110"/>
    <w:rsid w:val="00145E3F"/>
    <w:rsid w:val="001466CD"/>
    <w:rsid w:val="00151291"/>
    <w:rsid w:val="0015155A"/>
    <w:rsid w:val="001547BB"/>
    <w:rsid w:val="0015508D"/>
    <w:rsid w:val="001550D0"/>
    <w:rsid w:val="00155F66"/>
    <w:rsid w:val="00156B2D"/>
    <w:rsid w:val="001570BC"/>
    <w:rsid w:val="00157E4C"/>
    <w:rsid w:val="00160CE6"/>
    <w:rsid w:val="00162C20"/>
    <w:rsid w:val="001636EB"/>
    <w:rsid w:val="00166D2C"/>
    <w:rsid w:val="00167332"/>
    <w:rsid w:val="001701BE"/>
    <w:rsid w:val="001701F3"/>
    <w:rsid w:val="00170883"/>
    <w:rsid w:val="00170C7D"/>
    <w:rsid w:val="00170F62"/>
    <w:rsid w:val="00172420"/>
    <w:rsid w:val="0017482C"/>
    <w:rsid w:val="00174B81"/>
    <w:rsid w:val="00175C79"/>
    <w:rsid w:val="001770AC"/>
    <w:rsid w:val="0017776C"/>
    <w:rsid w:val="00180266"/>
    <w:rsid w:val="0018144A"/>
    <w:rsid w:val="001824F1"/>
    <w:rsid w:val="00184EBB"/>
    <w:rsid w:val="0018515A"/>
    <w:rsid w:val="00186F38"/>
    <w:rsid w:val="00190F3E"/>
    <w:rsid w:val="001922A5"/>
    <w:rsid w:val="00192D64"/>
    <w:rsid w:val="0019387E"/>
    <w:rsid w:val="00194A9F"/>
    <w:rsid w:val="00195FD2"/>
    <w:rsid w:val="001979BC"/>
    <w:rsid w:val="00197C73"/>
    <w:rsid w:val="001A1DD5"/>
    <w:rsid w:val="001A23C0"/>
    <w:rsid w:val="001A2D48"/>
    <w:rsid w:val="001A3390"/>
    <w:rsid w:val="001A404E"/>
    <w:rsid w:val="001A4A32"/>
    <w:rsid w:val="001B25F9"/>
    <w:rsid w:val="001B5A36"/>
    <w:rsid w:val="001B5B3F"/>
    <w:rsid w:val="001C03A0"/>
    <w:rsid w:val="001C0FE8"/>
    <w:rsid w:val="001C18D5"/>
    <w:rsid w:val="001C2C7B"/>
    <w:rsid w:val="001C301E"/>
    <w:rsid w:val="001C62BC"/>
    <w:rsid w:val="001D342E"/>
    <w:rsid w:val="001D7C59"/>
    <w:rsid w:val="001E1CAA"/>
    <w:rsid w:val="001E55A5"/>
    <w:rsid w:val="001E6B14"/>
    <w:rsid w:val="001E7396"/>
    <w:rsid w:val="001E7F63"/>
    <w:rsid w:val="001F08A3"/>
    <w:rsid w:val="001F2D30"/>
    <w:rsid w:val="001F40CD"/>
    <w:rsid w:val="001F44B3"/>
    <w:rsid w:val="001F62A8"/>
    <w:rsid w:val="001F6C16"/>
    <w:rsid w:val="001F7125"/>
    <w:rsid w:val="001F7231"/>
    <w:rsid w:val="001F7AF4"/>
    <w:rsid w:val="0020156A"/>
    <w:rsid w:val="00202554"/>
    <w:rsid w:val="00204D7B"/>
    <w:rsid w:val="002051E7"/>
    <w:rsid w:val="0020525F"/>
    <w:rsid w:val="00205613"/>
    <w:rsid w:val="00205769"/>
    <w:rsid w:val="00206678"/>
    <w:rsid w:val="002079DB"/>
    <w:rsid w:val="00207C6E"/>
    <w:rsid w:val="00210304"/>
    <w:rsid w:val="00211603"/>
    <w:rsid w:val="00211619"/>
    <w:rsid w:val="0021413F"/>
    <w:rsid w:val="002148C6"/>
    <w:rsid w:val="0021552E"/>
    <w:rsid w:val="00221A9F"/>
    <w:rsid w:val="002241C7"/>
    <w:rsid w:val="00224BC8"/>
    <w:rsid w:val="00225CFC"/>
    <w:rsid w:val="00226E15"/>
    <w:rsid w:val="00231747"/>
    <w:rsid w:val="00233B25"/>
    <w:rsid w:val="00234157"/>
    <w:rsid w:val="0023493B"/>
    <w:rsid w:val="002356CC"/>
    <w:rsid w:val="00235B20"/>
    <w:rsid w:val="0023706D"/>
    <w:rsid w:val="00237808"/>
    <w:rsid w:val="00240DE4"/>
    <w:rsid w:val="00241813"/>
    <w:rsid w:val="0024445A"/>
    <w:rsid w:val="00247A9B"/>
    <w:rsid w:val="00252C32"/>
    <w:rsid w:val="00253568"/>
    <w:rsid w:val="00255DE8"/>
    <w:rsid w:val="002616F2"/>
    <w:rsid w:val="00261A19"/>
    <w:rsid w:val="002624D5"/>
    <w:rsid w:val="00262DB7"/>
    <w:rsid w:val="002641ED"/>
    <w:rsid w:val="00264517"/>
    <w:rsid w:val="002648C4"/>
    <w:rsid w:val="00264C88"/>
    <w:rsid w:val="002678B7"/>
    <w:rsid w:val="00273268"/>
    <w:rsid w:val="00273531"/>
    <w:rsid w:val="00274B41"/>
    <w:rsid w:val="0027503A"/>
    <w:rsid w:val="002765C1"/>
    <w:rsid w:val="00277429"/>
    <w:rsid w:val="00281A5A"/>
    <w:rsid w:val="00282485"/>
    <w:rsid w:val="00283F89"/>
    <w:rsid w:val="00286BC9"/>
    <w:rsid w:val="002873FD"/>
    <w:rsid w:val="00287A95"/>
    <w:rsid w:val="002916C7"/>
    <w:rsid w:val="00292AD5"/>
    <w:rsid w:val="00292DA6"/>
    <w:rsid w:val="002932D5"/>
    <w:rsid w:val="0029334F"/>
    <w:rsid w:val="00293AC0"/>
    <w:rsid w:val="0029517B"/>
    <w:rsid w:val="00295981"/>
    <w:rsid w:val="00296153"/>
    <w:rsid w:val="0029677D"/>
    <w:rsid w:val="002974AC"/>
    <w:rsid w:val="002A1913"/>
    <w:rsid w:val="002A653F"/>
    <w:rsid w:val="002B20BB"/>
    <w:rsid w:val="002B27BC"/>
    <w:rsid w:val="002B327E"/>
    <w:rsid w:val="002B3FCA"/>
    <w:rsid w:val="002B48B5"/>
    <w:rsid w:val="002B5B32"/>
    <w:rsid w:val="002B7099"/>
    <w:rsid w:val="002B7814"/>
    <w:rsid w:val="002B7D8D"/>
    <w:rsid w:val="002C050B"/>
    <w:rsid w:val="002C0887"/>
    <w:rsid w:val="002C629B"/>
    <w:rsid w:val="002C7808"/>
    <w:rsid w:val="002D0E85"/>
    <w:rsid w:val="002D1B9F"/>
    <w:rsid w:val="002D224B"/>
    <w:rsid w:val="002D3502"/>
    <w:rsid w:val="002D46D6"/>
    <w:rsid w:val="002D4AC4"/>
    <w:rsid w:val="002D7125"/>
    <w:rsid w:val="002D719F"/>
    <w:rsid w:val="002D72CB"/>
    <w:rsid w:val="002E0B09"/>
    <w:rsid w:val="002E12AE"/>
    <w:rsid w:val="002E2EC2"/>
    <w:rsid w:val="002E3B07"/>
    <w:rsid w:val="002E41AD"/>
    <w:rsid w:val="002E74AA"/>
    <w:rsid w:val="002E7C31"/>
    <w:rsid w:val="002F19B5"/>
    <w:rsid w:val="002F3CA4"/>
    <w:rsid w:val="002F58DA"/>
    <w:rsid w:val="002F7296"/>
    <w:rsid w:val="00300D71"/>
    <w:rsid w:val="00301274"/>
    <w:rsid w:val="003028E4"/>
    <w:rsid w:val="00303DFC"/>
    <w:rsid w:val="003054BA"/>
    <w:rsid w:val="00310EDB"/>
    <w:rsid w:val="00311DD6"/>
    <w:rsid w:val="00312323"/>
    <w:rsid w:val="0031332E"/>
    <w:rsid w:val="00314A14"/>
    <w:rsid w:val="00315788"/>
    <w:rsid w:val="00317F16"/>
    <w:rsid w:val="00320F5A"/>
    <w:rsid w:val="00320FB6"/>
    <w:rsid w:val="00323C0F"/>
    <w:rsid w:val="00323D99"/>
    <w:rsid w:val="0032534C"/>
    <w:rsid w:val="00326608"/>
    <w:rsid w:val="003266C6"/>
    <w:rsid w:val="00326F2A"/>
    <w:rsid w:val="00327299"/>
    <w:rsid w:val="00327EE4"/>
    <w:rsid w:val="00330DEF"/>
    <w:rsid w:val="00330EE2"/>
    <w:rsid w:val="00331206"/>
    <w:rsid w:val="003347FF"/>
    <w:rsid w:val="00334A3D"/>
    <w:rsid w:val="00335111"/>
    <w:rsid w:val="003358A1"/>
    <w:rsid w:val="0034081D"/>
    <w:rsid w:val="00340AAA"/>
    <w:rsid w:val="0034148B"/>
    <w:rsid w:val="00347511"/>
    <w:rsid w:val="003506B4"/>
    <w:rsid w:val="00350B0A"/>
    <w:rsid w:val="0035250A"/>
    <w:rsid w:val="003530D5"/>
    <w:rsid w:val="00353179"/>
    <w:rsid w:val="00354028"/>
    <w:rsid w:val="003541CB"/>
    <w:rsid w:val="0035591F"/>
    <w:rsid w:val="00356991"/>
    <w:rsid w:val="00360037"/>
    <w:rsid w:val="0036118D"/>
    <w:rsid w:val="00362312"/>
    <w:rsid w:val="00362E9B"/>
    <w:rsid w:val="00364551"/>
    <w:rsid w:val="003667FF"/>
    <w:rsid w:val="00366C43"/>
    <w:rsid w:val="00366F24"/>
    <w:rsid w:val="00367A00"/>
    <w:rsid w:val="0037236D"/>
    <w:rsid w:val="003739C0"/>
    <w:rsid w:val="003745E5"/>
    <w:rsid w:val="00376482"/>
    <w:rsid w:val="003764DF"/>
    <w:rsid w:val="0038179F"/>
    <w:rsid w:val="00382350"/>
    <w:rsid w:val="0038255A"/>
    <w:rsid w:val="003851FA"/>
    <w:rsid w:val="003907B8"/>
    <w:rsid w:val="0039152B"/>
    <w:rsid w:val="0039212C"/>
    <w:rsid w:val="00392189"/>
    <w:rsid w:val="00393040"/>
    <w:rsid w:val="00393D7C"/>
    <w:rsid w:val="0039662A"/>
    <w:rsid w:val="0039691C"/>
    <w:rsid w:val="00397DE7"/>
    <w:rsid w:val="003A087D"/>
    <w:rsid w:val="003A0C31"/>
    <w:rsid w:val="003A1E63"/>
    <w:rsid w:val="003A3C9B"/>
    <w:rsid w:val="003A3EBF"/>
    <w:rsid w:val="003A41BA"/>
    <w:rsid w:val="003A443A"/>
    <w:rsid w:val="003A4E43"/>
    <w:rsid w:val="003A6833"/>
    <w:rsid w:val="003A68C7"/>
    <w:rsid w:val="003B3A8C"/>
    <w:rsid w:val="003B493A"/>
    <w:rsid w:val="003B4F74"/>
    <w:rsid w:val="003B5157"/>
    <w:rsid w:val="003B56C7"/>
    <w:rsid w:val="003B67CC"/>
    <w:rsid w:val="003B6E1D"/>
    <w:rsid w:val="003B7997"/>
    <w:rsid w:val="003B7A61"/>
    <w:rsid w:val="003C011F"/>
    <w:rsid w:val="003C343E"/>
    <w:rsid w:val="003C40C7"/>
    <w:rsid w:val="003C452E"/>
    <w:rsid w:val="003C6569"/>
    <w:rsid w:val="003C65CE"/>
    <w:rsid w:val="003C65FF"/>
    <w:rsid w:val="003D10D1"/>
    <w:rsid w:val="003D1BB6"/>
    <w:rsid w:val="003D1F59"/>
    <w:rsid w:val="003D5E32"/>
    <w:rsid w:val="003D7185"/>
    <w:rsid w:val="003D72C2"/>
    <w:rsid w:val="003D7864"/>
    <w:rsid w:val="003D7C33"/>
    <w:rsid w:val="003E5AF2"/>
    <w:rsid w:val="003E5EA2"/>
    <w:rsid w:val="003E691A"/>
    <w:rsid w:val="003E7C96"/>
    <w:rsid w:val="003F01C9"/>
    <w:rsid w:val="003F3C5A"/>
    <w:rsid w:val="003F3E5A"/>
    <w:rsid w:val="003F3F68"/>
    <w:rsid w:val="003F63E2"/>
    <w:rsid w:val="003F7AC2"/>
    <w:rsid w:val="003F7E1B"/>
    <w:rsid w:val="004011BD"/>
    <w:rsid w:val="004112F4"/>
    <w:rsid w:val="004125D1"/>
    <w:rsid w:val="00412A69"/>
    <w:rsid w:val="004130B4"/>
    <w:rsid w:val="0041406A"/>
    <w:rsid w:val="004156DE"/>
    <w:rsid w:val="00415D6A"/>
    <w:rsid w:val="00415EB6"/>
    <w:rsid w:val="0041784C"/>
    <w:rsid w:val="00421E14"/>
    <w:rsid w:val="0042275A"/>
    <w:rsid w:val="004227AA"/>
    <w:rsid w:val="00422991"/>
    <w:rsid w:val="00423B9A"/>
    <w:rsid w:val="0042510D"/>
    <w:rsid w:val="004259BC"/>
    <w:rsid w:val="00426667"/>
    <w:rsid w:val="00427580"/>
    <w:rsid w:val="00430466"/>
    <w:rsid w:val="00430943"/>
    <w:rsid w:val="00431DEF"/>
    <w:rsid w:val="00432EB4"/>
    <w:rsid w:val="00433EA3"/>
    <w:rsid w:val="004346D8"/>
    <w:rsid w:val="004347EE"/>
    <w:rsid w:val="00435059"/>
    <w:rsid w:val="004353C4"/>
    <w:rsid w:val="00436363"/>
    <w:rsid w:val="00437327"/>
    <w:rsid w:val="004378E1"/>
    <w:rsid w:val="00440193"/>
    <w:rsid w:val="00440C99"/>
    <w:rsid w:val="004410B0"/>
    <w:rsid w:val="00442225"/>
    <w:rsid w:val="00442262"/>
    <w:rsid w:val="00443A71"/>
    <w:rsid w:val="00444231"/>
    <w:rsid w:val="004457A8"/>
    <w:rsid w:val="004463B6"/>
    <w:rsid w:val="004469CC"/>
    <w:rsid w:val="00450C0F"/>
    <w:rsid w:val="00452255"/>
    <w:rsid w:val="00456D50"/>
    <w:rsid w:val="00457857"/>
    <w:rsid w:val="00457F30"/>
    <w:rsid w:val="00460EEA"/>
    <w:rsid w:val="004611CC"/>
    <w:rsid w:val="00461235"/>
    <w:rsid w:val="0046269B"/>
    <w:rsid w:val="0046312A"/>
    <w:rsid w:val="00463B89"/>
    <w:rsid w:val="00466367"/>
    <w:rsid w:val="00466A9F"/>
    <w:rsid w:val="004711D9"/>
    <w:rsid w:val="004724A6"/>
    <w:rsid w:val="004758CF"/>
    <w:rsid w:val="004764AA"/>
    <w:rsid w:val="00477CB6"/>
    <w:rsid w:val="00480636"/>
    <w:rsid w:val="00482A47"/>
    <w:rsid w:val="00483F21"/>
    <w:rsid w:val="004855BD"/>
    <w:rsid w:val="004855C1"/>
    <w:rsid w:val="00491351"/>
    <w:rsid w:val="00491399"/>
    <w:rsid w:val="004917DF"/>
    <w:rsid w:val="00491E1A"/>
    <w:rsid w:val="00492006"/>
    <w:rsid w:val="004928AF"/>
    <w:rsid w:val="00492EA6"/>
    <w:rsid w:val="00494527"/>
    <w:rsid w:val="00494DA6"/>
    <w:rsid w:val="004A12A1"/>
    <w:rsid w:val="004A15B9"/>
    <w:rsid w:val="004A3838"/>
    <w:rsid w:val="004A3970"/>
    <w:rsid w:val="004A5A36"/>
    <w:rsid w:val="004A619C"/>
    <w:rsid w:val="004A7053"/>
    <w:rsid w:val="004A72F7"/>
    <w:rsid w:val="004A744C"/>
    <w:rsid w:val="004A74EF"/>
    <w:rsid w:val="004B111A"/>
    <w:rsid w:val="004B25F9"/>
    <w:rsid w:val="004B343A"/>
    <w:rsid w:val="004B467A"/>
    <w:rsid w:val="004B5102"/>
    <w:rsid w:val="004B774D"/>
    <w:rsid w:val="004C043A"/>
    <w:rsid w:val="004C0C92"/>
    <w:rsid w:val="004C220A"/>
    <w:rsid w:val="004C3970"/>
    <w:rsid w:val="004C4EEF"/>
    <w:rsid w:val="004C625E"/>
    <w:rsid w:val="004C6957"/>
    <w:rsid w:val="004D10A7"/>
    <w:rsid w:val="004D10FE"/>
    <w:rsid w:val="004D18F5"/>
    <w:rsid w:val="004D3F6B"/>
    <w:rsid w:val="004D4031"/>
    <w:rsid w:val="004D57BC"/>
    <w:rsid w:val="004D660D"/>
    <w:rsid w:val="004D6C56"/>
    <w:rsid w:val="004D6E3B"/>
    <w:rsid w:val="004D7A26"/>
    <w:rsid w:val="004E178A"/>
    <w:rsid w:val="004E194D"/>
    <w:rsid w:val="004E1D55"/>
    <w:rsid w:val="004E2808"/>
    <w:rsid w:val="004E2AD7"/>
    <w:rsid w:val="004E6A51"/>
    <w:rsid w:val="004F0191"/>
    <w:rsid w:val="004F1ABC"/>
    <w:rsid w:val="004F4F7B"/>
    <w:rsid w:val="004F5C76"/>
    <w:rsid w:val="004F6B00"/>
    <w:rsid w:val="00501892"/>
    <w:rsid w:val="00501EA6"/>
    <w:rsid w:val="005029AE"/>
    <w:rsid w:val="00502BD6"/>
    <w:rsid w:val="00502F51"/>
    <w:rsid w:val="005031EA"/>
    <w:rsid w:val="00503514"/>
    <w:rsid w:val="005036B1"/>
    <w:rsid w:val="00504871"/>
    <w:rsid w:val="00504B5B"/>
    <w:rsid w:val="00505A07"/>
    <w:rsid w:val="00506DD7"/>
    <w:rsid w:val="00511727"/>
    <w:rsid w:val="00511D17"/>
    <w:rsid w:val="0051388D"/>
    <w:rsid w:val="00514C61"/>
    <w:rsid w:val="005160EA"/>
    <w:rsid w:val="00516397"/>
    <w:rsid w:val="00516495"/>
    <w:rsid w:val="005172D4"/>
    <w:rsid w:val="00517E27"/>
    <w:rsid w:val="005221C3"/>
    <w:rsid w:val="00522BEC"/>
    <w:rsid w:val="005249BE"/>
    <w:rsid w:val="00525199"/>
    <w:rsid w:val="00526C42"/>
    <w:rsid w:val="00530C8B"/>
    <w:rsid w:val="00530CD4"/>
    <w:rsid w:val="00533B8E"/>
    <w:rsid w:val="00534D08"/>
    <w:rsid w:val="00535551"/>
    <w:rsid w:val="00535659"/>
    <w:rsid w:val="0053585A"/>
    <w:rsid w:val="00536CBD"/>
    <w:rsid w:val="00537624"/>
    <w:rsid w:val="005376C7"/>
    <w:rsid w:val="00540B12"/>
    <w:rsid w:val="0054197A"/>
    <w:rsid w:val="005430BF"/>
    <w:rsid w:val="00543B88"/>
    <w:rsid w:val="0054766D"/>
    <w:rsid w:val="00551592"/>
    <w:rsid w:val="00552CA7"/>
    <w:rsid w:val="00552CCB"/>
    <w:rsid w:val="005560EB"/>
    <w:rsid w:val="0055647D"/>
    <w:rsid w:val="00556C2C"/>
    <w:rsid w:val="005601D7"/>
    <w:rsid w:val="00560227"/>
    <w:rsid w:val="005610A5"/>
    <w:rsid w:val="0056388E"/>
    <w:rsid w:val="00567435"/>
    <w:rsid w:val="00567B48"/>
    <w:rsid w:val="00567CB9"/>
    <w:rsid w:val="00567D21"/>
    <w:rsid w:val="0057018D"/>
    <w:rsid w:val="0057058B"/>
    <w:rsid w:val="0057139E"/>
    <w:rsid w:val="00571DED"/>
    <w:rsid w:val="005727FC"/>
    <w:rsid w:val="00574E3A"/>
    <w:rsid w:val="00575474"/>
    <w:rsid w:val="005769C3"/>
    <w:rsid w:val="00580BF6"/>
    <w:rsid w:val="00582D5F"/>
    <w:rsid w:val="0058419E"/>
    <w:rsid w:val="00584C61"/>
    <w:rsid w:val="00586774"/>
    <w:rsid w:val="00586E58"/>
    <w:rsid w:val="005909AE"/>
    <w:rsid w:val="00590BAC"/>
    <w:rsid w:val="00593CB6"/>
    <w:rsid w:val="00596AC5"/>
    <w:rsid w:val="00596F2A"/>
    <w:rsid w:val="0059724D"/>
    <w:rsid w:val="005976F6"/>
    <w:rsid w:val="005A0CCF"/>
    <w:rsid w:val="005A1D87"/>
    <w:rsid w:val="005A332D"/>
    <w:rsid w:val="005A3B4C"/>
    <w:rsid w:val="005A4217"/>
    <w:rsid w:val="005A48EF"/>
    <w:rsid w:val="005A4B35"/>
    <w:rsid w:val="005A5DB5"/>
    <w:rsid w:val="005A6298"/>
    <w:rsid w:val="005A69AF"/>
    <w:rsid w:val="005A72D2"/>
    <w:rsid w:val="005A73D8"/>
    <w:rsid w:val="005A7E13"/>
    <w:rsid w:val="005B1112"/>
    <w:rsid w:val="005B1C8E"/>
    <w:rsid w:val="005B3204"/>
    <w:rsid w:val="005B3DC5"/>
    <w:rsid w:val="005B3E98"/>
    <w:rsid w:val="005B4473"/>
    <w:rsid w:val="005B4DE9"/>
    <w:rsid w:val="005C03F1"/>
    <w:rsid w:val="005C109F"/>
    <w:rsid w:val="005C25EA"/>
    <w:rsid w:val="005C4F83"/>
    <w:rsid w:val="005C6821"/>
    <w:rsid w:val="005C69BF"/>
    <w:rsid w:val="005D0475"/>
    <w:rsid w:val="005D049E"/>
    <w:rsid w:val="005D0B3F"/>
    <w:rsid w:val="005D3AFB"/>
    <w:rsid w:val="005D704A"/>
    <w:rsid w:val="005D75A4"/>
    <w:rsid w:val="005D79EB"/>
    <w:rsid w:val="005E0EE8"/>
    <w:rsid w:val="005E2148"/>
    <w:rsid w:val="005E3348"/>
    <w:rsid w:val="005E448B"/>
    <w:rsid w:val="005E486D"/>
    <w:rsid w:val="005E6A50"/>
    <w:rsid w:val="005F0A0C"/>
    <w:rsid w:val="005F2DA9"/>
    <w:rsid w:val="005F53DE"/>
    <w:rsid w:val="005F5BEF"/>
    <w:rsid w:val="0060092D"/>
    <w:rsid w:val="00600ECB"/>
    <w:rsid w:val="00601AAA"/>
    <w:rsid w:val="00601DAA"/>
    <w:rsid w:val="00602372"/>
    <w:rsid w:val="00602AEC"/>
    <w:rsid w:val="00603933"/>
    <w:rsid w:val="00607C0D"/>
    <w:rsid w:val="00610356"/>
    <w:rsid w:val="00611F57"/>
    <w:rsid w:val="006124FE"/>
    <w:rsid w:val="006133BF"/>
    <w:rsid w:val="0061377A"/>
    <w:rsid w:val="00615461"/>
    <w:rsid w:val="00616226"/>
    <w:rsid w:val="006200C3"/>
    <w:rsid w:val="00623F29"/>
    <w:rsid w:val="00625B54"/>
    <w:rsid w:val="00627C3E"/>
    <w:rsid w:val="00627FB6"/>
    <w:rsid w:val="00632246"/>
    <w:rsid w:val="006327B8"/>
    <w:rsid w:val="006338AA"/>
    <w:rsid w:val="00633FD7"/>
    <w:rsid w:val="0063447B"/>
    <w:rsid w:val="00636574"/>
    <w:rsid w:val="00637569"/>
    <w:rsid w:val="00637CF5"/>
    <w:rsid w:val="00640B64"/>
    <w:rsid w:val="00640F2E"/>
    <w:rsid w:val="006440B4"/>
    <w:rsid w:val="00644D8C"/>
    <w:rsid w:val="0064512F"/>
    <w:rsid w:val="0064617E"/>
    <w:rsid w:val="00646233"/>
    <w:rsid w:val="00646E01"/>
    <w:rsid w:val="00647EAE"/>
    <w:rsid w:val="00650B9B"/>
    <w:rsid w:val="006513BF"/>
    <w:rsid w:val="00651BF3"/>
    <w:rsid w:val="006522D3"/>
    <w:rsid w:val="00653D30"/>
    <w:rsid w:val="00654BEF"/>
    <w:rsid w:val="0065575B"/>
    <w:rsid w:val="006558FC"/>
    <w:rsid w:val="0066011F"/>
    <w:rsid w:val="0066072C"/>
    <w:rsid w:val="006615CA"/>
    <w:rsid w:val="00661894"/>
    <w:rsid w:val="00661D9E"/>
    <w:rsid w:val="00663B67"/>
    <w:rsid w:val="00664106"/>
    <w:rsid w:val="006649C0"/>
    <w:rsid w:val="00665670"/>
    <w:rsid w:val="00666177"/>
    <w:rsid w:val="00670CDD"/>
    <w:rsid w:val="00671850"/>
    <w:rsid w:val="006719ED"/>
    <w:rsid w:val="00673CA8"/>
    <w:rsid w:val="006746E1"/>
    <w:rsid w:val="00676A48"/>
    <w:rsid w:val="00676E79"/>
    <w:rsid w:val="00677433"/>
    <w:rsid w:val="006775EB"/>
    <w:rsid w:val="006801E9"/>
    <w:rsid w:val="00680DE8"/>
    <w:rsid w:val="00681251"/>
    <w:rsid w:val="00681415"/>
    <w:rsid w:val="00684829"/>
    <w:rsid w:val="00684BBE"/>
    <w:rsid w:val="0068546C"/>
    <w:rsid w:val="006861D3"/>
    <w:rsid w:val="00691A59"/>
    <w:rsid w:val="006922A9"/>
    <w:rsid w:val="006922B9"/>
    <w:rsid w:val="006925E3"/>
    <w:rsid w:val="0069345A"/>
    <w:rsid w:val="00694A59"/>
    <w:rsid w:val="00697351"/>
    <w:rsid w:val="006A075B"/>
    <w:rsid w:val="006A14F3"/>
    <w:rsid w:val="006A2EA5"/>
    <w:rsid w:val="006A387D"/>
    <w:rsid w:val="006A3DEA"/>
    <w:rsid w:val="006A487F"/>
    <w:rsid w:val="006A5B57"/>
    <w:rsid w:val="006B094D"/>
    <w:rsid w:val="006B0ABC"/>
    <w:rsid w:val="006B0B65"/>
    <w:rsid w:val="006B0D76"/>
    <w:rsid w:val="006B24F0"/>
    <w:rsid w:val="006B5366"/>
    <w:rsid w:val="006B5EAA"/>
    <w:rsid w:val="006B6C77"/>
    <w:rsid w:val="006C0AAF"/>
    <w:rsid w:val="006C0C54"/>
    <w:rsid w:val="006C15A9"/>
    <w:rsid w:val="006C1EA4"/>
    <w:rsid w:val="006C30DA"/>
    <w:rsid w:val="006C31BD"/>
    <w:rsid w:val="006C4F61"/>
    <w:rsid w:val="006C57DC"/>
    <w:rsid w:val="006C751A"/>
    <w:rsid w:val="006D013F"/>
    <w:rsid w:val="006D0168"/>
    <w:rsid w:val="006D1174"/>
    <w:rsid w:val="006D4849"/>
    <w:rsid w:val="006D487A"/>
    <w:rsid w:val="006D5CBD"/>
    <w:rsid w:val="006D6049"/>
    <w:rsid w:val="006D7940"/>
    <w:rsid w:val="006E0AA5"/>
    <w:rsid w:val="006E0AFE"/>
    <w:rsid w:val="006E1806"/>
    <w:rsid w:val="006E5936"/>
    <w:rsid w:val="006E6A4A"/>
    <w:rsid w:val="006E6CCB"/>
    <w:rsid w:val="006E7964"/>
    <w:rsid w:val="006F0FEC"/>
    <w:rsid w:val="006F1887"/>
    <w:rsid w:val="006F2336"/>
    <w:rsid w:val="006F5278"/>
    <w:rsid w:val="006F542C"/>
    <w:rsid w:val="006F71D7"/>
    <w:rsid w:val="00700A8B"/>
    <w:rsid w:val="00700C4E"/>
    <w:rsid w:val="0070251E"/>
    <w:rsid w:val="00702C14"/>
    <w:rsid w:val="0070435E"/>
    <w:rsid w:val="00704471"/>
    <w:rsid w:val="00705092"/>
    <w:rsid w:val="00706369"/>
    <w:rsid w:val="007077B5"/>
    <w:rsid w:val="00712F4D"/>
    <w:rsid w:val="00713246"/>
    <w:rsid w:val="00714423"/>
    <w:rsid w:val="007144A3"/>
    <w:rsid w:val="00715F78"/>
    <w:rsid w:val="00716E7C"/>
    <w:rsid w:val="00717053"/>
    <w:rsid w:val="00717968"/>
    <w:rsid w:val="0072303E"/>
    <w:rsid w:val="00723E3A"/>
    <w:rsid w:val="007262F2"/>
    <w:rsid w:val="00730418"/>
    <w:rsid w:val="0073235A"/>
    <w:rsid w:val="0073251C"/>
    <w:rsid w:val="00736075"/>
    <w:rsid w:val="00736850"/>
    <w:rsid w:val="007371C6"/>
    <w:rsid w:val="007373EC"/>
    <w:rsid w:val="00741318"/>
    <w:rsid w:val="00745272"/>
    <w:rsid w:val="0074746B"/>
    <w:rsid w:val="007474DF"/>
    <w:rsid w:val="0075196D"/>
    <w:rsid w:val="00753C66"/>
    <w:rsid w:val="00757FAF"/>
    <w:rsid w:val="0076026E"/>
    <w:rsid w:val="00760624"/>
    <w:rsid w:val="007607D9"/>
    <w:rsid w:val="0076159A"/>
    <w:rsid w:val="00763297"/>
    <w:rsid w:val="00763A4B"/>
    <w:rsid w:val="00767032"/>
    <w:rsid w:val="0077090A"/>
    <w:rsid w:val="00771418"/>
    <w:rsid w:val="00771811"/>
    <w:rsid w:val="00771BD6"/>
    <w:rsid w:val="00771F4D"/>
    <w:rsid w:val="0077222C"/>
    <w:rsid w:val="0077286E"/>
    <w:rsid w:val="00772B4F"/>
    <w:rsid w:val="00773173"/>
    <w:rsid w:val="007745EC"/>
    <w:rsid w:val="00780B6D"/>
    <w:rsid w:val="00781530"/>
    <w:rsid w:val="007836F3"/>
    <w:rsid w:val="007848DE"/>
    <w:rsid w:val="00784AD7"/>
    <w:rsid w:val="00786902"/>
    <w:rsid w:val="00786A73"/>
    <w:rsid w:val="00792944"/>
    <w:rsid w:val="00797660"/>
    <w:rsid w:val="00797873"/>
    <w:rsid w:val="00797CE1"/>
    <w:rsid w:val="007A0A87"/>
    <w:rsid w:val="007A1BD4"/>
    <w:rsid w:val="007A4AE2"/>
    <w:rsid w:val="007A4F2A"/>
    <w:rsid w:val="007A5598"/>
    <w:rsid w:val="007B0879"/>
    <w:rsid w:val="007B102B"/>
    <w:rsid w:val="007B26E1"/>
    <w:rsid w:val="007B4DC5"/>
    <w:rsid w:val="007B5C52"/>
    <w:rsid w:val="007B62ED"/>
    <w:rsid w:val="007C11D9"/>
    <w:rsid w:val="007C2FE8"/>
    <w:rsid w:val="007C3992"/>
    <w:rsid w:val="007C532F"/>
    <w:rsid w:val="007C5588"/>
    <w:rsid w:val="007C6457"/>
    <w:rsid w:val="007D3736"/>
    <w:rsid w:val="007D3DA6"/>
    <w:rsid w:val="007D476C"/>
    <w:rsid w:val="007D6552"/>
    <w:rsid w:val="007D65D1"/>
    <w:rsid w:val="007D700E"/>
    <w:rsid w:val="007D7954"/>
    <w:rsid w:val="007E02EA"/>
    <w:rsid w:val="007E1E04"/>
    <w:rsid w:val="007E2247"/>
    <w:rsid w:val="007E2DBD"/>
    <w:rsid w:val="007E4786"/>
    <w:rsid w:val="007E7995"/>
    <w:rsid w:val="007F07A8"/>
    <w:rsid w:val="007F1997"/>
    <w:rsid w:val="007F2299"/>
    <w:rsid w:val="007F2AD9"/>
    <w:rsid w:val="007F44E1"/>
    <w:rsid w:val="007F4D76"/>
    <w:rsid w:val="007F7AB8"/>
    <w:rsid w:val="0080017C"/>
    <w:rsid w:val="00801A56"/>
    <w:rsid w:val="00801A58"/>
    <w:rsid w:val="00801DB7"/>
    <w:rsid w:val="00802EE0"/>
    <w:rsid w:val="00802FD3"/>
    <w:rsid w:val="0080342A"/>
    <w:rsid w:val="00804884"/>
    <w:rsid w:val="00807C7F"/>
    <w:rsid w:val="00810A7A"/>
    <w:rsid w:val="00810CB4"/>
    <w:rsid w:val="00813664"/>
    <w:rsid w:val="00820EA3"/>
    <w:rsid w:val="00822DDE"/>
    <w:rsid w:val="008245D1"/>
    <w:rsid w:val="008259D3"/>
    <w:rsid w:val="00827FB1"/>
    <w:rsid w:val="00830207"/>
    <w:rsid w:val="00831446"/>
    <w:rsid w:val="008319F7"/>
    <w:rsid w:val="00834B05"/>
    <w:rsid w:val="0083518F"/>
    <w:rsid w:val="00836357"/>
    <w:rsid w:val="0083686C"/>
    <w:rsid w:val="0084068F"/>
    <w:rsid w:val="00842844"/>
    <w:rsid w:val="00843563"/>
    <w:rsid w:val="00844CDD"/>
    <w:rsid w:val="008452AB"/>
    <w:rsid w:val="008456B0"/>
    <w:rsid w:val="008469CB"/>
    <w:rsid w:val="00846A4C"/>
    <w:rsid w:val="0084769B"/>
    <w:rsid w:val="00847E6F"/>
    <w:rsid w:val="00850216"/>
    <w:rsid w:val="008509B9"/>
    <w:rsid w:val="0085148F"/>
    <w:rsid w:val="008526B1"/>
    <w:rsid w:val="00853E1E"/>
    <w:rsid w:val="00854D17"/>
    <w:rsid w:val="0085569B"/>
    <w:rsid w:val="00856247"/>
    <w:rsid w:val="00856E4C"/>
    <w:rsid w:val="00861505"/>
    <w:rsid w:val="00862C3D"/>
    <w:rsid w:val="0086323F"/>
    <w:rsid w:val="00863D21"/>
    <w:rsid w:val="00865588"/>
    <w:rsid w:val="00865624"/>
    <w:rsid w:val="008676A0"/>
    <w:rsid w:val="008727E3"/>
    <w:rsid w:val="0087280A"/>
    <w:rsid w:val="00874BE7"/>
    <w:rsid w:val="008751B5"/>
    <w:rsid w:val="0087557F"/>
    <w:rsid w:val="0088128B"/>
    <w:rsid w:val="00881744"/>
    <w:rsid w:val="0088287D"/>
    <w:rsid w:val="008840AA"/>
    <w:rsid w:val="00884D2F"/>
    <w:rsid w:val="00884F65"/>
    <w:rsid w:val="00892A60"/>
    <w:rsid w:val="00893ABE"/>
    <w:rsid w:val="0089431F"/>
    <w:rsid w:val="00894D0D"/>
    <w:rsid w:val="0089553E"/>
    <w:rsid w:val="00895F87"/>
    <w:rsid w:val="00896B59"/>
    <w:rsid w:val="00896E5E"/>
    <w:rsid w:val="008A30F3"/>
    <w:rsid w:val="008A461A"/>
    <w:rsid w:val="008A5799"/>
    <w:rsid w:val="008A6847"/>
    <w:rsid w:val="008A6D82"/>
    <w:rsid w:val="008A74A6"/>
    <w:rsid w:val="008B066B"/>
    <w:rsid w:val="008B3E05"/>
    <w:rsid w:val="008B43A9"/>
    <w:rsid w:val="008B491C"/>
    <w:rsid w:val="008B562F"/>
    <w:rsid w:val="008B5837"/>
    <w:rsid w:val="008B6D56"/>
    <w:rsid w:val="008C0D22"/>
    <w:rsid w:val="008C3F36"/>
    <w:rsid w:val="008C5E9C"/>
    <w:rsid w:val="008C6A21"/>
    <w:rsid w:val="008D0B5A"/>
    <w:rsid w:val="008D31B0"/>
    <w:rsid w:val="008D40AA"/>
    <w:rsid w:val="008D4442"/>
    <w:rsid w:val="008E27F2"/>
    <w:rsid w:val="008E31EE"/>
    <w:rsid w:val="008E32DD"/>
    <w:rsid w:val="008F4F8A"/>
    <w:rsid w:val="008F53EA"/>
    <w:rsid w:val="008F6DB9"/>
    <w:rsid w:val="008F7691"/>
    <w:rsid w:val="008F7A38"/>
    <w:rsid w:val="00900D39"/>
    <w:rsid w:val="009019AF"/>
    <w:rsid w:val="00902B4D"/>
    <w:rsid w:val="009037F7"/>
    <w:rsid w:val="00903A2D"/>
    <w:rsid w:val="00906C97"/>
    <w:rsid w:val="009079FE"/>
    <w:rsid w:val="009106AE"/>
    <w:rsid w:val="00910822"/>
    <w:rsid w:val="00910BFF"/>
    <w:rsid w:val="00911749"/>
    <w:rsid w:val="00911E01"/>
    <w:rsid w:val="009129C3"/>
    <w:rsid w:val="009146AB"/>
    <w:rsid w:val="0091538A"/>
    <w:rsid w:val="00915F23"/>
    <w:rsid w:val="009172C5"/>
    <w:rsid w:val="00921508"/>
    <w:rsid w:val="0092316A"/>
    <w:rsid w:val="00924B3F"/>
    <w:rsid w:val="00926C5B"/>
    <w:rsid w:val="0092720B"/>
    <w:rsid w:val="00927717"/>
    <w:rsid w:val="009316F9"/>
    <w:rsid w:val="009338B5"/>
    <w:rsid w:val="00933C61"/>
    <w:rsid w:val="009341B4"/>
    <w:rsid w:val="00935EDE"/>
    <w:rsid w:val="00940E22"/>
    <w:rsid w:val="00942636"/>
    <w:rsid w:val="0094441F"/>
    <w:rsid w:val="009458A7"/>
    <w:rsid w:val="00946DC0"/>
    <w:rsid w:val="009472F9"/>
    <w:rsid w:val="009475ED"/>
    <w:rsid w:val="00950DBA"/>
    <w:rsid w:val="009510E0"/>
    <w:rsid w:val="009514F9"/>
    <w:rsid w:val="00952D81"/>
    <w:rsid w:val="00953733"/>
    <w:rsid w:val="009549DB"/>
    <w:rsid w:val="009558AF"/>
    <w:rsid w:val="00956668"/>
    <w:rsid w:val="00956C23"/>
    <w:rsid w:val="0095719E"/>
    <w:rsid w:val="00960B86"/>
    <w:rsid w:val="00960BBA"/>
    <w:rsid w:val="009616EC"/>
    <w:rsid w:val="009637BD"/>
    <w:rsid w:val="009643B8"/>
    <w:rsid w:val="009657B6"/>
    <w:rsid w:val="00967412"/>
    <w:rsid w:val="009677DB"/>
    <w:rsid w:val="00970A85"/>
    <w:rsid w:val="009719DA"/>
    <w:rsid w:val="00973606"/>
    <w:rsid w:val="00973AF1"/>
    <w:rsid w:val="00973B75"/>
    <w:rsid w:val="009767A5"/>
    <w:rsid w:val="00980613"/>
    <w:rsid w:val="00980CF9"/>
    <w:rsid w:val="0098121A"/>
    <w:rsid w:val="00981E1D"/>
    <w:rsid w:val="009827DA"/>
    <w:rsid w:val="00982815"/>
    <w:rsid w:val="00983EA3"/>
    <w:rsid w:val="00990214"/>
    <w:rsid w:val="00990254"/>
    <w:rsid w:val="00991687"/>
    <w:rsid w:val="009938F3"/>
    <w:rsid w:val="0099447A"/>
    <w:rsid w:val="0099455F"/>
    <w:rsid w:val="00995D22"/>
    <w:rsid w:val="00995D6C"/>
    <w:rsid w:val="00996692"/>
    <w:rsid w:val="009A08E7"/>
    <w:rsid w:val="009A0A27"/>
    <w:rsid w:val="009A2051"/>
    <w:rsid w:val="009A2949"/>
    <w:rsid w:val="009A2A80"/>
    <w:rsid w:val="009A477B"/>
    <w:rsid w:val="009A4BDB"/>
    <w:rsid w:val="009A51FC"/>
    <w:rsid w:val="009A572B"/>
    <w:rsid w:val="009A79D0"/>
    <w:rsid w:val="009A7C48"/>
    <w:rsid w:val="009A7DD6"/>
    <w:rsid w:val="009B1CB9"/>
    <w:rsid w:val="009B28D9"/>
    <w:rsid w:val="009B3C00"/>
    <w:rsid w:val="009B4028"/>
    <w:rsid w:val="009B4C86"/>
    <w:rsid w:val="009B5EB1"/>
    <w:rsid w:val="009C085D"/>
    <w:rsid w:val="009C08FB"/>
    <w:rsid w:val="009C21ED"/>
    <w:rsid w:val="009C2912"/>
    <w:rsid w:val="009C32AA"/>
    <w:rsid w:val="009C37FA"/>
    <w:rsid w:val="009C420B"/>
    <w:rsid w:val="009C4444"/>
    <w:rsid w:val="009C45B7"/>
    <w:rsid w:val="009C4AF7"/>
    <w:rsid w:val="009C51E4"/>
    <w:rsid w:val="009C7A58"/>
    <w:rsid w:val="009D0C56"/>
    <w:rsid w:val="009D475B"/>
    <w:rsid w:val="009D5B64"/>
    <w:rsid w:val="009D5C81"/>
    <w:rsid w:val="009D7367"/>
    <w:rsid w:val="009D7E17"/>
    <w:rsid w:val="009E0C28"/>
    <w:rsid w:val="009E0F92"/>
    <w:rsid w:val="009E1E4C"/>
    <w:rsid w:val="009E1F49"/>
    <w:rsid w:val="009E23F3"/>
    <w:rsid w:val="009E3AFA"/>
    <w:rsid w:val="009E46E4"/>
    <w:rsid w:val="009E509B"/>
    <w:rsid w:val="009E52EB"/>
    <w:rsid w:val="009E5B37"/>
    <w:rsid w:val="009E5C46"/>
    <w:rsid w:val="009E6240"/>
    <w:rsid w:val="009E69BE"/>
    <w:rsid w:val="009E7A66"/>
    <w:rsid w:val="009E7A8F"/>
    <w:rsid w:val="009F1569"/>
    <w:rsid w:val="009F22F2"/>
    <w:rsid w:val="009F503D"/>
    <w:rsid w:val="009F531D"/>
    <w:rsid w:val="00A0231F"/>
    <w:rsid w:val="00A041C4"/>
    <w:rsid w:val="00A04EBF"/>
    <w:rsid w:val="00A054E7"/>
    <w:rsid w:val="00A05F2D"/>
    <w:rsid w:val="00A06DDF"/>
    <w:rsid w:val="00A07E77"/>
    <w:rsid w:val="00A12562"/>
    <w:rsid w:val="00A12583"/>
    <w:rsid w:val="00A14892"/>
    <w:rsid w:val="00A16968"/>
    <w:rsid w:val="00A21EBC"/>
    <w:rsid w:val="00A23726"/>
    <w:rsid w:val="00A24845"/>
    <w:rsid w:val="00A24A7A"/>
    <w:rsid w:val="00A24FC2"/>
    <w:rsid w:val="00A25167"/>
    <w:rsid w:val="00A2544E"/>
    <w:rsid w:val="00A26326"/>
    <w:rsid w:val="00A268CF"/>
    <w:rsid w:val="00A314CC"/>
    <w:rsid w:val="00A32016"/>
    <w:rsid w:val="00A32480"/>
    <w:rsid w:val="00A35297"/>
    <w:rsid w:val="00A35321"/>
    <w:rsid w:val="00A4277C"/>
    <w:rsid w:val="00A43677"/>
    <w:rsid w:val="00A43ED8"/>
    <w:rsid w:val="00A44610"/>
    <w:rsid w:val="00A449B2"/>
    <w:rsid w:val="00A45814"/>
    <w:rsid w:val="00A468CE"/>
    <w:rsid w:val="00A472F7"/>
    <w:rsid w:val="00A50255"/>
    <w:rsid w:val="00A53030"/>
    <w:rsid w:val="00A54F9E"/>
    <w:rsid w:val="00A552F1"/>
    <w:rsid w:val="00A55F62"/>
    <w:rsid w:val="00A5716D"/>
    <w:rsid w:val="00A57811"/>
    <w:rsid w:val="00A57EFD"/>
    <w:rsid w:val="00A6274D"/>
    <w:rsid w:val="00A633C9"/>
    <w:rsid w:val="00A6407C"/>
    <w:rsid w:val="00A6490F"/>
    <w:rsid w:val="00A67990"/>
    <w:rsid w:val="00A70A5F"/>
    <w:rsid w:val="00A70C06"/>
    <w:rsid w:val="00A713CA"/>
    <w:rsid w:val="00A71F2B"/>
    <w:rsid w:val="00A722F7"/>
    <w:rsid w:val="00A723FB"/>
    <w:rsid w:val="00A72BFB"/>
    <w:rsid w:val="00A749ED"/>
    <w:rsid w:val="00A74B6F"/>
    <w:rsid w:val="00A83527"/>
    <w:rsid w:val="00A86B9A"/>
    <w:rsid w:val="00A86FD5"/>
    <w:rsid w:val="00A874C2"/>
    <w:rsid w:val="00A87F05"/>
    <w:rsid w:val="00A91FE5"/>
    <w:rsid w:val="00A93D91"/>
    <w:rsid w:val="00A93E3B"/>
    <w:rsid w:val="00A943BC"/>
    <w:rsid w:val="00A95675"/>
    <w:rsid w:val="00A96355"/>
    <w:rsid w:val="00A9743F"/>
    <w:rsid w:val="00AA0643"/>
    <w:rsid w:val="00AA6A64"/>
    <w:rsid w:val="00AB084B"/>
    <w:rsid w:val="00AB234F"/>
    <w:rsid w:val="00AB48A4"/>
    <w:rsid w:val="00AB4B35"/>
    <w:rsid w:val="00AB57FC"/>
    <w:rsid w:val="00AB5C94"/>
    <w:rsid w:val="00AB6652"/>
    <w:rsid w:val="00AB6CEC"/>
    <w:rsid w:val="00AB7CAB"/>
    <w:rsid w:val="00AC0332"/>
    <w:rsid w:val="00AC037D"/>
    <w:rsid w:val="00AC2639"/>
    <w:rsid w:val="00AC2D5B"/>
    <w:rsid w:val="00AC3659"/>
    <w:rsid w:val="00AC466B"/>
    <w:rsid w:val="00AC7E8B"/>
    <w:rsid w:val="00AD0AA9"/>
    <w:rsid w:val="00AD14F0"/>
    <w:rsid w:val="00AD27B6"/>
    <w:rsid w:val="00AD34AE"/>
    <w:rsid w:val="00AD39A4"/>
    <w:rsid w:val="00AD4020"/>
    <w:rsid w:val="00AD44A0"/>
    <w:rsid w:val="00AD5AB9"/>
    <w:rsid w:val="00AD5C65"/>
    <w:rsid w:val="00AD6E0D"/>
    <w:rsid w:val="00AD73C0"/>
    <w:rsid w:val="00AE002C"/>
    <w:rsid w:val="00AE0905"/>
    <w:rsid w:val="00AE2F81"/>
    <w:rsid w:val="00AE3086"/>
    <w:rsid w:val="00AE4EB3"/>
    <w:rsid w:val="00AE62EB"/>
    <w:rsid w:val="00AE6359"/>
    <w:rsid w:val="00AE6CD4"/>
    <w:rsid w:val="00AE71D4"/>
    <w:rsid w:val="00AE75BC"/>
    <w:rsid w:val="00AE75E8"/>
    <w:rsid w:val="00AF175E"/>
    <w:rsid w:val="00AF1F24"/>
    <w:rsid w:val="00AF2642"/>
    <w:rsid w:val="00AF3ECB"/>
    <w:rsid w:val="00AF4B6C"/>
    <w:rsid w:val="00AF5F97"/>
    <w:rsid w:val="00AF78B4"/>
    <w:rsid w:val="00AF7939"/>
    <w:rsid w:val="00AF7F36"/>
    <w:rsid w:val="00B00D28"/>
    <w:rsid w:val="00B01558"/>
    <w:rsid w:val="00B02504"/>
    <w:rsid w:val="00B03979"/>
    <w:rsid w:val="00B03C20"/>
    <w:rsid w:val="00B05070"/>
    <w:rsid w:val="00B05B8F"/>
    <w:rsid w:val="00B12683"/>
    <w:rsid w:val="00B14549"/>
    <w:rsid w:val="00B14AF2"/>
    <w:rsid w:val="00B15A85"/>
    <w:rsid w:val="00B16116"/>
    <w:rsid w:val="00B16792"/>
    <w:rsid w:val="00B16E47"/>
    <w:rsid w:val="00B20B90"/>
    <w:rsid w:val="00B20F5A"/>
    <w:rsid w:val="00B22556"/>
    <w:rsid w:val="00B2263E"/>
    <w:rsid w:val="00B238B5"/>
    <w:rsid w:val="00B23F1E"/>
    <w:rsid w:val="00B240C6"/>
    <w:rsid w:val="00B27541"/>
    <w:rsid w:val="00B30178"/>
    <w:rsid w:val="00B312A5"/>
    <w:rsid w:val="00B31381"/>
    <w:rsid w:val="00B33B0E"/>
    <w:rsid w:val="00B35E1B"/>
    <w:rsid w:val="00B3611B"/>
    <w:rsid w:val="00B40D7A"/>
    <w:rsid w:val="00B42625"/>
    <w:rsid w:val="00B43C0D"/>
    <w:rsid w:val="00B454CB"/>
    <w:rsid w:val="00B45508"/>
    <w:rsid w:val="00B46A0A"/>
    <w:rsid w:val="00B56B27"/>
    <w:rsid w:val="00B56D9B"/>
    <w:rsid w:val="00B57485"/>
    <w:rsid w:val="00B61457"/>
    <w:rsid w:val="00B61964"/>
    <w:rsid w:val="00B62232"/>
    <w:rsid w:val="00B62414"/>
    <w:rsid w:val="00B627F6"/>
    <w:rsid w:val="00B63389"/>
    <w:rsid w:val="00B63B0B"/>
    <w:rsid w:val="00B66524"/>
    <w:rsid w:val="00B675E6"/>
    <w:rsid w:val="00B70A07"/>
    <w:rsid w:val="00B70A96"/>
    <w:rsid w:val="00B736F0"/>
    <w:rsid w:val="00B764E8"/>
    <w:rsid w:val="00B767C3"/>
    <w:rsid w:val="00B8260C"/>
    <w:rsid w:val="00B8266A"/>
    <w:rsid w:val="00B84B1C"/>
    <w:rsid w:val="00B84F87"/>
    <w:rsid w:val="00B90208"/>
    <w:rsid w:val="00B91AC4"/>
    <w:rsid w:val="00B9276C"/>
    <w:rsid w:val="00B9379A"/>
    <w:rsid w:val="00B9453D"/>
    <w:rsid w:val="00B95A98"/>
    <w:rsid w:val="00B9614B"/>
    <w:rsid w:val="00B96273"/>
    <w:rsid w:val="00B97EBD"/>
    <w:rsid w:val="00BA0492"/>
    <w:rsid w:val="00BA39EE"/>
    <w:rsid w:val="00BA45E8"/>
    <w:rsid w:val="00BA5664"/>
    <w:rsid w:val="00BA58B7"/>
    <w:rsid w:val="00BA6109"/>
    <w:rsid w:val="00BA7981"/>
    <w:rsid w:val="00BB2C98"/>
    <w:rsid w:val="00BB35D8"/>
    <w:rsid w:val="00BB42DA"/>
    <w:rsid w:val="00BB5A99"/>
    <w:rsid w:val="00BB7374"/>
    <w:rsid w:val="00BB7684"/>
    <w:rsid w:val="00BB7C87"/>
    <w:rsid w:val="00BB7F21"/>
    <w:rsid w:val="00BC1E41"/>
    <w:rsid w:val="00BC1EB8"/>
    <w:rsid w:val="00BC33D1"/>
    <w:rsid w:val="00BC3567"/>
    <w:rsid w:val="00BC666E"/>
    <w:rsid w:val="00BC6A6F"/>
    <w:rsid w:val="00BC7CC0"/>
    <w:rsid w:val="00BD04A1"/>
    <w:rsid w:val="00BD1554"/>
    <w:rsid w:val="00BD2499"/>
    <w:rsid w:val="00BD2C32"/>
    <w:rsid w:val="00BD33FA"/>
    <w:rsid w:val="00BD6571"/>
    <w:rsid w:val="00BD7896"/>
    <w:rsid w:val="00BE2224"/>
    <w:rsid w:val="00BE2343"/>
    <w:rsid w:val="00BE25F3"/>
    <w:rsid w:val="00BE66D8"/>
    <w:rsid w:val="00BE6A84"/>
    <w:rsid w:val="00BF2F44"/>
    <w:rsid w:val="00BF4C76"/>
    <w:rsid w:val="00BF4ED7"/>
    <w:rsid w:val="00BF726A"/>
    <w:rsid w:val="00C00417"/>
    <w:rsid w:val="00C006BD"/>
    <w:rsid w:val="00C01285"/>
    <w:rsid w:val="00C01CB5"/>
    <w:rsid w:val="00C02C7E"/>
    <w:rsid w:val="00C0322D"/>
    <w:rsid w:val="00C03B10"/>
    <w:rsid w:val="00C03D71"/>
    <w:rsid w:val="00C03FCE"/>
    <w:rsid w:val="00C048F4"/>
    <w:rsid w:val="00C0526C"/>
    <w:rsid w:val="00C07A22"/>
    <w:rsid w:val="00C11C16"/>
    <w:rsid w:val="00C12017"/>
    <w:rsid w:val="00C123EF"/>
    <w:rsid w:val="00C140C6"/>
    <w:rsid w:val="00C14CAB"/>
    <w:rsid w:val="00C15E8B"/>
    <w:rsid w:val="00C1777F"/>
    <w:rsid w:val="00C20B46"/>
    <w:rsid w:val="00C21B03"/>
    <w:rsid w:val="00C21B67"/>
    <w:rsid w:val="00C23B8B"/>
    <w:rsid w:val="00C25426"/>
    <w:rsid w:val="00C25847"/>
    <w:rsid w:val="00C27845"/>
    <w:rsid w:val="00C27DB1"/>
    <w:rsid w:val="00C3119F"/>
    <w:rsid w:val="00C3186A"/>
    <w:rsid w:val="00C31E84"/>
    <w:rsid w:val="00C32802"/>
    <w:rsid w:val="00C33684"/>
    <w:rsid w:val="00C33D09"/>
    <w:rsid w:val="00C365A3"/>
    <w:rsid w:val="00C37796"/>
    <w:rsid w:val="00C37B22"/>
    <w:rsid w:val="00C401B9"/>
    <w:rsid w:val="00C40FE4"/>
    <w:rsid w:val="00C4136C"/>
    <w:rsid w:val="00C41979"/>
    <w:rsid w:val="00C43204"/>
    <w:rsid w:val="00C43F06"/>
    <w:rsid w:val="00C442A1"/>
    <w:rsid w:val="00C4433D"/>
    <w:rsid w:val="00C446CE"/>
    <w:rsid w:val="00C467C4"/>
    <w:rsid w:val="00C5202B"/>
    <w:rsid w:val="00C52EEF"/>
    <w:rsid w:val="00C54245"/>
    <w:rsid w:val="00C54CEE"/>
    <w:rsid w:val="00C55421"/>
    <w:rsid w:val="00C566AD"/>
    <w:rsid w:val="00C604A5"/>
    <w:rsid w:val="00C6252C"/>
    <w:rsid w:val="00C63406"/>
    <w:rsid w:val="00C70D50"/>
    <w:rsid w:val="00C71669"/>
    <w:rsid w:val="00C7184A"/>
    <w:rsid w:val="00C71D5D"/>
    <w:rsid w:val="00C721D0"/>
    <w:rsid w:val="00C72223"/>
    <w:rsid w:val="00C724C1"/>
    <w:rsid w:val="00C74061"/>
    <w:rsid w:val="00C7588E"/>
    <w:rsid w:val="00C80E17"/>
    <w:rsid w:val="00C8148E"/>
    <w:rsid w:val="00C83622"/>
    <w:rsid w:val="00C85389"/>
    <w:rsid w:val="00C86182"/>
    <w:rsid w:val="00C86BB2"/>
    <w:rsid w:val="00C8749D"/>
    <w:rsid w:val="00C934EA"/>
    <w:rsid w:val="00C93E0B"/>
    <w:rsid w:val="00C94214"/>
    <w:rsid w:val="00C94D99"/>
    <w:rsid w:val="00C94EDA"/>
    <w:rsid w:val="00C97AF6"/>
    <w:rsid w:val="00CA0085"/>
    <w:rsid w:val="00CA1160"/>
    <w:rsid w:val="00CA3408"/>
    <w:rsid w:val="00CA443A"/>
    <w:rsid w:val="00CA4AB9"/>
    <w:rsid w:val="00CA4E16"/>
    <w:rsid w:val="00CB08E3"/>
    <w:rsid w:val="00CB13E4"/>
    <w:rsid w:val="00CB31DA"/>
    <w:rsid w:val="00CB456A"/>
    <w:rsid w:val="00CB4BA4"/>
    <w:rsid w:val="00CB507E"/>
    <w:rsid w:val="00CB5747"/>
    <w:rsid w:val="00CB693F"/>
    <w:rsid w:val="00CB7895"/>
    <w:rsid w:val="00CB7B48"/>
    <w:rsid w:val="00CC3598"/>
    <w:rsid w:val="00CC539E"/>
    <w:rsid w:val="00CC6AF9"/>
    <w:rsid w:val="00CC6C32"/>
    <w:rsid w:val="00CD057A"/>
    <w:rsid w:val="00CD1861"/>
    <w:rsid w:val="00CD2485"/>
    <w:rsid w:val="00CD39A9"/>
    <w:rsid w:val="00CD42D5"/>
    <w:rsid w:val="00CD5C0F"/>
    <w:rsid w:val="00CD6369"/>
    <w:rsid w:val="00CD65C0"/>
    <w:rsid w:val="00CD6B16"/>
    <w:rsid w:val="00CD6D1C"/>
    <w:rsid w:val="00CD7A8D"/>
    <w:rsid w:val="00CE1A71"/>
    <w:rsid w:val="00CE1E27"/>
    <w:rsid w:val="00CE21DD"/>
    <w:rsid w:val="00CE3824"/>
    <w:rsid w:val="00CE3E2A"/>
    <w:rsid w:val="00CE6FEF"/>
    <w:rsid w:val="00CE7B77"/>
    <w:rsid w:val="00CE7CA2"/>
    <w:rsid w:val="00CF430A"/>
    <w:rsid w:val="00CF57D6"/>
    <w:rsid w:val="00D00C5A"/>
    <w:rsid w:val="00D03075"/>
    <w:rsid w:val="00D03180"/>
    <w:rsid w:val="00D03D86"/>
    <w:rsid w:val="00D041A0"/>
    <w:rsid w:val="00D044CD"/>
    <w:rsid w:val="00D0517A"/>
    <w:rsid w:val="00D053F3"/>
    <w:rsid w:val="00D05E54"/>
    <w:rsid w:val="00D07169"/>
    <w:rsid w:val="00D07772"/>
    <w:rsid w:val="00D104BA"/>
    <w:rsid w:val="00D104C8"/>
    <w:rsid w:val="00D10D48"/>
    <w:rsid w:val="00D12079"/>
    <w:rsid w:val="00D12413"/>
    <w:rsid w:val="00D12AFC"/>
    <w:rsid w:val="00D12E62"/>
    <w:rsid w:val="00D13835"/>
    <w:rsid w:val="00D14433"/>
    <w:rsid w:val="00D16768"/>
    <w:rsid w:val="00D17F05"/>
    <w:rsid w:val="00D2105F"/>
    <w:rsid w:val="00D22946"/>
    <w:rsid w:val="00D235AD"/>
    <w:rsid w:val="00D25616"/>
    <w:rsid w:val="00D27334"/>
    <w:rsid w:val="00D27AD5"/>
    <w:rsid w:val="00D3266C"/>
    <w:rsid w:val="00D32F78"/>
    <w:rsid w:val="00D33A71"/>
    <w:rsid w:val="00D3489C"/>
    <w:rsid w:val="00D356A0"/>
    <w:rsid w:val="00D36334"/>
    <w:rsid w:val="00D36E7E"/>
    <w:rsid w:val="00D3769A"/>
    <w:rsid w:val="00D42064"/>
    <w:rsid w:val="00D426C1"/>
    <w:rsid w:val="00D427E3"/>
    <w:rsid w:val="00D42BC6"/>
    <w:rsid w:val="00D4482D"/>
    <w:rsid w:val="00D44FD1"/>
    <w:rsid w:val="00D463DC"/>
    <w:rsid w:val="00D50094"/>
    <w:rsid w:val="00D51AE6"/>
    <w:rsid w:val="00D56D1A"/>
    <w:rsid w:val="00D5794C"/>
    <w:rsid w:val="00D610B8"/>
    <w:rsid w:val="00D6127F"/>
    <w:rsid w:val="00D6191A"/>
    <w:rsid w:val="00D61F4B"/>
    <w:rsid w:val="00D628E0"/>
    <w:rsid w:val="00D634A9"/>
    <w:rsid w:val="00D637E9"/>
    <w:rsid w:val="00D645C1"/>
    <w:rsid w:val="00D6536E"/>
    <w:rsid w:val="00D6655A"/>
    <w:rsid w:val="00D70274"/>
    <w:rsid w:val="00D70D4B"/>
    <w:rsid w:val="00D70E5C"/>
    <w:rsid w:val="00D71BC2"/>
    <w:rsid w:val="00D73FF4"/>
    <w:rsid w:val="00D75452"/>
    <w:rsid w:val="00D76220"/>
    <w:rsid w:val="00D80145"/>
    <w:rsid w:val="00D80A35"/>
    <w:rsid w:val="00D80C72"/>
    <w:rsid w:val="00D81DCA"/>
    <w:rsid w:val="00D842BF"/>
    <w:rsid w:val="00D85537"/>
    <w:rsid w:val="00D86D07"/>
    <w:rsid w:val="00D87530"/>
    <w:rsid w:val="00D877DD"/>
    <w:rsid w:val="00D912AC"/>
    <w:rsid w:val="00D96018"/>
    <w:rsid w:val="00D9661A"/>
    <w:rsid w:val="00D972D2"/>
    <w:rsid w:val="00DA0BE8"/>
    <w:rsid w:val="00DA0E43"/>
    <w:rsid w:val="00DA1961"/>
    <w:rsid w:val="00DA200A"/>
    <w:rsid w:val="00DA20F8"/>
    <w:rsid w:val="00DA2B99"/>
    <w:rsid w:val="00DA3766"/>
    <w:rsid w:val="00DA38BF"/>
    <w:rsid w:val="00DA3BB3"/>
    <w:rsid w:val="00DA4E6D"/>
    <w:rsid w:val="00DA4FDF"/>
    <w:rsid w:val="00DA74D8"/>
    <w:rsid w:val="00DB0F47"/>
    <w:rsid w:val="00DB1F49"/>
    <w:rsid w:val="00DB2523"/>
    <w:rsid w:val="00DB3E1D"/>
    <w:rsid w:val="00DB4147"/>
    <w:rsid w:val="00DB4231"/>
    <w:rsid w:val="00DB4554"/>
    <w:rsid w:val="00DB4596"/>
    <w:rsid w:val="00DB5119"/>
    <w:rsid w:val="00DC530E"/>
    <w:rsid w:val="00DC6043"/>
    <w:rsid w:val="00DC6B1F"/>
    <w:rsid w:val="00DC7220"/>
    <w:rsid w:val="00DD02E6"/>
    <w:rsid w:val="00DD125D"/>
    <w:rsid w:val="00DD167D"/>
    <w:rsid w:val="00DD1E08"/>
    <w:rsid w:val="00DD2DF2"/>
    <w:rsid w:val="00DD3B1E"/>
    <w:rsid w:val="00DD402B"/>
    <w:rsid w:val="00DD632C"/>
    <w:rsid w:val="00DD64B5"/>
    <w:rsid w:val="00DD720F"/>
    <w:rsid w:val="00DD74E2"/>
    <w:rsid w:val="00DE19B4"/>
    <w:rsid w:val="00DE1D1D"/>
    <w:rsid w:val="00DE38E4"/>
    <w:rsid w:val="00DE4470"/>
    <w:rsid w:val="00DE55F4"/>
    <w:rsid w:val="00DE75F7"/>
    <w:rsid w:val="00DE7DA8"/>
    <w:rsid w:val="00DF031B"/>
    <w:rsid w:val="00DF0E4E"/>
    <w:rsid w:val="00DF16C5"/>
    <w:rsid w:val="00DF1AF1"/>
    <w:rsid w:val="00DF2DE8"/>
    <w:rsid w:val="00DF32A2"/>
    <w:rsid w:val="00DF423F"/>
    <w:rsid w:val="00DF4B44"/>
    <w:rsid w:val="00DF53D9"/>
    <w:rsid w:val="00DF5AC6"/>
    <w:rsid w:val="00DF5B1D"/>
    <w:rsid w:val="00E01D30"/>
    <w:rsid w:val="00E02D11"/>
    <w:rsid w:val="00E04832"/>
    <w:rsid w:val="00E04FBE"/>
    <w:rsid w:val="00E05475"/>
    <w:rsid w:val="00E06C69"/>
    <w:rsid w:val="00E077C8"/>
    <w:rsid w:val="00E118CA"/>
    <w:rsid w:val="00E12778"/>
    <w:rsid w:val="00E12851"/>
    <w:rsid w:val="00E1286D"/>
    <w:rsid w:val="00E13ADC"/>
    <w:rsid w:val="00E14538"/>
    <w:rsid w:val="00E14D39"/>
    <w:rsid w:val="00E15607"/>
    <w:rsid w:val="00E164C8"/>
    <w:rsid w:val="00E173DD"/>
    <w:rsid w:val="00E2111B"/>
    <w:rsid w:val="00E2168D"/>
    <w:rsid w:val="00E218B3"/>
    <w:rsid w:val="00E21F4D"/>
    <w:rsid w:val="00E231D2"/>
    <w:rsid w:val="00E233D6"/>
    <w:rsid w:val="00E2364B"/>
    <w:rsid w:val="00E2634D"/>
    <w:rsid w:val="00E2758F"/>
    <w:rsid w:val="00E32255"/>
    <w:rsid w:val="00E35437"/>
    <w:rsid w:val="00E37401"/>
    <w:rsid w:val="00E40DD7"/>
    <w:rsid w:val="00E4205D"/>
    <w:rsid w:val="00E433BE"/>
    <w:rsid w:val="00E457AA"/>
    <w:rsid w:val="00E46193"/>
    <w:rsid w:val="00E5065A"/>
    <w:rsid w:val="00E64273"/>
    <w:rsid w:val="00E67240"/>
    <w:rsid w:val="00E67B94"/>
    <w:rsid w:val="00E70E78"/>
    <w:rsid w:val="00E72072"/>
    <w:rsid w:val="00E75457"/>
    <w:rsid w:val="00E769AC"/>
    <w:rsid w:val="00E771B3"/>
    <w:rsid w:val="00E812EE"/>
    <w:rsid w:val="00E81F0C"/>
    <w:rsid w:val="00E83434"/>
    <w:rsid w:val="00E839CE"/>
    <w:rsid w:val="00E85F7F"/>
    <w:rsid w:val="00E8648D"/>
    <w:rsid w:val="00E9113C"/>
    <w:rsid w:val="00E91A7A"/>
    <w:rsid w:val="00E92375"/>
    <w:rsid w:val="00E92BA9"/>
    <w:rsid w:val="00E94553"/>
    <w:rsid w:val="00E9516D"/>
    <w:rsid w:val="00E97169"/>
    <w:rsid w:val="00EA5C93"/>
    <w:rsid w:val="00EA5E9E"/>
    <w:rsid w:val="00EA62B8"/>
    <w:rsid w:val="00EA7D2D"/>
    <w:rsid w:val="00EB09C0"/>
    <w:rsid w:val="00EB0EF5"/>
    <w:rsid w:val="00EB25E3"/>
    <w:rsid w:val="00EB6D46"/>
    <w:rsid w:val="00EC0583"/>
    <w:rsid w:val="00EC0FF8"/>
    <w:rsid w:val="00EC14FB"/>
    <w:rsid w:val="00EC45E1"/>
    <w:rsid w:val="00EC56D6"/>
    <w:rsid w:val="00EC694A"/>
    <w:rsid w:val="00EC72A6"/>
    <w:rsid w:val="00EC76E3"/>
    <w:rsid w:val="00ED20B5"/>
    <w:rsid w:val="00ED2BF7"/>
    <w:rsid w:val="00ED4941"/>
    <w:rsid w:val="00ED4E32"/>
    <w:rsid w:val="00ED59C8"/>
    <w:rsid w:val="00ED5A97"/>
    <w:rsid w:val="00ED5BBE"/>
    <w:rsid w:val="00ED62EE"/>
    <w:rsid w:val="00ED6B11"/>
    <w:rsid w:val="00EE0F60"/>
    <w:rsid w:val="00EE3180"/>
    <w:rsid w:val="00EE326E"/>
    <w:rsid w:val="00EE33AB"/>
    <w:rsid w:val="00EE417E"/>
    <w:rsid w:val="00EE43B2"/>
    <w:rsid w:val="00EE4B06"/>
    <w:rsid w:val="00EF3448"/>
    <w:rsid w:val="00EF4D91"/>
    <w:rsid w:val="00EF4EB5"/>
    <w:rsid w:val="00EF52BC"/>
    <w:rsid w:val="00EF57D3"/>
    <w:rsid w:val="00EF6896"/>
    <w:rsid w:val="00F01553"/>
    <w:rsid w:val="00F01EEA"/>
    <w:rsid w:val="00F02096"/>
    <w:rsid w:val="00F02DA0"/>
    <w:rsid w:val="00F034C0"/>
    <w:rsid w:val="00F03587"/>
    <w:rsid w:val="00F051AE"/>
    <w:rsid w:val="00F0589F"/>
    <w:rsid w:val="00F06788"/>
    <w:rsid w:val="00F06CD6"/>
    <w:rsid w:val="00F0741F"/>
    <w:rsid w:val="00F07BAA"/>
    <w:rsid w:val="00F12330"/>
    <w:rsid w:val="00F124EC"/>
    <w:rsid w:val="00F13BB1"/>
    <w:rsid w:val="00F13F5B"/>
    <w:rsid w:val="00F158EA"/>
    <w:rsid w:val="00F16B84"/>
    <w:rsid w:val="00F17394"/>
    <w:rsid w:val="00F232D5"/>
    <w:rsid w:val="00F235FE"/>
    <w:rsid w:val="00F242D0"/>
    <w:rsid w:val="00F24C0C"/>
    <w:rsid w:val="00F259FE"/>
    <w:rsid w:val="00F31413"/>
    <w:rsid w:val="00F31A77"/>
    <w:rsid w:val="00F32487"/>
    <w:rsid w:val="00F33A05"/>
    <w:rsid w:val="00F33C17"/>
    <w:rsid w:val="00F34311"/>
    <w:rsid w:val="00F34C0C"/>
    <w:rsid w:val="00F35152"/>
    <w:rsid w:val="00F35393"/>
    <w:rsid w:val="00F35E71"/>
    <w:rsid w:val="00F362B3"/>
    <w:rsid w:val="00F3719D"/>
    <w:rsid w:val="00F37E78"/>
    <w:rsid w:val="00F37EE0"/>
    <w:rsid w:val="00F40437"/>
    <w:rsid w:val="00F42B53"/>
    <w:rsid w:val="00F43894"/>
    <w:rsid w:val="00F457DF"/>
    <w:rsid w:val="00F46BC5"/>
    <w:rsid w:val="00F4727E"/>
    <w:rsid w:val="00F47A8D"/>
    <w:rsid w:val="00F50A3E"/>
    <w:rsid w:val="00F50A9C"/>
    <w:rsid w:val="00F52CFA"/>
    <w:rsid w:val="00F533BE"/>
    <w:rsid w:val="00F54640"/>
    <w:rsid w:val="00F55299"/>
    <w:rsid w:val="00F56CFD"/>
    <w:rsid w:val="00F608D0"/>
    <w:rsid w:val="00F60FAD"/>
    <w:rsid w:val="00F627C5"/>
    <w:rsid w:val="00F62A69"/>
    <w:rsid w:val="00F661E0"/>
    <w:rsid w:val="00F70027"/>
    <w:rsid w:val="00F70B1D"/>
    <w:rsid w:val="00F7259B"/>
    <w:rsid w:val="00F72BDE"/>
    <w:rsid w:val="00F73EB2"/>
    <w:rsid w:val="00F73F94"/>
    <w:rsid w:val="00F7413D"/>
    <w:rsid w:val="00F74156"/>
    <w:rsid w:val="00F744CD"/>
    <w:rsid w:val="00F7532C"/>
    <w:rsid w:val="00F757FB"/>
    <w:rsid w:val="00F76583"/>
    <w:rsid w:val="00F76AE4"/>
    <w:rsid w:val="00F77241"/>
    <w:rsid w:val="00F77448"/>
    <w:rsid w:val="00F82FDD"/>
    <w:rsid w:val="00F85703"/>
    <w:rsid w:val="00F87376"/>
    <w:rsid w:val="00F87CEB"/>
    <w:rsid w:val="00F87E32"/>
    <w:rsid w:val="00F87E6F"/>
    <w:rsid w:val="00F9174C"/>
    <w:rsid w:val="00F9205F"/>
    <w:rsid w:val="00F928DF"/>
    <w:rsid w:val="00F931E2"/>
    <w:rsid w:val="00F936DF"/>
    <w:rsid w:val="00F9480E"/>
    <w:rsid w:val="00F95043"/>
    <w:rsid w:val="00F9519D"/>
    <w:rsid w:val="00F958FD"/>
    <w:rsid w:val="00F972B1"/>
    <w:rsid w:val="00F97A04"/>
    <w:rsid w:val="00FA054B"/>
    <w:rsid w:val="00FA08FB"/>
    <w:rsid w:val="00FA505A"/>
    <w:rsid w:val="00FA5803"/>
    <w:rsid w:val="00FA5E26"/>
    <w:rsid w:val="00FA619B"/>
    <w:rsid w:val="00FA67D9"/>
    <w:rsid w:val="00FA7A08"/>
    <w:rsid w:val="00FB1E1A"/>
    <w:rsid w:val="00FB50FA"/>
    <w:rsid w:val="00FB7601"/>
    <w:rsid w:val="00FC05C9"/>
    <w:rsid w:val="00FC0E01"/>
    <w:rsid w:val="00FC122E"/>
    <w:rsid w:val="00FC2413"/>
    <w:rsid w:val="00FC286C"/>
    <w:rsid w:val="00FC495A"/>
    <w:rsid w:val="00FD1226"/>
    <w:rsid w:val="00FD379B"/>
    <w:rsid w:val="00FD4CBA"/>
    <w:rsid w:val="00FD53B7"/>
    <w:rsid w:val="00FD5964"/>
    <w:rsid w:val="00FD5971"/>
    <w:rsid w:val="00FD642E"/>
    <w:rsid w:val="00FD64EC"/>
    <w:rsid w:val="00FD6AD6"/>
    <w:rsid w:val="00FE0B41"/>
    <w:rsid w:val="00FE20C5"/>
    <w:rsid w:val="00FE22C4"/>
    <w:rsid w:val="00FE2854"/>
    <w:rsid w:val="00FE2CD7"/>
    <w:rsid w:val="00FE396F"/>
    <w:rsid w:val="00FE3F40"/>
    <w:rsid w:val="00FE55B7"/>
    <w:rsid w:val="00FE5D2D"/>
    <w:rsid w:val="00FF08C0"/>
    <w:rsid w:val="00FF14B7"/>
    <w:rsid w:val="00FF22D4"/>
    <w:rsid w:val="00FF2A52"/>
    <w:rsid w:val="00FF2CE4"/>
    <w:rsid w:val="00FF34CC"/>
    <w:rsid w:val="00FF3EFF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B33AF3"/>
  <w15:docId w15:val="{1C3FDA63-9A97-44C1-AAF2-3EE2EDB8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724C1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9A51F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link-fix--text">
    <w:name w:val="link-fix--text"/>
    <w:basedOn w:val="Absatz-Standardschriftart"/>
    <w:rsid w:val="00A45814"/>
  </w:style>
  <w:style w:type="paragraph" w:customStyle="1" w:styleId="Zwischenberschrift">
    <w:name w:val="Zwischenüberschrift"/>
    <w:basedOn w:val="Standard"/>
    <w:link w:val="ZwischenberschriftZchn"/>
    <w:qFormat/>
    <w:rsid w:val="00DE1D1D"/>
    <w:pPr>
      <w:keepNext/>
      <w:widowControl w:val="0"/>
      <w:ind w:right="1418"/>
    </w:pPr>
    <w:rPr>
      <w:b/>
      <w:bCs/>
      <w:sz w:val="24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DE1D1D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4E194D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D5C6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A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vip-kommunikation.de/blendplu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8BCA-4319-4569-AEBE-A62230C9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5343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Tube &amp; Pipe</vt:lpstr>
      <vt:lpstr>Tube &amp; Pipe</vt:lpstr>
    </vt:vector>
  </TitlesOfParts>
  <Company>Walther Trowal</Company>
  <LinksUpToDate>false</LinksUpToDate>
  <CharactersWithSpaces>6203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2</cp:revision>
  <cp:lastPrinted>2020-02-12T15:09:00Z</cp:lastPrinted>
  <dcterms:created xsi:type="dcterms:W3CDTF">2020-02-14T08:50:00Z</dcterms:created>
  <dcterms:modified xsi:type="dcterms:W3CDTF">2020-02-14T08:50:00Z</dcterms:modified>
</cp:coreProperties>
</file>