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E06A" w14:textId="77777777" w:rsidR="00026D8A" w:rsidRPr="002645E4" w:rsidRDefault="00026D8A" w:rsidP="005945EB">
      <w:pPr>
        <w:rPr>
          <w:b/>
          <w:color w:val="7F7F7F" w:themeColor="text1" w:themeTint="80"/>
          <w:sz w:val="36"/>
        </w:rPr>
      </w:pPr>
      <w:r w:rsidRPr="002645E4">
        <w:rPr>
          <w:b/>
          <w:color w:val="7F7F7F" w:themeColor="text1" w:themeTint="80"/>
          <w:sz w:val="36"/>
        </w:rPr>
        <w:t>Presse Fakten</w:t>
      </w:r>
    </w:p>
    <w:p w14:paraId="1A64EAD2" w14:textId="534759ED" w:rsidR="007A438D" w:rsidRDefault="003C3E0E" w:rsidP="007A438D">
      <w:r>
        <w:t>Manipulatoren für Schmiede und Ringwalzwerk</w:t>
      </w:r>
    </w:p>
    <w:p w14:paraId="354414B9" w14:textId="70703C0B" w:rsidR="00CC75A3" w:rsidRPr="002645E4" w:rsidRDefault="00D009AC" w:rsidP="005945EB">
      <w:pPr>
        <w:rPr>
          <w:b/>
          <w:sz w:val="28"/>
        </w:rPr>
      </w:pPr>
      <w:r w:rsidRPr="002645E4">
        <w:rPr>
          <w:b/>
          <w:sz w:val="28"/>
        </w:rPr>
        <w:t>Dango &amp; Dienenthal</w:t>
      </w:r>
      <w:r w:rsidR="00551446" w:rsidRPr="002645E4">
        <w:rPr>
          <w:b/>
          <w:sz w:val="28"/>
        </w:rPr>
        <w:t>:</w:t>
      </w:r>
      <w:r w:rsidRPr="002645E4">
        <w:rPr>
          <w:b/>
          <w:sz w:val="28"/>
        </w:rPr>
        <w:br/>
      </w:r>
      <w:r w:rsidR="007138F6">
        <w:rPr>
          <w:b/>
          <w:sz w:val="28"/>
        </w:rPr>
        <w:t xml:space="preserve">Neuer </w:t>
      </w:r>
      <w:r w:rsidR="003C3E0E">
        <w:rPr>
          <w:b/>
          <w:sz w:val="28"/>
        </w:rPr>
        <w:t xml:space="preserve">Auftrag </w:t>
      </w:r>
      <w:r w:rsidR="007138F6">
        <w:rPr>
          <w:b/>
          <w:sz w:val="28"/>
        </w:rPr>
        <w:t>über zwei</w:t>
      </w:r>
      <w:r w:rsidR="00294687">
        <w:rPr>
          <w:b/>
          <w:sz w:val="28"/>
        </w:rPr>
        <w:t xml:space="preserve"> </w:t>
      </w:r>
      <w:r w:rsidR="007138F6">
        <w:rPr>
          <w:b/>
          <w:sz w:val="28"/>
        </w:rPr>
        <w:t>Schwerlast-</w:t>
      </w:r>
      <w:r w:rsidR="003C3E0E">
        <w:rPr>
          <w:b/>
          <w:sz w:val="28"/>
        </w:rPr>
        <w:t>Manipulatoren</w:t>
      </w:r>
    </w:p>
    <w:p w14:paraId="6D319B83" w14:textId="0BED1647" w:rsidR="007A438D" w:rsidRDefault="004F436E" w:rsidP="007A438D">
      <w:r>
        <w:t>Erfolgreiche Projektk</w:t>
      </w:r>
      <w:r w:rsidR="003C3E0E">
        <w:t xml:space="preserve">oordination </w:t>
      </w:r>
      <w:r>
        <w:t xml:space="preserve">ausschließlich </w:t>
      </w:r>
      <w:r w:rsidR="003C3E0E">
        <w:t>über Online-Medien</w:t>
      </w:r>
    </w:p>
    <w:p w14:paraId="6FE98A44" w14:textId="7F2158EC" w:rsidR="00AA2E98" w:rsidRPr="0028294A" w:rsidRDefault="00202A45" w:rsidP="00AA2E98">
      <w:pPr>
        <w:rPr>
          <w:b/>
        </w:rPr>
      </w:pPr>
      <w:r w:rsidRPr="006B2534">
        <w:rPr>
          <w:b/>
        </w:rPr>
        <w:t>Siegen</w:t>
      </w:r>
      <w:r w:rsidR="003855DD" w:rsidRPr="006B2534">
        <w:rPr>
          <w:b/>
        </w:rPr>
        <w:t xml:space="preserve">, </w:t>
      </w:r>
      <w:r w:rsidR="009B0B92">
        <w:rPr>
          <w:b/>
        </w:rPr>
        <w:t>23</w:t>
      </w:r>
      <w:r w:rsidR="006F664D">
        <w:rPr>
          <w:b/>
        </w:rPr>
        <w:t xml:space="preserve">. </w:t>
      </w:r>
      <w:r w:rsidR="0062524D">
        <w:rPr>
          <w:b/>
        </w:rPr>
        <w:t>März</w:t>
      </w:r>
      <w:r w:rsidR="0062524D" w:rsidRPr="006B2534">
        <w:rPr>
          <w:b/>
        </w:rPr>
        <w:t xml:space="preserve"> </w:t>
      </w:r>
      <w:r w:rsidR="00366CC5" w:rsidRPr="006B2534">
        <w:rPr>
          <w:b/>
        </w:rPr>
        <w:t>20</w:t>
      </w:r>
      <w:r w:rsidR="006F664D">
        <w:rPr>
          <w:b/>
        </w:rPr>
        <w:t>21</w:t>
      </w:r>
      <w:r w:rsidR="00366CC5" w:rsidRPr="006B2534">
        <w:rPr>
          <w:b/>
        </w:rPr>
        <w:t xml:space="preserve">  </w:t>
      </w:r>
      <w:r w:rsidR="006360D0" w:rsidRPr="006B2534">
        <w:rPr>
          <w:b/>
        </w:rPr>
        <w:t xml:space="preserve">  </w:t>
      </w:r>
      <w:r w:rsidR="00366CC5" w:rsidRPr="006B2534">
        <w:rPr>
          <w:b/>
        </w:rPr>
        <w:t xml:space="preserve"> </w:t>
      </w:r>
      <w:r w:rsidR="00866879">
        <w:rPr>
          <w:b/>
        </w:rPr>
        <w:t xml:space="preserve">Dango &amp; Dienenthal </w:t>
      </w:r>
      <w:r w:rsidR="00957332">
        <w:rPr>
          <w:b/>
        </w:rPr>
        <w:t>hat</w:t>
      </w:r>
      <w:r w:rsidR="00CD54FD">
        <w:rPr>
          <w:b/>
        </w:rPr>
        <w:t xml:space="preserve"> von der </w:t>
      </w:r>
      <w:r w:rsidR="00CD54FD" w:rsidRPr="007F2C68">
        <w:rPr>
          <w:b/>
        </w:rPr>
        <w:t xml:space="preserve">chinesischen thyssenkrupp </w:t>
      </w:r>
      <w:proofErr w:type="spellStart"/>
      <w:r w:rsidR="00CD54FD" w:rsidRPr="007F2C68">
        <w:rPr>
          <w:b/>
        </w:rPr>
        <w:t>rothe</w:t>
      </w:r>
      <w:proofErr w:type="spellEnd"/>
      <w:r w:rsidR="00CD54FD" w:rsidRPr="007F2C68">
        <w:rPr>
          <w:b/>
        </w:rPr>
        <w:t xml:space="preserve"> erde (Xuzhou) Ring Mill Co. Ltd.</w:t>
      </w:r>
      <w:r w:rsidR="00CD54FD">
        <w:rPr>
          <w:b/>
        </w:rPr>
        <w:t xml:space="preserve"> </w:t>
      </w:r>
      <w:r w:rsidR="007F2C68">
        <w:rPr>
          <w:b/>
        </w:rPr>
        <w:t>(XREM) d</w:t>
      </w:r>
      <w:r w:rsidR="00CD54FD">
        <w:rPr>
          <w:b/>
        </w:rPr>
        <w:t xml:space="preserve">en Auftrag zur Lieferung von zwei </w:t>
      </w:r>
      <w:r w:rsidR="00AA2AA1">
        <w:rPr>
          <w:b/>
        </w:rPr>
        <w:t>M</w:t>
      </w:r>
      <w:r w:rsidR="00CD54FD">
        <w:rPr>
          <w:b/>
        </w:rPr>
        <w:t>anipulator</w:t>
      </w:r>
      <w:r w:rsidR="007F2C68">
        <w:rPr>
          <w:b/>
        </w:rPr>
        <w:t xml:space="preserve">en für das </w:t>
      </w:r>
      <w:r w:rsidR="004F436E">
        <w:rPr>
          <w:b/>
        </w:rPr>
        <w:t>Ringwalzw</w:t>
      </w:r>
      <w:r w:rsidR="007F2C68">
        <w:rPr>
          <w:b/>
        </w:rPr>
        <w:t>erk i</w:t>
      </w:r>
      <w:r w:rsidR="00AA2AA1">
        <w:rPr>
          <w:b/>
        </w:rPr>
        <w:t>m Werk</w:t>
      </w:r>
      <w:r w:rsidR="007F2C68">
        <w:rPr>
          <w:b/>
        </w:rPr>
        <w:t xml:space="preserve"> Xuzhou</w:t>
      </w:r>
      <w:r w:rsidR="00CD54FD">
        <w:rPr>
          <w:b/>
        </w:rPr>
        <w:t xml:space="preserve"> </w:t>
      </w:r>
      <w:r w:rsidR="007F2C68">
        <w:rPr>
          <w:b/>
        </w:rPr>
        <w:t xml:space="preserve">erhalten. </w:t>
      </w:r>
      <w:r w:rsidR="00DC69E6">
        <w:rPr>
          <w:b/>
        </w:rPr>
        <w:t xml:space="preserve">Der im Lieferumfang enthaltene </w:t>
      </w:r>
      <w:r w:rsidR="00704A9A">
        <w:rPr>
          <w:b/>
        </w:rPr>
        <w:t>Schwerlastroboter</w:t>
      </w:r>
      <w:r w:rsidR="007F2C68">
        <w:rPr>
          <w:b/>
        </w:rPr>
        <w:t xml:space="preserve"> zähl</w:t>
      </w:r>
      <w:r w:rsidR="00DC69E6">
        <w:rPr>
          <w:b/>
        </w:rPr>
        <w:t>t</w:t>
      </w:r>
      <w:r w:rsidR="007F2C68">
        <w:rPr>
          <w:b/>
        </w:rPr>
        <w:t xml:space="preserve"> zu den </w:t>
      </w:r>
      <w:r w:rsidR="0028294A">
        <w:rPr>
          <w:b/>
        </w:rPr>
        <w:t xml:space="preserve">weltweit </w:t>
      </w:r>
      <w:r w:rsidR="004F436E">
        <w:rPr>
          <w:b/>
        </w:rPr>
        <w:t>leistungsstärksten</w:t>
      </w:r>
      <w:r w:rsidR="003A72B7">
        <w:rPr>
          <w:b/>
        </w:rPr>
        <w:t xml:space="preserve"> </w:t>
      </w:r>
      <w:r w:rsidR="00F74170">
        <w:rPr>
          <w:b/>
        </w:rPr>
        <w:t>dies</w:t>
      </w:r>
      <w:r w:rsidR="003A72B7">
        <w:rPr>
          <w:b/>
        </w:rPr>
        <w:t>er Art</w:t>
      </w:r>
      <w:r w:rsidR="00AA2E98" w:rsidRPr="0028294A">
        <w:rPr>
          <w:b/>
        </w:rPr>
        <w:t>.</w:t>
      </w:r>
    </w:p>
    <w:p w14:paraId="02BC03DF" w14:textId="0E916AEE" w:rsidR="000C0129" w:rsidRDefault="007F2C68" w:rsidP="003C76BB">
      <w:bookmarkStart w:id="0" w:name="_Hlk19195920"/>
      <w:r>
        <w:t xml:space="preserve">Im neuen Werk </w:t>
      </w:r>
      <w:r w:rsidR="003A72B7">
        <w:t>wird</w:t>
      </w:r>
      <w:r>
        <w:t xml:space="preserve"> XREM</w:t>
      </w:r>
      <w:r w:rsidR="00DF288F">
        <w:t xml:space="preserve">, </w:t>
      </w:r>
      <w:r w:rsidR="00DF288F" w:rsidRPr="006F664D">
        <w:t xml:space="preserve">eine Tochtergesellschaft von </w:t>
      </w:r>
      <w:r w:rsidR="00393143">
        <w:t>t</w:t>
      </w:r>
      <w:r w:rsidR="00DF288F" w:rsidRPr="006F664D">
        <w:t>hyssen</w:t>
      </w:r>
      <w:r w:rsidR="00393143">
        <w:t>k</w:t>
      </w:r>
      <w:r w:rsidR="00DF288F" w:rsidRPr="006F664D">
        <w:t xml:space="preserve">rupp </w:t>
      </w:r>
      <w:proofErr w:type="spellStart"/>
      <w:r w:rsidR="003A72B7">
        <w:t>r</w:t>
      </w:r>
      <w:r w:rsidR="00DF288F" w:rsidRPr="006F664D">
        <w:t>othe</w:t>
      </w:r>
      <w:proofErr w:type="spellEnd"/>
      <w:r w:rsidR="00DF288F" w:rsidRPr="006F664D">
        <w:t xml:space="preserve"> </w:t>
      </w:r>
      <w:r w:rsidR="003A72B7">
        <w:t>e</w:t>
      </w:r>
      <w:r w:rsidR="00DF288F" w:rsidRPr="006F664D">
        <w:t>rde</w:t>
      </w:r>
      <w:r w:rsidR="00DF288F">
        <w:t>,</w:t>
      </w:r>
      <w:r>
        <w:t xml:space="preserve"> </w:t>
      </w:r>
      <w:r w:rsidR="00DD6B63" w:rsidRPr="00117851">
        <w:rPr>
          <w:rFonts w:ascii="Helvetica" w:hAnsi="Helvetica" w:cs="Helvetica"/>
          <w:color w:val="000000"/>
          <w:sz w:val="21"/>
          <w:szCs w:val="21"/>
        </w:rPr>
        <w:t xml:space="preserve">nahtlos gewalzte Ringe </w:t>
      </w:r>
      <w:r w:rsidR="00DD6B63">
        <w:rPr>
          <w:rFonts w:ascii="Helvetica" w:hAnsi="Helvetica" w:cs="Helvetica"/>
          <w:color w:val="000000"/>
          <w:sz w:val="21"/>
          <w:szCs w:val="21"/>
        </w:rPr>
        <w:t xml:space="preserve">für </w:t>
      </w:r>
      <w:r w:rsidR="00DF288F" w:rsidRPr="00117851">
        <w:rPr>
          <w:rFonts w:ascii="Helvetica" w:hAnsi="Helvetica" w:cs="Helvetica"/>
          <w:color w:val="000000"/>
          <w:sz w:val="21"/>
          <w:szCs w:val="21"/>
        </w:rPr>
        <w:t>Großwälzlager her</w:t>
      </w:r>
      <w:r w:rsidR="003A72B7">
        <w:rPr>
          <w:rFonts w:ascii="Helvetica" w:hAnsi="Helvetica" w:cs="Helvetica"/>
          <w:color w:val="000000"/>
          <w:sz w:val="21"/>
          <w:szCs w:val="21"/>
        </w:rPr>
        <w:t>stellen</w:t>
      </w:r>
      <w:r w:rsidR="00DF288F">
        <w:rPr>
          <w:rFonts w:ascii="Helvetica" w:hAnsi="Helvetica" w:cs="Helvetica"/>
          <w:color w:val="000000"/>
          <w:sz w:val="21"/>
          <w:szCs w:val="21"/>
        </w:rPr>
        <w:t>.</w:t>
      </w:r>
      <w:r w:rsidR="003A72B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DF288F">
        <w:t xml:space="preserve">Die </w:t>
      </w:r>
      <w:r w:rsidR="00B513E1">
        <w:t xml:space="preserve">Produktionslinie </w:t>
      </w:r>
      <w:r w:rsidR="003A72B7">
        <w:t>für das Ringwalzen besteht aus</w:t>
      </w:r>
      <w:r w:rsidR="00B513E1">
        <w:t xml:space="preserve"> </w:t>
      </w:r>
      <w:r w:rsidR="005238FE">
        <w:rPr>
          <w:rFonts w:ascii="Helvetica" w:hAnsi="Helvetica" w:cs="Helvetica"/>
          <w:color w:val="000000"/>
          <w:sz w:val="21"/>
          <w:szCs w:val="21"/>
        </w:rPr>
        <w:t>zahlreichen</w:t>
      </w:r>
      <w:r w:rsidR="005238FE" w:rsidRPr="00117851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AA2E98" w:rsidRPr="00117851">
        <w:rPr>
          <w:rFonts w:ascii="Helvetica" w:hAnsi="Helvetica" w:cs="Helvetica"/>
          <w:color w:val="000000"/>
          <w:sz w:val="21"/>
          <w:szCs w:val="21"/>
        </w:rPr>
        <w:t>Kammerschmiedeöfen</w:t>
      </w:r>
      <w:r w:rsidR="00B513E1">
        <w:t>, eine</w:t>
      </w:r>
      <w:r w:rsidR="003A72B7">
        <w:t>r</w:t>
      </w:r>
      <w:r w:rsidR="00B513E1">
        <w:t xml:space="preserve"> Freiform</w:t>
      </w:r>
      <w:r w:rsidR="00DD6B63">
        <w:t>schmiede</w:t>
      </w:r>
      <w:r w:rsidR="00DF288F">
        <w:t>p</w:t>
      </w:r>
      <w:r w:rsidR="00B513E1">
        <w:t xml:space="preserve">resse </w:t>
      </w:r>
      <w:r w:rsidR="00DF288F">
        <w:t xml:space="preserve">für das Vorformen der Rohlinge sowie </w:t>
      </w:r>
      <w:r w:rsidR="00B513E1">
        <w:t>ein</w:t>
      </w:r>
      <w:r w:rsidR="003A72B7">
        <w:t>em</w:t>
      </w:r>
      <w:r w:rsidR="00B513E1">
        <w:t xml:space="preserve"> Ringwalzwerk mit </w:t>
      </w:r>
      <w:r w:rsidR="00154849">
        <w:t xml:space="preserve">mehreren </w:t>
      </w:r>
      <w:r w:rsidR="00DF288F">
        <w:t>Ö</w:t>
      </w:r>
      <w:r w:rsidR="00B513E1">
        <w:t>fen</w:t>
      </w:r>
      <w:r w:rsidR="003C76BB">
        <w:t xml:space="preserve"> für die</w:t>
      </w:r>
      <w:r w:rsidR="00B513E1">
        <w:t xml:space="preserve"> </w:t>
      </w:r>
      <w:r w:rsidR="003C76BB">
        <w:t>Z</w:t>
      </w:r>
      <w:r w:rsidR="00B513E1">
        <w:t>wischenerwärm</w:t>
      </w:r>
      <w:r w:rsidR="003C76BB">
        <w:t xml:space="preserve">ung nach dem Schmieden, außerdem </w:t>
      </w:r>
      <w:r w:rsidR="00B513E1">
        <w:t>eine</w:t>
      </w:r>
      <w:r w:rsidR="003A72B7">
        <w:t>r</w:t>
      </w:r>
      <w:r w:rsidR="00B513E1">
        <w:t xml:space="preserve"> Wärmebehandlungsanlage.</w:t>
      </w:r>
      <w:r w:rsidR="003C76BB" w:rsidRPr="003C76BB">
        <w:t xml:space="preserve"> </w:t>
      </w:r>
    </w:p>
    <w:p w14:paraId="6DFD3011" w14:textId="5F444028" w:rsidR="0040351E" w:rsidRDefault="00DC69E6" w:rsidP="003C76BB">
      <w:r>
        <w:t>Zwei</w:t>
      </w:r>
      <w:r w:rsidR="0040351E">
        <w:t xml:space="preserve"> Maschinen </w:t>
      </w:r>
      <w:r>
        <w:t xml:space="preserve">von Dango &amp; Dienenthal </w:t>
      </w:r>
      <w:r w:rsidR="0040351E">
        <w:t xml:space="preserve">übernehmen das gesamte Handling der Rohlinge und Ringe von der Anlieferung der </w:t>
      </w:r>
      <w:r w:rsidR="00294687">
        <w:t xml:space="preserve">gesägten </w:t>
      </w:r>
      <w:r w:rsidR="0040351E">
        <w:t>Blöcke bis zur Übergabe der fertigen Ringe an die Wärmebehandlung.</w:t>
      </w:r>
    </w:p>
    <w:p w14:paraId="05861173" w14:textId="2EA523ED" w:rsidR="0028294A" w:rsidRDefault="0028294A" w:rsidP="0028294A">
      <w:r>
        <w:t>Eine Besonderheit des Projektes ist</w:t>
      </w:r>
      <w:r w:rsidR="0040351E">
        <w:t>, dass die</w:t>
      </w:r>
      <w:r>
        <w:t xml:space="preserve"> Projektverantwortlichen </w:t>
      </w:r>
      <w:r w:rsidR="00294687">
        <w:t xml:space="preserve">sowohl </w:t>
      </w:r>
      <w:r w:rsidR="0040351E">
        <w:t xml:space="preserve">die gesamte </w:t>
      </w:r>
      <w:r>
        <w:t>Projektierung</w:t>
      </w:r>
      <w:r w:rsidR="0040351E">
        <w:t xml:space="preserve"> im Vorfeld</w:t>
      </w:r>
      <w:r w:rsidR="0018568A">
        <w:t xml:space="preserve"> </w:t>
      </w:r>
      <w:r w:rsidR="00294687">
        <w:t>als auch</w:t>
      </w:r>
      <w:r w:rsidR="0099019E">
        <w:t xml:space="preserve"> die Vertragsverhandlungen im Sommer und Herbst </w:t>
      </w:r>
      <w:r w:rsidR="00DC69E6">
        <w:t xml:space="preserve">2020 </w:t>
      </w:r>
      <w:r w:rsidR="0018568A">
        <w:t>a</w:t>
      </w:r>
      <w:r>
        <w:t xml:space="preserve">usschließlich </w:t>
      </w:r>
      <w:r w:rsidR="0099019E">
        <w:t xml:space="preserve">über </w:t>
      </w:r>
      <w:r>
        <w:t xml:space="preserve">Online-Meetings </w:t>
      </w:r>
      <w:r w:rsidR="0099019E">
        <w:t>durchgeführt haben.</w:t>
      </w:r>
    </w:p>
    <w:p w14:paraId="3DC7B6BD" w14:textId="392495F7" w:rsidR="007138F6" w:rsidRPr="007138F6" w:rsidRDefault="00704A9A" w:rsidP="005761B7">
      <w:pPr>
        <w:rPr>
          <w:b/>
          <w:bCs/>
        </w:rPr>
      </w:pPr>
      <w:r>
        <w:rPr>
          <w:b/>
          <w:bCs/>
        </w:rPr>
        <w:t>Schwerlastroboter</w:t>
      </w:r>
      <w:r w:rsidRPr="007138F6">
        <w:rPr>
          <w:b/>
          <w:bCs/>
        </w:rPr>
        <w:t xml:space="preserve"> </w:t>
      </w:r>
      <w:r w:rsidR="007138F6" w:rsidRPr="007138F6">
        <w:rPr>
          <w:b/>
          <w:bCs/>
        </w:rPr>
        <w:t>SLR 150 H</w:t>
      </w:r>
    </w:p>
    <w:p w14:paraId="0A141946" w14:textId="2402DD3C" w:rsidR="00334329" w:rsidRDefault="003C76BB" w:rsidP="005761B7">
      <w:r w:rsidRPr="00CB1940">
        <w:t>De</w:t>
      </w:r>
      <w:r w:rsidR="001317EA" w:rsidRPr="00CB1940">
        <w:t>r</w:t>
      </w:r>
      <w:r w:rsidRPr="00CB1940">
        <w:t xml:space="preserve"> </w:t>
      </w:r>
      <w:r w:rsidR="00704A9A">
        <w:t>Schwerlastroboter</w:t>
      </w:r>
      <w:r w:rsidR="00704A9A" w:rsidRPr="00CB1940">
        <w:t xml:space="preserve"> </w:t>
      </w:r>
      <w:r w:rsidR="00567B4E" w:rsidRPr="00CB1940">
        <w:t xml:space="preserve">SLR 150 H </w:t>
      </w:r>
      <w:r w:rsidR="00A9545A">
        <w:t xml:space="preserve">vereint zwei Funktionen: Zum einen arbeitet er beim Handling der Blöcke zwischen den Transfertischen, den Kammeröfen und der Freiformpresse </w:t>
      </w:r>
      <w:r w:rsidR="00567B4E">
        <w:t xml:space="preserve">als </w:t>
      </w:r>
      <w:r w:rsidR="00A9545A">
        <w:t>Schwerlastroboter</w:t>
      </w:r>
      <w:r w:rsidR="00567B4E">
        <w:t xml:space="preserve">. </w:t>
      </w:r>
      <w:r w:rsidR="00AA2AA1">
        <w:t>Aufgrund</w:t>
      </w:r>
      <w:r w:rsidR="00567B4E">
        <w:t xml:space="preserve"> vorprogrammierte</w:t>
      </w:r>
      <w:r w:rsidR="00D10E6B">
        <w:t>r</w:t>
      </w:r>
      <w:r w:rsidR="00567B4E">
        <w:t xml:space="preserve"> Bewegungssequenzen erzielt er kurze Transferzeiten. Zum anderen übernimmt er während des Schmiedens an der Freiformpresse die Funktion eines Schmiedemanipulators. </w:t>
      </w:r>
    </w:p>
    <w:p w14:paraId="3BF23BA9" w14:textId="4745F786" w:rsidR="001317EA" w:rsidRDefault="00334329" w:rsidP="005761B7">
      <w:r>
        <w:t xml:space="preserve">Er </w:t>
      </w:r>
      <w:r w:rsidRPr="00CB1940">
        <w:t>verfügt über eine Trag</w:t>
      </w:r>
      <w:r>
        <w:t>fähigkei</w:t>
      </w:r>
      <w:r w:rsidRPr="00CB1940">
        <w:t>t von 15</w:t>
      </w:r>
      <w:r w:rsidR="00704A9A">
        <w:t>0</w:t>
      </w:r>
      <w:r w:rsidRPr="00CB1940">
        <w:t xml:space="preserve"> </w:t>
      </w:r>
      <w:r w:rsidR="00704A9A">
        <w:t>kN</w:t>
      </w:r>
      <w:r w:rsidRPr="00CB1940">
        <w:t xml:space="preserve">, damit </w:t>
      </w:r>
      <w:r>
        <w:t xml:space="preserve">zählt er zu den </w:t>
      </w:r>
      <w:r w:rsidR="00F74170">
        <w:t>stärks</w:t>
      </w:r>
      <w:r>
        <w:t xml:space="preserve">ten </w:t>
      </w:r>
      <w:r w:rsidRPr="00CB1940">
        <w:t>weltweit</w:t>
      </w:r>
      <w:r>
        <w:t xml:space="preserve"> je gebauten Ma</w:t>
      </w:r>
      <w:r w:rsidR="009E52FF">
        <w:t>sch</w:t>
      </w:r>
      <w:r>
        <w:t>i</w:t>
      </w:r>
      <w:r w:rsidR="009E52FF">
        <w:t>nen</w:t>
      </w:r>
      <w:r>
        <w:t xml:space="preserve"> dieser Art</w:t>
      </w:r>
      <w:r w:rsidRPr="00CB1940">
        <w:t>.</w:t>
      </w:r>
      <w:r>
        <w:t xml:space="preserve"> Der Manipulator</w:t>
      </w:r>
      <w:r w:rsidR="00567B4E">
        <w:t xml:space="preserve"> fährt auf Schienen und erzielt so bei</w:t>
      </w:r>
      <w:r w:rsidR="009E52FF">
        <w:t xml:space="preserve">m Handling </w:t>
      </w:r>
      <w:r w:rsidR="00567B4E">
        <w:t xml:space="preserve">der Rohlinge und </w:t>
      </w:r>
      <w:r w:rsidR="009E52FF">
        <w:t xml:space="preserve">ihrer Positionierung </w:t>
      </w:r>
      <w:r w:rsidR="00567B4E">
        <w:t>unter der Presse</w:t>
      </w:r>
      <w:r w:rsidR="00567B4E" w:rsidRPr="007509D5">
        <w:t xml:space="preserve"> </w:t>
      </w:r>
      <w:r w:rsidR="00567B4E">
        <w:t>hohe Präzision.</w:t>
      </w:r>
      <w:r w:rsidR="009E52FF">
        <w:t xml:space="preserve"> </w:t>
      </w:r>
      <w:r w:rsidR="003F37B2">
        <w:t xml:space="preserve">Während des Schmiedens </w:t>
      </w:r>
      <w:r w:rsidR="00592447">
        <w:t xml:space="preserve">wird der Manipulator </w:t>
      </w:r>
      <w:r w:rsidR="003F37B2">
        <w:t xml:space="preserve">per Fernbedienung aus dem </w:t>
      </w:r>
      <w:r w:rsidR="007509D5">
        <w:t xml:space="preserve">Kontrollraum </w:t>
      </w:r>
      <w:r w:rsidR="001C220D">
        <w:t xml:space="preserve">der </w:t>
      </w:r>
      <w:r w:rsidR="003F37B2">
        <w:t>Schmiedepresse</w:t>
      </w:r>
      <w:r w:rsidR="00592447">
        <w:t xml:space="preserve"> gesteuert</w:t>
      </w:r>
      <w:r w:rsidR="003F37B2">
        <w:t>, dabei ist er an die Pressensteuerung</w:t>
      </w:r>
      <w:r w:rsidR="003F37B2" w:rsidRPr="003F37B2">
        <w:t xml:space="preserve"> </w:t>
      </w:r>
      <w:r w:rsidR="003F37B2">
        <w:t>gekoppelt.</w:t>
      </w:r>
    </w:p>
    <w:p w14:paraId="709DF19B" w14:textId="3C234E72" w:rsidR="00334329" w:rsidRDefault="00334329" w:rsidP="00334329">
      <w:pPr>
        <w:ind w:right="1701"/>
      </w:pPr>
      <w:r>
        <w:t>Arno Dienenthal, einer der beiden Geschäftsführenden Gesellschafter der Dango &amp; Dienenthal Maschinenbau GmbH, ist sicher, dass sein Unternehmen den Auftrag auch aufgrund einer erfolgreichen Referenz erhalten hat: „</w:t>
      </w:r>
      <w:r w:rsidR="00154849">
        <w:t>Ein ähnlicher Schwerlastroboter</w:t>
      </w:r>
      <w:r>
        <w:t>, ebenfalls mit einer Tragfähigkeit von 15</w:t>
      </w:r>
      <w:r w:rsidR="00537303">
        <w:t>0 kN</w:t>
      </w:r>
      <w:r>
        <w:t xml:space="preserve">, versieht seit </w:t>
      </w:r>
      <w:r w:rsidR="00154849">
        <w:t xml:space="preserve">vielen </w:t>
      </w:r>
      <w:r>
        <w:t xml:space="preserve">Jahren bei thyssenkrupp </w:t>
      </w:r>
      <w:proofErr w:type="spellStart"/>
      <w:r>
        <w:t>rothe</w:t>
      </w:r>
      <w:proofErr w:type="spellEnd"/>
      <w:r>
        <w:t xml:space="preserve"> erde in Dortmund seinen Dienst. </w:t>
      </w:r>
      <w:r w:rsidR="008E5AC8">
        <w:t xml:space="preserve">Die guten Erfahrungen aus dem Ruhrgebiet haben </w:t>
      </w:r>
      <w:r w:rsidR="00A535EC">
        <w:t xml:space="preserve">sicherlich </w:t>
      </w:r>
      <w:r w:rsidR="006E169D">
        <w:t>zur Kaufentscheidung beigetragen</w:t>
      </w:r>
      <w:r>
        <w:t>.</w:t>
      </w:r>
      <w:r w:rsidRPr="009C6D3E">
        <w:t xml:space="preserve"> </w:t>
      </w:r>
      <w:r w:rsidR="00592447">
        <w:t>Außerdem war u</w:t>
      </w:r>
      <w:r w:rsidRPr="006F664D">
        <w:t xml:space="preserve">nsere Reputation im Bereich des Ringwalzens </w:t>
      </w:r>
      <w:r w:rsidR="008F747C">
        <w:t xml:space="preserve">gewiss </w:t>
      </w:r>
      <w:r>
        <w:t xml:space="preserve">ein </w:t>
      </w:r>
      <w:r w:rsidR="00592447">
        <w:t xml:space="preserve">weiterer </w:t>
      </w:r>
      <w:r>
        <w:t xml:space="preserve">Grund, warum XREM </w:t>
      </w:r>
      <w:r w:rsidRPr="006F664D">
        <w:t xml:space="preserve">dieses große Projekt </w:t>
      </w:r>
      <w:r>
        <w:t xml:space="preserve">mit uns </w:t>
      </w:r>
      <w:r w:rsidRPr="006F664D">
        <w:t>umsetz</w:t>
      </w:r>
      <w:r>
        <w:t>t</w:t>
      </w:r>
      <w:r w:rsidRPr="006F664D">
        <w:t>.</w:t>
      </w:r>
      <w:r>
        <w:t>“</w:t>
      </w:r>
    </w:p>
    <w:p w14:paraId="2E737001" w14:textId="1DB37CFD" w:rsidR="007138F6" w:rsidRPr="007138F6" w:rsidRDefault="007138F6" w:rsidP="007138F6">
      <w:pPr>
        <w:keepNext/>
        <w:ind w:right="1701"/>
        <w:rPr>
          <w:b/>
          <w:bCs/>
        </w:rPr>
      </w:pPr>
      <w:r w:rsidRPr="007138F6">
        <w:rPr>
          <w:b/>
          <w:bCs/>
        </w:rPr>
        <w:t>Mobile</w:t>
      </w:r>
      <w:r>
        <w:rPr>
          <w:b/>
          <w:bCs/>
        </w:rPr>
        <w:t>r</w:t>
      </w:r>
      <w:r w:rsidRPr="007138F6">
        <w:rPr>
          <w:b/>
          <w:bCs/>
        </w:rPr>
        <w:t xml:space="preserve"> Transportmanipulator MTM 600</w:t>
      </w:r>
    </w:p>
    <w:p w14:paraId="482797C3" w14:textId="0A91C890" w:rsidR="001C220D" w:rsidRDefault="003E30CF" w:rsidP="003A7EA5">
      <w:r>
        <w:t>Nach dem Schmieden übernimmt d</w:t>
      </w:r>
      <w:r w:rsidR="004159BB">
        <w:t xml:space="preserve">er </w:t>
      </w:r>
      <w:r w:rsidR="009C6D3E" w:rsidRPr="00304658">
        <w:t>M</w:t>
      </w:r>
      <w:r w:rsidR="004159BB" w:rsidRPr="00304658">
        <w:t>obile Transport</w:t>
      </w:r>
      <w:r w:rsidR="00304658">
        <w:t>m</w:t>
      </w:r>
      <w:r w:rsidR="004159BB" w:rsidRPr="00304658">
        <w:t xml:space="preserve">anipulator </w:t>
      </w:r>
      <w:r w:rsidRPr="00304658">
        <w:t>MTM 600</w:t>
      </w:r>
      <w:r>
        <w:t xml:space="preserve"> </w:t>
      </w:r>
      <w:r w:rsidR="004159BB">
        <w:t xml:space="preserve">die </w:t>
      </w:r>
      <w:r w:rsidR="00683B65">
        <w:t>vorgelochten Rohlinge</w:t>
      </w:r>
      <w:r w:rsidR="004159BB">
        <w:t xml:space="preserve"> und legt sie </w:t>
      </w:r>
      <w:r w:rsidR="00683B65">
        <w:t>– bei Bedarf nach dem Zwischenerwärmen in einem weiteren Kammerofen – i</w:t>
      </w:r>
      <w:r w:rsidR="004159BB">
        <w:t>n das Ringwalzwerk ein.</w:t>
      </w:r>
      <w:r w:rsidR="006F4327">
        <w:t xml:space="preserve"> Nach dem Walzen </w:t>
      </w:r>
      <w:r w:rsidR="00EE1155">
        <w:t xml:space="preserve">kann </w:t>
      </w:r>
      <w:r w:rsidR="001C220D">
        <w:t xml:space="preserve">er </w:t>
      </w:r>
      <w:r w:rsidR="006F4327">
        <w:t>die Ringe zu</w:t>
      </w:r>
      <w:r w:rsidR="001C220D">
        <w:t xml:space="preserve"> de</w:t>
      </w:r>
      <w:r w:rsidR="006F4327">
        <w:t>n</w:t>
      </w:r>
      <w:r w:rsidR="001C220D">
        <w:t xml:space="preserve"> Kühlbetten</w:t>
      </w:r>
      <w:r w:rsidR="00EE1155">
        <w:t xml:space="preserve"> transferieren</w:t>
      </w:r>
      <w:r w:rsidR="001C220D">
        <w:t xml:space="preserve">. </w:t>
      </w:r>
    </w:p>
    <w:p w14:paraId="296A514C" w14:textId="5632544D" w:rsidR="009C6D3E" w:rsidRDefault="006F4327" w:rsidP="009C6D3E">
      <w:r>
        <w:lastRenderedPageBreak/>
        <w:t xml:space="preserve">Die </w:t>
      </w:r>
      <w:r w:rsidR="00D71BC5">
        <w:t xml:space="preserve">von einem </w:t>
      </w:r>
      <w:r w:rsidR="00D71BC5" w:rsidRPr="003A7EA5">
        <w:t>Diesel</w:t>
      </w:r>
      <w:r w:rsidR="00D71BC5">
        <w:t>motor ange</w:t>
      </w:r>
      <w:r w:rsidR="00D71BC5" w:rsidRPr="003A7EA5">
        <w:t>trieb</w:t>
      </w:r>
      <w:r w:rsidR="00D71BC5">
        <w:t xml:space="preserve">ene </w:t>
      </w:r>
      <w:r>
        <w:t>Maschine</w:t>
      </w:r>
      <w:r w:rsidR="00AA2E98">
        <w:t xml:space="preserve"> verfügt ebenfalls über eine </w:t>
      </w:r>
      <w:r w:rsidR="00AA2E98" w:rsidRPr="00C83D86">
        <w:t>Trag</w:t>
      </w:r>
      <w:r w:rsidR="00683B65">
        <w:t>fähigkeit</w:t>
      </w:r>
      <w:r w:rsidR="00AA2E98" w:rsidRPr="00C83D86">
        <w:t xml:space="preserve"> </w:t>
      </w:r>
      <w:r w:rsidR="003A7EA5">
        <w:t xml:space="preserve">von </w:t>
      </w:r>
      <w:r w:rsidR="00AA2E98" w:rsidRPr="00C83D86">
        <w:t>15</w:t>
      </w:r>
      <w:r w:rsidR="00704A9A">
        <w:t>0 kN</w:t>
      </w:r>
      <w:r w:rsidR="00683B65">
        <w:t xml:space="preserve">, die Zange </w:t>
      </w:r>
      <w:r w:rsidR="00D71BC5">
        <w:t>ist für einen Ringdurchmesser</w:t>
      </w:r>
      <w:r w:rsidR="00683B65">
        <w:t xml:space="preserve"> von bis zu </w:t>
      </w:r>
      <w:r>
        <w:t xml:space="preserve">2.600 </w:t>
      </w:r>
      <w:r w:rsidR="00683B65">
        <w:t>mm</w:t>
      </w:r>
      <w:r w:rsidR="00D71BC5">
        <w:t xml:space="preserve"> ausgelegt</w:t>
      </w:r>
      <w:r w:rsidR="003A7EA5">
        <w:t>.</w:t>
      </w:r>
    </w:p>
    <w:p w14:paraId="21A5E9A5" w14:textId="64284947" w:rsidR="003E2A73" w:rsidRDefault="003E30CF" w:rsidP="000061B1">
      <w:pPr>
        <w:ind w:right="1701"/>
      </w:pPr>
      <w:r w:rsidRPr="006F664D">
        <w:t>Beide Maschinen werden Anfang 2022 zur Auslieferung bereitstehen.</w:t>
      </w:r>
    </w:p>
    <w:bookmarkEnd w:id="0"/>
    <w:p w14:paraId="08B5A0EC" w14:textId="2712A44D" w:rsidR="00F669C3" w:rsidRPr="006C4668" w:rsidRDefault="000061B1" w:rsidP="005945EB">
      <w:pPr>
        <w:rPr>
          <w:b/>
        </w:rPr>
      </w:pPr>
      <w:r>
        <w:rPr>
          <w:b/>
        </w:rPr>
        <w:t>3.</w:t>
      </w:r>
      <w:r w:rsidR="006F4327">
        <w:rPr>
          <w:b/>
        </w:rPr>
        <w:t>3</w:t>
      </w:r>
      <w:r>
        <w:rPr>
          <w:b/>
        </w:rPr>
        <w:t>00</w:t>
      </w:r>
      <w:r w:rsidR="00D81163" w:rsidRPr="00413283">
        <w:rPr>
          <w:b/>
        </w:rPr>
        <w:t xml:space="preserve"> </w:t>
      </w:r>
      <w:r w:rsidR="00F669C3" w:rsidRPr="00413283">
        <w:rPr>
          <w:b/>
        </w:rPr>
        <w:t xml:space="preserve">Zeichen </w:t>
      </w:r>
      <w:r w:rsidR="00E46BD0" w:rsidRPr="00413283">
        <w:rPr>
          <w:b/>
        </w:rPr>
        <w:t>einschließlich Vorspann und Leerzeichen</w:t>
      </w:r>
    </w:p>
    <w:p w14:paraId="3AEB369B" w14:textId="425EF960" w:rsidR="00480293" w:rsidRPr="00E04C97" w:rsidRDefault="00480293" w:rsidP="005945EB">
      <w:pPr>
        <w:pStyle w:val="berschrift3"/>
      </w:pPr>
      <w:r w:rsidRPr="00E04C97">
        <w:t xml:space="preserve">Über </w:t>
      </w:r>
      <w:r w:rsidR="002D06AE" w:rsidRPr="00E04C97">
        <w:t xml:space="preserve">die </w:t>
      </w:r>
      <w:r w:rsidR="00F67F9A" w:rsidRPr="00E04C97">
        <w:t xml:space="preserve">Dango &amp; Dienenthal </w:t>
      </w:r>
      <w:r w:rsidR="00FA27A0">
        <w:t>Maschinenbau</w:t>
      </w:r>
      <w:r w:rsidR="00F67F9A" w:rsidRPr="00E04C97">
        <w:t xml:space="preserve"> GmbH</w:t>
      </w:r>
    </w:p>
    <w:p w14:paraId="67300C22" w14:textId="015EDD75" w:rsidR="00B14770" w:rsidRPr="00C6612E" w:rsidRDefault="00C603CE" w:rsidP="005945EB">
      <w:pPr>
        <w:rPr>
          <w:strike/>
          <w:lang w:eastAsia="de-DE"/>
        </w:rPr>
      </w:pPr>
      <w:r>
        <w:rPr>
          <w:lang w:eastAsia="de-DE"/>
        </w:rPr>
        <w:t xml:space="preserve">Die 1865 gegründete </w:t>
      </w:r>
      <w:r w:rsidR="00B14770" w:rsidRPr="00E04C97">
        <w:rPr>
          <w:lang w:eastAsia="de-DE"/>
        </w:rPr>
        <w:t xml:space="preserve">Dango &amp; Dienenthal </w:t>
      </w:r>
      <w:r w:rsidR="00FA27A0">
        <w:rPr>
          <w:lang w:eastAsia="de-DE"/>
        </w:rPr>
        <w:t>M</w:t>
      </w:r>
      <w:r w:rsidR="00C6612E">
        <w:rPr>
          <w:lang w:eastAsia="de-DE"/>
        </w:rPr>
        <w:t>a</w:t>
      </w:r>
      <w:r w:rsidR="00FA27A0">
        <w:rPr>
          <w:lang w:eastAsia="de-DE"/>
        </w:rPr>
        <w:t>schinenbau</w:t>
      </w:r>
      <w:r w:rsidR="00B14770" w:rsidRPr="00E04C97">
        <w:rPr>
          <w:lang w:eastAsia="de-DE"/>
        </w:rPr>
        <w:t xml:space="preserve"> </w:t>
      </w:r>
      <w:r w:rsidR="00E04C97" w:rsidRPr="00E04C97">
        <w:rPr>
          <w:lang w:eastAsia="de-DE"/>
        </w:rPr>
        <w:t xml:space="preserve">GmbH </w:t>
      </w:r>
      <w:r w:rsidR="00B14770" w:rsidRPr="00E04C97">
        <w:rPr>
          <w:lang w:eastAsia="de-DE"/>
        </w:rPr>
        <w:t xml:space="preserve">konstruiert und fertigt </w:t>
      </w:r>
      <w:r w:rsidR="00267366">
        <w:rPr>
          <w:lang w:eastAsia="de-DE"/>
        </w:rPr>
        <w:t>Spezialm</w:t>
      </w:r>
      <w:r w:rsidR="00B14770" w:rsidRPr="00E04C97">
        <w:rPr>
          <w:lang w:eastAsia="de-DE"/>
        </w:rPr>
        <w:t xml:space="preserve">aschinen für </w:t>
      </w:r>
      <w:r w:rsidR="00267366">
        <w:rPr>
          <w:lang w:eastAsia="de-DE"/>
        </w:rPr>
        <w:t xml:space="preserve">die metallurgische Industrie. </w:t>
      </w:r>
    </w:p>
    <w:p w14:paraId="4A5B4100" w14:textId="6B9F50CA" w:rsidR="00B868A1" w:rsidRPr="00267366" w:rsidRDefault="00B868A1" w:rsidP="00603110">
      <w:pPr>
        <w:rPr>
          <w:lang w:eastAsia="de-DE"/>
        </w:rPr>
      </w:pPr>
      <w:r>
        <w:rPr>
          <w:lang w:eastAsia="de-DE"/>
        </w:rPr>
        <w:t>Das</w:t>
      </w:r>
      <w:r w:rsidR="003B0704" w:rsidRPr="00267366">
        <w:rPr>
          <w:lang w:eastAsia="de-DE"/>
        </w:rPr>
        <w:t xml:space="preserve"> Lieferspektrum </w:t>
      </w:r>
      <w:r>
        <w:t xml:space="preserve">umfasst </w:t>
      </w:r>
      <w:r w:rsidR="00C603CE">
        <w:t>Maschinen</w:t>
      </w:r>
      <w:r>
        <w:t xml:space="preserve"> für Freiform- und Gesenkschmieden sowie für Ringwalzanlagen, zum Beispiel Schmiede- und Transportmanipulatoren, Schwerlastroboter und Handhabungsmaschinen. Außerdem konstruiert und liefert </w:t>
      </w:r>
      <w:r w:rsidR="00C603CE">
        <w:t>das Unternehmen</w:t>
      </w:r>
      <w:r>
        <w:t xml:space="preserve"> </w:t>
      </w:r>
      <w:proofErr w:type="spellStart"/>
      <w:r>
        <w:t>Abschlack</w:t>
      </w:r>
      <w:r w:rsidR="00C603CE">
        <w:t>einrichtungen</w:t>
      </w:r>
      <w:proofErr w:type="spellEnd"/>
      <w:r w:rsidR="00C603CE">
        <w:t xml:space="preserve"> </w:t>
      </w:r>
      <w:r>
        <w:t>für Stahlwerke, T</w:t>
      </w:r>
      <w:r w:rsidR="00603110">
        <w:t xml:space="preserve">ransporteinrichtungen für Reduktionsöfen und die Wärmebehandlung, ferner </w:t>
      </w:r>
      <w:r w:rsidR="00257370">
        <w:t>Anlagen</w:t>
      </w:r>
      <w:r w:rsidRPr="00267366">
        <w:rPr>
          <w:lang w:eastAsia="de-DE"/>
        </w:rPr>
        <w:t xml:space="preserve"> </w:t>
      </w:r>
      <w:r w:rsidR="00603110">
        <w:rPr>
          <w:lang w:eastAsia="de-DE"/>
        </w:rPr>
        <w:t>für die Flüssigfiltration</w:t>
      </w:r>
      <w:r w:rsidR="00AC5ACC">
        <w:rPr>
          <w:lang w:eastAsia="de-DE"/>
        </w:rPr>
        <w:t>.</w:t>
      </w:r>
    </w:p>
    <w:p w14:paraId="0C49E426" w14:textId="523C908D" w:rsidR="00B14770" w:rsidRPr="00E04C97" w:rsidRDefault="003B0704" w:rsidP="005945EB">
      <w:pPr>
        <w:rPr>
          <w:lang w:eastAsia="de-DE"/>
        </w:rPr>
      </w:pPr>
      <w:r w:rsidRPr="00E04C97">
        <w:rPr>
          <w:lang w:eastAsia="de-DE"/>
        </w:rPr>
        <w:t xml:space="preserve">Das </w:t>
      </w:r>
      <w:r w:rsidR="00B14770" w:rsidRPr="00E04C97">
        <w:rPr>
          <w:lang w:eastAsia="de-DE"/>
        </w:rPr>
        <w:t>Leistungsspektrum</w:t>
      </w:r>
      <w:r w:rsidRPr="00E04C97">
        <w:rPr>
          <w:lang w:eastAsia="de-DE"/>
        </w:rPr>
        <w:t xml:space="preserve"> umfasst die </w:t>
      </w:r>
      <w:r w:rsidR="00B14770" w:rsidRPr="00E04C97">
        <w:rPr>
          <w:lang w:eastAsia="de-DE"/>
        </w:rPr>
        <w:t>Konstruktion und Planung kompletter Maschinen und Anlagen</w:t>
      </w:r>
      <w:r w:rsidR="00851259" w:rsidRPr="00E04C97">
        <w:rPr>
          <w:lang w:eastAsia="de-DE"/>
        </w:rPr>
        <w:t xml:space="preserve">, deren </w:t>
      </w:r>
      <w:r w:rsidR="00B14770" w:rsidRPr="00E04C97">
        <w:rPr>
          <w:lang w:eastAsia="de-DE"/>
        </w:rPr>
        <w:t>Fertigung und Montage</w:t>
      </w:r>
      <w:r w:rsidR="00851259" w:rsidRPr="00E04C97">
        <w:rPr>
          <w:lang w:eastAsia="de-DE"/>
        </w:rPr>
        <w:t xml:space="preserve">, die </w:t>
      </w:r>
      <w:r w:rsidR="00B14770" w:rsidRPr="00E04C97">
        <w:rPr>
          <w:lang w:eastAsia="de-DE"/>
        </w:rPr>
        <w:t>Inbetriebnahme</w:t>
      </w:r>
      <w:r w:rsidR="00851259" w:rsidRPr="00E04C97">
        <w:rPr>
          <w:lang w:eastAsia="de-DE"/>
        </w:rPr>
        <w:t xml:space="preserve"> und den </w:t>
      </w:r>
      <w:r w:rsidR="00B14770" w:rsidRPr="00E04C97">
        <w:rPr>
          <w:lang w:eastAsia="de-DE"/>
        </w:rPr>
        <w:t>After Sales Service</w:t>
      </w:r>
      <w:r w:rsidR="00851259" w:rsidRPr="00E04C97">
        <w:rPr>
          <w:lang w:eastAsia="de-DE"/>
        </w:rPr>
        <w:t>.</w:t>
      </w:r>
    </w:p>
    <w:p w14:paraId="19E4A2C9" w14:textId="7DE5DB04" w:rsidR="00B14770" w:rsidRPr="00E04C97" w:rsidRDefault="001C158E" w:rsidP="005945EB">
      <w:pPr>
        <w:rPr>
          <w:lang w:eastAsia="de-DE"/>
        </w:rPr>
      </w:pPr>
      <w:hyperlink r:id="rId8" w:history="1">
        <w:r w:rsidR="002D06AE" w:rsidRPr="00E04C97">
          <w:rPr>
            <w:lang w:eastAsia="de-DE"/>
          </w:rPr>
          <w:t>Außerdem</w:t>
        </w:r>
        <w:r w:rsidR="00851259" w:rsidRPr="00E04C97">
          <w:rPr>
            <w:lang w:eastAsia="de-DE"/>
          </w:rPr>
          <w:t xml:space="preserve"> bietet das Unternehmen</w:t>
        </w:r>
        <w:r w:rsidR="00B14770" w:rsidRPr="00E04C97">
          <w:rPr>
            <w:lang w:eastAsia="de-DE"/>
          </w:rPr>
          <w:t xml:space="preserve"> </w:t>
        </w:r>
        <w:r w:rsidR="002D06AE" w:rsidRPr="00E04C97">
          <w:rPr>
            <w:lang w:eastAsia="de-DE"/>
          </w:rPr>
          <w:t xml:space="preserve">die </w:t>
        </w:r>
        <w:r w:rsidR="00B14770" w:rsidRPr="00E04C97">
          <w:rPr>
            <w:lang w:eastAsia="de-DE"/>
          </w:rPr>
          <w:t xml:space="preserve">Umrüstung und </w:t>
        </w:r>
        <w:r w:rsidR="002D06AE" w:rsidRPr="00E04C97">
          <w:rPr>
            <w:lang w:eastAsia="de-DE"/>
          </w:rPr>
          <w:t xml:space="preserve">den </w:t>
        </w:r>
        <w:r w:rsidR="00B14770" w:rsidRPr="00E04C97">
          <w:rPr>
            <w:lang w:eastAsia="de-DE"/>
          </w:rPr>
          <w:t>Service von hydraulischen- und IHU-Pressen</w:t>
        </w:r>
      </w:hyperlink>
      <w:r w:rsidR="00EC6563" w:rsidRPr="00E04C97">
        <w:rPr>
          <w:lang w:eastAsia="de-DE"/>
        </w:rPr>
        <w:t>, ferner den</w:t>
      </w:r>
      <w:r w:rsidR="00B14770" w:rsidRPr="00E04C97">
        <w:rPr>
          <w:lang w:eastAsia="de-DE"/>
        </w:rPr>
        <w:t xml:space="preserve"> </w:t>
      </w:r>
      <w:r w:rsidR="006712A7" w:rsidRPr="00E04C97">
        <w:rPr>
          <w:lang w:eastAsia="de-DE"/>
        </w:rPr>
        <w:t>Ab</w:t>
      </w:r>
      <w:r w:rsidR="00B14770" w:rsidRPr="00E04C97">
        <w:rPr>
          <w:lang w:eastAsia="de-DE"/>
        </w:rPr>
        <w:t>- und A</w:t>
      </w:r>
      <w:r w:rsidR="006712A7" w:rsidRPr="00E04C97">
        <w:rPr>
          <w:lang w:eastAsia="de-DE"/>
        </w:rPr>
        <w:t>uf</w:t>
      </w:r>
      <w:r w:rsidR="00B14770" w:rsidRPr="00E04C97">
        <w:rPr>
          <w:lang w:eastAsia="de-DE"/>
        </w:rPr>
        <w:t xml:space="preserve">bau von </w:t>
      </w:r>
      <w:r w:rsidR="00EC6563" w:rsidRPr="00E04C97">
        <w:rPr>
          <w:lang w:eastAsia="de-DE"/>
        </w:rPr>
        <w:t>Pressen an neuen Standorten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62A69" w:rsidRPr="00E04C97" w14:paraId="34E5AE6E" w14:textId="77777777" w:rsidTr="002D6C65">
        <w:tc>
          <w:tcPr>
            <w:tcW w:w="4106" w:type="dxa"/>
          </w:tcPr>
          <w:p w14:paraId="14F96727" w14:textId="77777777" w:rsidR="00F62A69" w:rsidRPr="00C6612E" w:rsidRDefault="00F62A69" w:rsidP="00C6612E">
            <w:pPr>
              <w:keepNext/>
              <w:ind w:right="36"/>
              <w:rPr>
                <w:b/>
              </w:rPr>
            </w:pPr>
            <w:r w:rsidRPr="00C6612E">
              <w:rPr>
                <w:b/>
              </w:rPr>
              <w:t>Kontakt:</w:t>
            </w:r>
          </w:p>
          <w:p w14:paraId="3EF711D8" w14:textId="69EF6305" w:rsidR="00F62A69" w:rsidRPr="009F7367" w:rsidRDefault="006004B8" w:rsidP="009F7367">
            <w:pPr>
              <w:keepNext/>
              <w:ind w:right="36"/>
              <w:rPr>
                <w:b/>
                <w:bCs/>
              </w:rPr>
            </w:pPr>
            <w:r w:rsidRPr="00E04C97">
              <w:t xml:space="preserve">Dango &amp; Dienenthal </w:t>
            </w:r>
            <w:r w:rsidR="00C6612E">
              <w:t>Maschinenbau GmbH</w:t>
            </w:r>
            <w:r w:rsidR="00C61731" w:rsidRPr="00E04C97">
              <w:br/>
            </w:r>
            <w:r w:rsidR="00537303">
              <w:t>Antonios Skarlatos</w:t>
            </w:r>
            <w:r w:rsidR="00C61731" w:rsidRPr="00E04C97">
              <w:br/>
            </w:r>
            <w:r w:rsidR="000E32B0" w:rsidRPr="00E04C97">
              <w:t>Hagener Str. 103</w:t>
            </w:r>
            <w:r w:rsidR="000E32B0" w:rsidRPr="00E04C97">
              <w:br/>
              <w:t>57072 Siegen</w:t>
            </w:r>
            <w:r w:rsidR="00DF2DE8" w:rsidRPr="00E04C97">
              <w:br/>
              <w:t>Tel</w:t>
            </w:r>
            <w:r w:rsidR="00F62A69" w:rsidRPr="00E04C97">
              <w:t xml:space="preserve">: </w:t>
            </w:r>
            <w:r w:rsidR="002D6C65" w:rsidRPr="00E04C97">
              <w:t>+49.271.401</w:t>
            </w:r>
            <w:r w:rsidR="00537303" w:rsidRPr="00E04C97">
              <w:t>-</w:t>
            </w:r>
            <w:r w:rsidR="00537303">
              <w:t>4184</w:t>
            </w:r>
            <w:r w:rsidR="0093261D" w:rsidRPr="00E04C97">
              <w:br/>
            </w:r>
            <w:r w:rsidR="009F7367" w:rsidRPr="009F7367">
              <w:t>www.dango-dienenthal.de/</w:t>
            </w:r>
            <w:r w:rsidR="00F62A69" w:rsidRPr="000B429B">
              <w:br/>
            </w:r>
            <w:r w:rsidR="00537303" w:rsidRPr="00537303">
              <w:t>antonios.skarlatos@dango-dienenthal.de</w:t>
            </w:r>
          </w:p>
        </w:tc>
        <w:tc>
          <w:tcPr>
            <w:tcW w:w="4111" w:type="dxa"/>
          </w:tcPr>
          <w:p w14:paraId="27745AAB" w14:textId="77777777" w:rsidR="00F62A69" w:rsidRPr="00C6612E" w:rsidRDefault="00F62A69" w:rsidP="00C6612E">
            <w:pPr>
              <w:keepNext/>
              <w:ind w:right="317"/>
              <w:rPr>
                <w:b/>
              </w:rPr>
            </w:pPr>
            <w:r w:rsidRPr="00C6612E">
              <w:rPr>
                <w:b/>
              </w:rPr>
              <w:t>Ansprechpartner für die Redaktion:</w:t>
            </w:r>
          </w:p>
          <w:p w14:paraId="35C72BBC" w14:textId="5A6092FD" w:rsidR="00F62A69" w:rsidRPr="00E04C97" w:rsidRDefault="002A3950" w:rsidP="00C6612E">
            <w:pPr>
              <w:keepNext/>
              <w:ind w:right="317"/>
              <w:rPr>
                <w:b/>
                <w:bCs/>
              </w:rPr>
            </w:pPr>
            <w:r w:rsidRPr="00E04C97">
              <w:t>VIP</w:t>
            </w:r>
            <w:r w:rsidR="00F62A69" w:rsidRPr="00E04C97">
              <w:t xml:space="preserve"> Kommunikation</w:t>
            </w:r>
            <w:r w:rsidR="00F62A69" w:rsidRPr="00E04C97">
              <w:br/>
              <w:t>Dr.-Ing. Uwe Stein</w:t>
            </w:r>
            <w:r w:rsidR="00F62A69" w:rsidRPr="00E04C97">
              <w:br/>
            </w:r>
            <w:r w:rsidR="00A40FF0" w:rsidRPr="00E04C97">
              <w:t>Dennewartstraße 25-27</w:t>
            </w:r>
            <w:r w:rsidR="00F62A69" w:rsidRPr="00E04C97">
              <w:br/>
              <w:t>52</w:t>
            </w:r>
            <w:r w:rsidR="00A40FF0" w:rsidRPr="00E04C97">
              <w:t>068</w:t>
            </w:r>
            <w:r w:rsidR="00DF2DE8" w:rsidRPr="00E04C97">
              <w:t xml:space="preserve"> Aachen</w:t>
            </w:r>
            <w:r w:rsidR="00DF2DE8" w:rsidRPr="00E04C97">
              <w:br/>
              <w:t>Tel</w:t>
            </w:r>
            <w:r w:rsidR="00F62A69" w:rsidRPr="00E04C97">
              <w:t>: +49.241.89468-55</w:t>
            </w:r>
            <w:r w:rsidR="00F62A69" w:rsidRPr="00E04C97">
              <w:br/>
            </w:r>
            <w:hyperlink r:id="rId9" w:history="1">
              <w:r w:rsidR="00F62A69" w:rsidRPr="00E04C97">
                <w:t>www.vip-kommunikation.de</w:t>
              </w:r>
            </w:hyperlink>
            <w:r w:rsidR="00F62A69" w:rsidRPr="00E04C97">
              <w:br/>
            </w:r>
            <w:hyperlink r:id="rId10" w:history="1">
              <w:r w:rsidR="00F62A69" w:rsidRPr="00780FF3">
                <w:t>stein@vip-kommunikation.de</w:t>
              </w:r>
            </w:hyperlink>
          </w:p>
        </w:tc>
      </w:tr>
    </w:tbl>
    <w:p w14:paraId="6A617159" w14:textId="2B53245A" w:rsidR="00376381" w:rsidRPr="00C6612E" w:rsidRDefault="00376381" w:rsidP="00C6612E">
      <w:pPr>
        <w:pStyle w:val="Untertitel"/>
        <w:spacing w:before="240"/>
        <w:ind w:right="1701"/>
        <w:rPr>
          <w:sz w:val="28"/>
        </w:rPr>
      </w:pPr>
      <w:r w:rsidRPr="00C6612E">
        <w:rPr>
          <w:sz w:val="28"/>
        </w:rPr>
        <w:t>Abbildungen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2721C6" w:rsidRPr="00E04C97" w14:paraId="315717B5" w14:textId="77777777" w:rsidTr="006D2B63">
        <w:trPr>
          <w:trHeight w:val="1144"/>
        </w:trPr>
        <w:tc>
          <w:tcPr>
            <w:tcW w:w="4395" w:type="dxa"/>
          </w:tcPr>
          <w:p w14:paraId="06BFED04" w14:textId="57A2C8B9" w:rsidR="00223FB1" w:rsidRPr="008D2BDB" w:rsidRDefault="00223FB1" w:rsidP="0022366D">
            <w:pPr>
              <w:spacing w:before="60"/>
              <w:ind w:right="-106"/>
            </w:pPr>
            <w:r w:rsidRPr="0035155C">
              <w:rPr>
                <w:b/>
              </w:rPr>
              <w:t>Abb. 1:</w:t>
            </w:r>
            <w:r w:rsidRPr="00E04C97">
              <w:tab/>
            </w:r>
            <w:r w:rsidR="006D2B63">
              <w:t>Ein Schwerlastroboter der SLR Series von Dango &amp; Dienenthal mit einer Zange für das Handling von Blöcken zwischen den Transfertischen, den Kammeröfen und der Freiformpresse</w:t>
            </w:r>
            <w:r w:rsidR="00892AA0">
              <w:t>.</w:t>
            </w:r>
          </w:p>
          <w:p w14:paraId="4FC46911" w14:textId="2BFC7B31" w:rsidR="002721C6" w:rsidRPr="00E04C97" w:rsidRDefault="007406E2" w:rsidP="0022366D">
            <w:pPr>
              <w:spacing w:before="60"/>
              <w:ind w:right="-106"/>
              <w:rPr>
                <w:b/>
                <w:i/>
              </w:rPr>
            </w:pPr>
            <w:r w:rsidRPr="00E04C97">
              <w:t>Dateiname:</w:t>
            </w:r>
            <w:r w:rsidR="006D2B63">
              <w:t xml:space="preserve"> </w:t>
            </w:r>
            <w:r w:rsidR="006D2B63" w:rsidRPr="006D2B63">
              <w:t>SLR 50 H Schwerlast Roboter</w:t>
            </w:r>
            <w:r w:rsidR="00400623" w:rsidRPr="00E04C97">
              <w:t>.jpg</w:t>
            </w:r>
          </w:p>
        </w:tc>
        <w:tc>
          <w:tcPr>
            <w:tcW w:w="3827" w:type="dxa"/>
          </w:tcPr>
          <w:p w14:paraId="3CFF8326" w14:textId="7DB58064" w:rsidR="002721C6" w:rsidRPr="005915F0" w:rsidRDefault="006D2B63" w:rsidP="0022366D">
            <w:pPr>
              <w:spacing w:before="60"/>
              <w:ind w:right="34"/>
              <w:jc w:val="center"/>
            </w:pPr>
            <w:r>
              <w:rPr>
                <w:noProof/>
              </w:rPr>
              <w:drawing>
                <wp:inline distT="0" distB="0" distL="0" distR="0" wp14:anchorId="370B654E" wp14:editId="2D59DD08">
                  <wp:extent cx="2276445" cy="1707188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770" cy="171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494CCB30" w:rsidR="00FE1AE5" w:rsidRPr="00CA257D" w:rsidRDefault="001E67EF" w:rsidP="0035155C">
      <w:pPr>
        <w:spacing w:before="60"/>
        <w:ind w:right="1701"/>
      </w:pPr>
      <w:r w:rsidRPr="00CA257D">
        <w:t>Bildrechte</w:t>
      </w:r>
      <w:r w:rsidR="00C776D5" w:rsidRPr="00CA257D">
        <w:t xml:space="preserve">: Werksfotos Dango &amp; Dienenthal </w:t>
      </w:r>
      <w:r w:rsidR="0054178B">
        <w:t>Maschinenbau</w:t>
      </w:r>
      <w:r w:rsidR="00C776D5" w:rsidRPr="00CA257D">
        <w:t xml:space="preserve"> GmbH</w:t>
      </w:r>
    </w:p>
    <w:sectPr w:rsidR="00FE1AE5" w:rsidRPr="00CA257D" w:rsidSect="00E109B7">
      <w:headerReference w:type="default" r:id="rId12"/>
      <w:footerReference w:type="default" r:id="rId13"/>
      <w:type w:val="continuous"/>
      <w:pgSz w:w="11906" w:h="16838" w:code="9"/>
      <w:pgMar w:top="1985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6471" w14:textId="77777777" w:rsidR="001C158E" w:rsidRDefault="001C158E" w:rsidP="005945EB">
      <w:r>
        <w:separator/>
      </w:r>
    </w:p>
  </w:endnote>
  <w:endnote w:type="continuationSeparator" w:id="0">
    <w:p w14:paraId="41ADEE56" w14:textId="77777777" w:rsidR="001C158E" w:rsidRDefault="001C158E" w:rsidP="005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ECC8" w14:textId="77777777" w:rsidR="00366CC5" w:rsidRPr="000B429B" w:rsidRDefault="007E285A" w:rsidP="00321314">
    <w:pPr>
      <w:pStyle w:val="Fuzeile"/>
      <w:jc w:val="center"/>
      <w:rPr>
        <w:noProof/>
        <w:color w:val="365F91" w:themeColor="accent1" w:themeShade="BF"/>
        <w:lang w:eastAsia="de-DE"/>
      </w:rPr>
    </w:pPr>
    <w:r w:rsidRPr="00321314">
      <w:rPr>
        <w:noProof/>
        <w:color w:val="365F91" w:themeColor="accent1" w:themeShade="BF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0B429B">
      <w:rPr>
        <w:noProof/>
        <w:color w:val="365F91" w:themeColor="accent1" w:themeShade="BF"/>
        <w:lang w:eastAsia="de-DE"/>
      </w:rPr>
      <w:t>www.vip-kommunikation.de</w:t>
    </w:r>
  </w:p>
  <w:p w14:paraId="6889946A" w14:textId="09402ED1" w:rsidR="00321314" w:rsidRDefault="009B7DF7" w:rsidP="00321314">
    <w:pPr>
      <w:pStyle w:val="Fuzeile"/>
    </w:pPr>
    <w:r w:rsidRPr="00321314">
      <w:rPr>
        <w:noProof/>
        <w:color w:val="808080" w:themeColor="background1" w:themeShade="80"/>
        <w:sz w:val="16"/>
        <w:lang w:val="en-US" w:eastAsia="de-DE"/>
      </w:rPr>
      <w:fldChar w:fldCharType="begin"/>
    </w:r>
    <w:r w:rsidRPr="000B429B">
      <w:rPr>
        <w:noProof/>
        <w:color w:val="808080" w:themeColor="background1" w:themeShade="80"/>
        <w:sz w:val="16"/>
        <w:lang w:eastAsia="de-DE"/>
      </w:rPr>
      <w:instrText xml:space="preserve"> FILENAME   \* MERGEFORMAT </w:instrText>
    </w:r>
    <w:r w:rsidRPr="00321314">
      <w:rPr>
        <w:noProof/>
        <w:color w:val="808080" w:themeColor="background1" w:themeShade="80"/>
        <w:sz w:val="16"/>
        <w:lang w:val="en-US" w:eastAsia="de-DE"/>
      </w:rPr>
      <w:fldChar w:fldCharType="separate"/>
    </w:r>
    <w:r w:rsidR="009B0B92">
      <w:rPr>
        <w:noProof/>
        <w:color w:val="808080" w:themeColor="background1" w:themeShade="80"/>
        <w:sz w:val="16"/>
        <w:lang w:eastAsia="de-DE"/>
      </w:rPr>
      <w:t>DD XREM PM D 210323_fr.docx</w:t>
    </w:r>
    <w:r w:rsidRPr="00321314">
      <w:rPr>
        <w:noProof/>
        <w:color w:val="808080" w:themeColor="background1" w:themeShade="80"/>
        <w:sz w:val="16"/>
        <w:lang w:val="en-US" w:eastAsia="de-DE"/>
      </w:rPr>
      <w:fldChar w:fldCharType="end"/>
    </w:r>
    <w:r w:rsidR="00321314" w:rsidRPr="000B429B">
      <w:rPr>
        <w:noProof/>
        <w:lang w:eastAsia="de-DE"/>
      </w:rPr>
      <w:tab/>
    </w:r>
    <w:r w:rsidR="00321314" w:rsidRPr="000B429B">
      <w:rPr>
        <w:noProof/>
        <w:lang w:eastAsia="de-DE"/>
      </w:rPr>
      <w:tab/>
    </w:r>
    <w:r w:rsidR="00321314">
      <w:rPr>
        <w:rStyle w:val="Seitenzahl"/>
        <w:rFonts w:cs="Arial"/>
        <w:sz w:val="18"/>
        <w:szCs w:val="18"/>
      </w:rPr>
      <w:fldChar w:fldCharType="begin"/>
    </w:r>
    <w:r w:rsidR="00321314">
      <w:rPr>
        <w:rStyle w:val="Seitenzahl"/>
        <w:rFonts w:cs="Arial"/>
        <w:sz w:val="18"/>
        <w:szCs w:val="18"/>
      </w:rPr>
      <w:instrText xml:space="preserve">PAGE  </w:instrText>
    </w:r>
    <w:r w:rsidR="00321314">
      <w:rPr>
        <w:rStyle w:val="Seitenzahl"/>
        <w:rFonts w:cs="Arial"/>
        <w:sz w:val="18"/>
        <w:szCs w:val="18"/>
      </w:rPr>
      <w:fldChar w:fldCharType="separate"/>
    </w:r>
    <w:r w:rsidR="00D1613A">
      <w:rPr>
        <w:rStyle w:val="Seitenzahl"/>
        <w:rFonts w:cs="Arial"/>
        <w:noProof/>
        <w:sz w:val="18"/>
        <w:szCs w:val="18"/>
      </w:rPr>
      <w:t>2</w:t>
    </w:r>
    <w:r w:rsidR="00321314">
      <w:rPr>
        <w:rStyle w:val="Seitenzahl"/>
        <w:rFonts w:cs="Arial"/>
        <w:sz w:val="18"/>
        <w:szCs w:val="18"/>
      </w:rPr>
      <w:fldChar w:fldCharType="end"/>
    </w:r>
  </w:p>
  <w:p w14:paraId="4DF4BBFA" w14:textId="7B52A35B" w:rsidR="00366CC5" w:rsidRPr="000B429B" w:rsidRDefault="00366CC5" w:rsidP="005945EB">
    <w:pPr>
      <w:pStyle w:val="Fuzeile"/>
      <w:rPr>
        <w:noProof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B726" w14:textId="77777777" w:rsidR="001C158E" w:rsidRDefault="001C158E" w:rsidP="005945EB">
      <w:r>
        <w:separator/>
      </w:r>
    </w:p>
  </w:footnote>
  <w:footnote w:type="continuationSeparator" w:id="0">
    <w:p w14:paraId="70B86163" w14:textId="77777777" w:rsidR="001C158E" w:rsidRDefault="001C158E" w:rsidP="0059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810B" w14:textId="1E7052D9" w:rsidR="00026D8A" w:rsidRPr="00653A32" w:rsidRDefault="00500B9D" w:rsidP="001624E0">
    <w:pPr>
      <w:pStyle w:val="KeinLeerraum"/>
      <w:ind w:left="2410" w:right="990"/>
      <w:jc w:val="right"/>
      <w:rPr>
        <w:sz w:val="32"/>
      </w:rPr>
    </w:pPr>
    <w:r w:rsidRPr="00500B9D">
      <w:rPr>
        <w:noProof/>
        <w:color w:val="7F7F7F" w:themeColor="text1" w:themeTint="80"/>
        <w:sz w:val="24"/>
        <w:lang w:val="en-US" w:eastAsia="zh-CN"/>
      </w:rPr>
      <w:drawing>
        <wp:anchor distT="0" distB="0" distL="114300" distR="114300" simplePos="0" relativeHeight="251658752" behindDoc="0" locked="0" layoutInCell="1" allowOverlap="1" wp14:anchorId="735A9873" wp14:editId="2ABCF042">
          <wp:simplePos x="0" y="0"/>
          <wp:positionH relativeFrom="column">
            <wp:posOffset>3866215</wp:posOffset>
          </wp:positionH>
          <wp:positionV relativeFrom="paragraph">
            <wp:posOffset>-183387</wp:posOffset>
          </wp:positionV>
          <wp:extent cx="2170430" cy="986155"/>
          <wp:effectExtent l="0" t="0" r="1270" b="444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en\Abt_Doku\DDS-Logo\DDS-Logo_normal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594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037A"/>
    <w:multiLevelType w:val="hybridMultilevel"/>
    <w:tmpl w:val="0472E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EC2C4E"/>
    <w:multiLevelType w:val="hybridMultilevel"/>
    <w:tmpl w:val="D8409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4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5" w15:restartNumberingAfterBreak="0">
    <w:nsid w:val="64235D00"/>
    <w:multiLevelType w:val="hybridMultilevel"/>
    <w:tmpl w:val="02B2A8FA"/>
    <w:lvl w:ilvl="0" w:tplc="319212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2A04302"/>
    <w:multiLevelType w:val="hybridMultilevel"/>
    <w:tmpl w:val="BA6A2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521"/>
    <w:rsid w:val="00000B1B"/>
    <w:rsid w:val="000028FB"/>
    <w:rsid w:val="000029C7"/>
    <w:rsid w:val="00002D50"/>
    <w:rsid w:val="00002DE3"/>
    <w:rsid w:val="000033CF"/>
    <w:rsid w:val="00003BF8"/>
    <w:rsid w:val="0000478C"/>
    <w:rsid w:val="000061B1"/>
    <w:rsid w:val="00006806"/>
    <w:rsid w:val="000074E9"/>
    <w:rsid w:val="00007A7F"/>
    <w:rsid w:val="000117DF"/>
    <w:rsid w:val="00011D7C"/>
    <w:rsid w:val="000124D6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5706"/>
    <w:rsid w:val="00046773"/>
    <w:rsid w:val="00047F8F"/>
    <w:rsid w:val="0005595F"/>
    <w:rsid w:val="00055AD8"/>
    <w:rsid w:val="00055D84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62B4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5F1"/>
    <w:rsid w:val="000A575B"/>
    <w:rsid w:val="000A5DBD"/>
    <w:rsid w:val="000B0208"/>
    <w:rsid w:val="000B025E"/>
    <w:rsid w:val="000B0D85"/>
    <w:rsid w:val="000B1503"/>
    <w:rsid w:val="000B1C49"/>
    <w:rsid w:val="000B323A"/>
    <w:rsid w:val="000B38EC"/>
    <w:rsid w:val="000B429B"/>
    <w:rsid w:val="000B4319"/>
    <w:rsid w:val="000B4BBA"/>
    <w:rsid w:val="000C0129"/>
    <w:rsid w:val="000C123D"/>
    <w:rsid w:val="000C14A0"/>
    <w:rsid w:val="000C1A56"/>
    <w:rsid w:val="000C1C63"/>
    <w:rsid w:val="000C209F"/>
    <w:rsid w:val="000C3CCD"/>
    <w:rsid w:val="000C567E"/>
    <w:rsid w:val="000C5798"/>
    <w:rsid w:val="000C5CFB"/>
    <w:rsid w:val="000C75F3"/>
    <w:rsid w:val="000C7ECC"/>
    <w:rsid w:val="000D0D34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F29"/>
    <w:rsid w:val="000E32B0"/>
    <w:rsid w:val="000E4AE5"/>
    <w:rsid w:val="000F0674"/>
    <w:rsid w:val="000F1219"/>
    <w:rsid w:val="000F1DDB"/>
    <w:rsid w:val="000F1EF8"/>
    <w:rsid w:val="000F2B0A"/>
    <w:rsid w:val="000F3F17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4A92"/>
    <w:rsid w:val="00117851"/>
    <w:rsid w:val="00117D85"/>
    <w:rsid w:val="001222AC"/>
    <w:rsid w:val="0012311A"/>
    <w:rsid w:val="00123A91"/>
    <w:rsid w:val="00124601"/>
    <w:rsid w:val="001246D9"/>
    <w:rsid w:val="001248A3"/>
    <w:rsid w:val="00125182"/>
    <w:rsid w:val="00126755"/>
    <w:rsid w:val="0013034A"/>
    <w:rsid w:val="001317EA"/>
    <w:rsid w:val="00135182"/>
    <w:rsid w:val="001359D4"/>
    <w:rsid w:val="00136550"/>
    <w:rsid w:val="0013675B"/>
    <w:rsid w:val="00136C02"/>
    <w:rsid w:val="00137B7D"/>
    <w:rsid w:val="001420C4"/>
    <w:rsid w:val="001466CD"/>
    <w:rsid w:val="00152C6C"/>
    <w:rsid w:val="001535FA"/>
    <w:rsid w:val="001539C6"/>
    <w:rsid w:val="00154849"/>
    <w:rsid w:val="00154C9D"/>
    <w:rsid w:val="0015508D"/>
    <w:rsid w:val="001550D0"/>
    <w:rsid w:val="00155F66"/>
    <w:rsid w:val="00156B2D"/>
    <w:rsid w:val="001570BC"/>
    <w:rsid w:val="001574DE"/>
    <w:rsid w:val="001579F5"/>
    <w:rsid w:val="001605FC"/>
    <w:rsid w:val="00160CE6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1AEC"/>
    <w:rsid w:val="00173C14"/>
    <w:rsid w:val="0017482C"/>
    <w:rsid w:val="001770AC"/>
    <w:rsid w:val="001773FF"/>
    <w:rsid w:val="0018144A"/>
    <w:rsid w:val="001824F1"/>
    <w:rsid w:val="001851EA"/>
    <w:rsid w:val="0018568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604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B682C"/>
    <w:rsid w:val="001C03A0"/>
    <w:rsid w:val="001C0FE8"/>
    <w:rsid w:val="001C158E"/>
    <w:rsid w:val="001C18D5"/>
    <w:rsid w:val="001C220D"/>
    <w:rsid w:val="001C2C7B"/>
    <w:rsid w:val="001C301E"/>
    <w:rsid w:val="001C450C"/>
    <w:rsid w:val="001C62BC"/>
    <w:rsid w:val="001C703D"/>
    <w:rsid w:val="001D1D5E"/>
    <w:rsid w:val="001D3335"/>
    <w:rsid w:val="001D666E"/>
    <w:rsid w:val="001D76CD"/>
    <w:rsid w:val="001D7823"/>
    <w:rsid w:val="001D79EF"/>
    <w:rsid w:val="001E1FCE"/>
    <w:rsid w:val="001E2F7F"/>
    <w:rsid w:val="001E434A"/>
    <w:rsid w:val="001E52DE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D7B"/>
    <w:rsid w:val="00205769"/>
    <w:rsid w:val="002057C5"/>
    <w:rsid w:val="00205F8D"/>
    <w:rsid w:val="002061BF"/>
    <w:rsid w:val="00206678"/>
    <w:rsid w:val="002079DB"/>
    <w:rsid w:val="00210304"/>
    <w:rsid w:val="00211603"/>
    <w:rsid w:val="00211619"/>
    <w:rsid w:val="0021552E"/>
    <w:rsid w:val="0021676E"/>
    <w:rsid w:val="00217EAF"/>
    <w:rsid w:val="00220E19"/>
    <w:rsid w:val="00221A9F"/>
    <w:rsid w:val="00223490"/>
    <w:rsid w:val="0022366D"/>
    <w:rsid w:val="00223FB1"/>
    <w:rsid w:val="00224BC8"/>
    <w:rsid w:val="00225CFC"/>
    <w:rsid w:val="00227911"/>
    <w:rsid w:val="00231747"/>
    <w:rsid w:val="0023239B"/>
    <w:rsid w:val="00234157"/>
    <w:rsid w:val="00234171"/>
    <w:rsid w:val="00234F69"/>
    <w:rsid w:val="002356CC"/>
    <w:rsid w:val="00237808"/>
    <w:rsid w:val="00241A35"/>
    <w:rsid w:val="00241E94"/>
    <w:rsid w:val="00243FFE"/>
    <w:rsid w:val="0024676D"/>
    <w:rsid w:val="00247A9B"/>
    <w:rsid w:val="00250E49"/>
    <w:rsid w:val="00251E76"/>
    <w:rsid w:val="00252A74"/>
    <w:rsid w:val="00252C32"/>
    <w:rsid w:val="00253568"/>
    <w:rsid w:val="00254760"/>
    <w:rsid w:val="002556B0"/>
    <w:rsid w:val="00255DE8"/>
    <w:rsid w:val="00256C8C"/>
    <w:rsid w:val="00257370"/>
    <w:rsid w:val="00260D72"/>
    <w:rsid w:val="00261A19"/>
    <w:rsid w:val="002624D5"/>
    <w:rsid w:val="002641ED"/>
    <w:rsid w:val="002645E4"/>
    <w:rsid w:val="00265F16"/>
    <w:rsid w:val="00267366"/>
    <w:rsid w:val="002674ED"/>
    <w:rsid w:val="00267511"/>
    <w:rsid w:val="00270C8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294A"/>
    <w:rsid w:val="00282B56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4687"/>
    <w:rsid w:val="0029517B"/>
    <w:rsid w:val="00295687"/>
    <w:rsid w:val="00295981"/>
    <w:rsid w:val="00295988"/>
    <w:rsid w:val="00296153"/>
    <w:rsid w:val="0029677D"/>
    <w:rsid w:val="002974AC"/>
    <w:rsid w:val="002A1913"/>
    <w:rsid w:val="002A3950"/>
    <w:rsid w:val="002A3B22"/>
    <w:rsid w:val="002A51C0"/>
    <w:rsid w:val="002A636B"/>
    <w:rsid w:val="002A653F"/>
    <w:rsid w:val="002B173C"/>
    <w:rsid w:val="002B3657"/>
    <w:rsid w:val="002B3FCA"/>
    <w:rsid w:val="002B4768"/>
    <w:rsid w:val="002B53D9"/>
    <w:rsid w:val="002B5AAA"/>
    <w:rsid w:val="002B7099"/>
    <w:rsid w:val="002B7D8D"/>
    <w:rsid w:val="002B7EB2"/>
    <w:rsid w:val="002C32F9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658"/>
    <w:rsid w:val="00304D2F"/>
    <w:rsid w:val="003051B0"/>
    <w:rsid w:val="003054BA"/>
    <w:rsid w:val="00307966"/>
    <w:rsid w:val="00310EDB"/>
    <w:rsid w:val="00311DD6"/>
    <w:rsid w:val="00311EB7"/>
    <w:rsid w:val="00312298"/>
    <w:rsid w:val="0031332E"/>
    <w:rsid w:val="00314A14"/>
    <w:rsid w:val="00314E30"/>
    <w:rsid w:val="00315788"/>
    <w:rsid w:val="00316B09"/>
    <w:rsid w:val="00317F16"/>
    <w:rsid w:val="00320F5A"/>
    <w:rsid w:val="00321314"/>
    <w:rsid w:val="00321394"/>
    <w:rsid w:val="00322DAA"/>
    <w:rsid w:val="00323364"/>
    <w:rsid w:val="00323C0F"/>
    <w:rsid w:val="00324B87"/>
    <w:rsid w:val="00324C76"/>
    <w:rsid w:val="00326F2A"/>
    <w:rsid w:val="003270DF"/>
    <w:rsid w:val="00327299"/>
    <w:rsid w:val="00327EE4"/>
    <w:rsid w:val="00330DAD"/>
    <w:rsid w:val="00330DEF"/>
    <w:rsid w:val="00330EE2"/>
    <w:rsid w:val="00331206"/>
    <w:rsid w:val="00334329"/>
    <w:rsid w:val="0034033A"/>
    <w:rsid w:val="003404BC"/>
    <w:rsid w:val="0034081D"/>
    <w:rsid w:val="00340AAA"/>
    <w:rsid w:val="0034148B"/>
    <w:rsid w:val="00341E13"/>
    <w:rsid w:val="00345898"/>
    <w:rsid w:val="00345C5B"/>
    <w:rsid w:val="00345DAE"/>
    <w:rsid w:val="00347511"/>
    <w:rsid w:val="003479CF"/>
    <w:rsid w:val="00350B0A"/>
    <w:rsid w:val="0035155C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4971"/>
    <w:rsid w:val="00375FCE"/>
    <w:rsid w:val="00376381"/>
    <w:rsid w:val="00376482"/>
    <w:rsid w:val="00376766"/>
    <w:rsid w:val="003830BE"/>
    <w:rsid w:val="003855DD"/>
    <w:rsid w:val="003907B8"/>
    <w:rsid w:val="0039172B"/>
    <w:rsid w:val="00393040"/>
    <w:rsid w:val="00393143"/>
    <w:rsid w:val="0039329D"/>
    <w:rsid w:val="00393D7C"/>
    <w:rsid w:val="0039468A"/>
    <w:rsid w:val="00395A50"/>
    <w:rsid w:val="0039627E"/>
    <w:rsid w:val="003964A5"/>
    <w:rsid w:val="0039691C"/>
    <w:rsid w:val="00396B67"/>
    <w:rsid w:val="00397AFD"/>
    <w:rsid w:val="003A0C31"/>
    <w:rsid w:val="003A41BA"/>
    <w:rsid w:val="003A4E43"/>
    <w:rsid w:val="003A68C7"/>
    <w:rsid w:val="003A68CD"/>
    <w:rsid w:val="003A693E"/>
    <w:rsid w:val="003A6D7D"/>
    <w:rsid w:val="003A72B7"/>
    <w:rsid w:val="003A7D86"/>
    <w:rsid w:val="003A7EA5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571C"/>
    <w:rsid w:val="003B653B"/>
    <w:rsid w:val="003B67CC"/>
    <w:rsid w:val="003B7997"/>
    <w:rsid w:val="003B7A61"/>
    <w:rsid w:val="003C011F"/>
    <w:rsid w:val="003C31C6"/>
    <w:rsid w:val="003C343E"/>
    <w:rsid w:val="003C3E0E"/>
    <w:rsid w:val="003C452E"/>
    <w:rsid w:val="003C4DC4"/>
    <w:rsid w:val="003C5D41"/>
    <w:rsid w:val="003C65FF"/>
    <w:rsid w:val="003C6661"/>
    <w:rsid w:val="003C76BB"/>
    <w:rsid w:val="003D10D1"/>
    <w:rsid w:val="003D1BB6"/>
    <w:rsid w:val="003D1F59"/>
    <w:rsid w:val="003D4317"/>
    <w:rsid w:val="003D5F58"/>
    <w:rsid w:val="003D72C2"/>
    <w:rsid w:val="003D73A5"/>
    <w:rsid w:val="003D7864"/>
    <w:rsid w:val="003D7C33"/>
    <w:rsid w:val="003E103D"/>
    <w:rsid w:val="003E2A73"/>
    <w:rsid w:val="003E30CF"/>
    <w:rsid w:val="003E5AF2"/>
    <w:rsid w:val="003E7582"/>
    <w:rsid w:val="003F37B2"/>
    <w:rsid w:val="003F3F68"/>
    <w:rsid w:val="003F7AC2"/>
    <w:rsid w:val="003F7E1B"/>
    <w:rsid w:val="00400477"/>
    <w:rsid w:val="00400623"/>
    <w:rsid w:val="004011BD"/>
    <w:rsid w:val="0040126A"/>
    <w:rsid w:val="00401507"/>
    <w:rsid w:val="00401B63"/>
    <w:rsid w:val="0040351E"/>
    <w:rsid w:val="00403752"/>
    <w:rsid w:val="00406656"/>
    <w:rsid w:val="00407A6F"/>
    <w:rsid w:val="004110BA"/>
    <w:rsid w:val="004112F4"/>
    <w:rsid w:val="004130B4"/>
    <w:rsid w:val="00413283"/>
    <w:rsid w:val="0041406A"/>
    <w:rsid w:val="00414C97"/>
    <w:rsid w:val="004156DE"/>
    <w:rsid w:val="004159BB"/>
    <w:rsid w:val="00415D6A"/>
    <w:rsid w:val="00416A05"/>
    <w:rsid w:val="00416F50"/>
    <w:rsid w:val="00417529"/>
    <w:rsid w:val="004203B8"/>
    <w:rsid w:val="004227AA"/>
    <w:rsid w:val="00423892"/>
    <w:rsid w:val="0042510D"/>
    <w:rsid w:val="0042653B"/>
    <w:rsid w:val="00426667"/>
    <w:rsid w:val="00430466"/>
    <w:rsid w:val="00430943"/>
    <w:rsid w:val="00431E18"/>
    <w:rsid w:val="004327AE"/>
    <w:rsid w:val="0043288C"/>
    <w:rsid w:val="00433EA3"/>
    <w:rsid w:val="004347EE"/>
    <w:rsid w:val="00435059"/>
    <w:rsid w:val="004359D3"/>
    <w:rsid w:val="00436363"/>
    <w:rsid w:val="004378E1"/>
    <w:rsid w:val="004405FC"/>
    <w:rsid w:val="00440C99"/>
    <w:rsid w:val="00441C7C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43A"/>
    <w:rsid w:val="00460724"/>
    <w:rsid w:val="004611CC"/>
    <w:rsid w:val="00461235"/>
    <w:rsid w:val="0046269B"/>
    <w:rsid w:val="0046312A"/>
    <w:rsid w:val="00463F8C"/>
    <w:rsid w:val="004662E2"/>
    <w:rsid w:val="00466367"/>
    <w:rsid w:val="0046673B"/>
    <w:rsid w:val="00467AC0"/>
    <w:rsid w:val="0047089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C043A"/>
    <w:rsid w:val="004C0C92"/>
    <w:rsid w:val="004C14FF"/>
    <w:rsid w:val="004C3970"/>
    <w:rsid w:val="004C3DB9"/>
    <w:rsid w:val="004C6957"/>
    <w:rsid w:val="004C76EE"/>
    <w:rsid w:val="004C7C01"/>
    <w:rsid w:val="004D2AB7"/>
    <w:rsid w:val="004D3F6B"/>
    <w:rsid w:val="004D4031"/>
    <w:rsid w:val="004D44A3"/>
    <w:rsid w:val="004D6E3B"/>
    <w:rsid w:val="004E4C95"/>
    <w:rsid w:val="004E6A51"/>
    <w:rsid w:val="004E771F"/>
    <w:rsid w:val="004F0191"/>
    <w:rsid w:val="004F0CDA"/>
    <w:rsid w:val="004F1ABC"/>
    <w:rsid w:val="004F1B78"/>
    <w:rsid w:val="004F3B40"/>
    <w:rsid w:val="004F3D94"/>
    <w:rsid w:val="004F436E"/>
    <w:rsid w:val="004F49F1"/>
    <w:rsid w:val="00500B9D"/>
    <w:rsid w:val="00501064"/>
    <w:rsid w:val="00501EA6"/>
    <w:rsid w:val="005029AE"/>
    <w:rsid w:val="00502BD6"/>
    <w:rsid w:val="00502F51"/>
    <w:rsid w:val="005031EA"/>
    <w:rsid w:val="005036B1"/>
    <w:rsid w:val="00505A07"/>
    <w:rsid w:val="00505E4D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38FE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303"/>
    <w:rsid w:val="00537307"/>
    <w:rsid w:val="005376C7"/>
    <w:rsid w:val="00540BA5"/>
    <w:rsid w:val="0054178B"/>
    <w:rsid w:val="0054197A"/>
    <w:rsid w:val="005428E8"/>
    <w:rsid w:val="005430BF"/>
    <w:rsid w:val="005438A5"/>
    <w:rsid w:val="00543B88"/>
    <w:rsid w:val="00545588"/>
    <w:rsid w:val="00547169"/>
    <w:rsid w:val="0054766D"/>
    <w:rsid w:val="00550242"/>
    <w:rsid w:val="00551249"/>
    <w:rsid w:val="00551446"/>
    <w:rsid w:val="00552CA7"/>
    <w:rsid w:val="005601D7"/>
    <w:rsid w:val="00560227"/>
    <w:rsid w:val="0056067B"/>
    <w:rsid w:val="005610A5"/>
    <w:rsid w:val="00561801"/>
    <w:rsid w:val="0056388E"/>
    <w:rsid w:val="0056471A"/>
    <w:rsid w:val="00567126"/>
    <w:rsid w:val="00567B4E"/>
    <w:rsid w:val="00567D21"/>
    <w:rsid w:val="0057018D"/>
    <w:rsid w:val="00574E3A"/>
    <w:rsid w:val="00575474"/>
    <w:rsid w:val="00576101"/>
    <w:rsid w:val="005761B7"/>
    <w:rsid w:val="00576403"/>
    <w:rsid w:val="005769C3"/>
    <w:rsid w:val="005773C0"/>
    <w:rsid w:val="00582D5F"/>
    <w:rsid w:val="0058419E"/>
    <w:rsid w:val="0058592B"/>
    <w:rsid w:val="00586E3E"/>
    <w:rsid w:val="005909AE"/>
    <w:rsid w:val="005915F0"/>
    <w:rsid w:val="00592447"/>
    <w:rsid w:val="005945EB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75"/>
    <w:rsid w:val="005A6298"/>
    <w:rsid w:val="005A69AF"/>
    <w:rsid w:val="005A72D2"/>
    <w:rsid w:val="005A73D8"/>
    <w:rsid w:val="005A7E13"/>
    <w:rsid w:val="005B1112"/>
    <w:rsid w:val="005B1C8E"/>
    <w:rsid w:val="005B1DE1"/>
    <w:rsid w:val="005B26AD"/>
    <w:rsid w:val="005B3CC8"/>
    <w:rsid w:val="005B4DE9"/>
    <w:rsid w:val="005C03F1"/>
    <w:rsid w:val="005C25EA"/>
    <w:rsid w:val="005C3E99"/>
    <w:rsid w:val="005C4F83"/>
    <w:rsid w:val="005C50E9"/>
    <w:rsid w:val="005C639F"/>
    <w:rsid w:val="005C69BF"/>
    <w:rsid w:val="005D049E"/>
    <w:rsid w:val="005D0E0E"/>
    <w:rsid w:val="005D3AFB"/>
    <w:rsid w:val="005D4960"/>
    <w:rsid w:val="005D69CC"/>
    <w:rsid w:val="005D6EA0"/>
    <w:rsid w:val="005D704A"/>
    <w:rsid w:val="005D75A4"/>
    <w:rsid w:val="005D7ED2"/>
    <w:rsid w:val="005E0EE8"/>
    <w:rsid w:val="005E1A86"/>
    <w:rsid w:val="005E2148"/>
    <w:rsid w:val="005E21BC"/>
    <w:rsid w:val="005E3348"/>
    <w:rsid w:val="005E3672"/>
    <w:rsid w:val="005E39EB"/>
    <w:rsid w:val="005E448B"/>
    <w:rsid w:val="005E486D"/>
    <w:rsid w:val="005E61D7"/>
    <w:rsid w:val="005E6A50"/>
    <w:rsid w:val="005E6A87"/>
    <w:rsid w:val="005E6C6B"/>
    <w:rsid w:val="005E78EB"/>
    <w:rsid w:val="005E792D"/>
    <w:rsid w:val="005F04FA"/>
    <w:rsid w:val="005F0FC9"/>
    <w:rsid w:val="005F5408"/>
    <w:rsid w:val="005F6ABB"/>
    <w:rsid w:val="005F70FA"/>
    <w:rsid w:val="005F798B"/>
    <w:rsid w:val="006004B8"/>
    <w:rsid w:val="00600ECB"/>
    <w:rsid w:val="00601AAA"/>
    <w:rsid w:val="00601E94"/>
    <w:rsid w:val="00602143"/>
    <w:rsid w:val="00602AEC"/>
    <w:rsid w:val="00603110"/>
    <w:rsid w:val="00603933"/>
    <w:rsid w:val="00605865"/>
    <w:rsid w:val="00607C0D"/>
    <w:rsid w:val="00607FEA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2524D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A32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3984"/>
    <w:rsid w:val="00683B65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7351"/>
    <w:rsid w:val="006A05A2"/>
    <w:rsid w:val="006A075B"/>
    <w:rsid w:val="006A0ABE"/>
    <w:rsid w:val="006A0B29"/>
    <w:rsid w:val="006A2320"/>
    <w:rsid w:val="006A2548"/>
    <w:rsid w:val="006A387D"/>
    <w:rsid w:val="006A3DEA"/>
    <w:rsid w:val="006A3EEE"/>
    <w:rsid w:val="006A431A"/>
    <w:rsid w:val="006A610B"/>
    <w:rsid w:val="006B0ABC"/>
    <w:rsid w:val="006B0B65"/>
    <w:rsid w:val="006B0BEE"/>
    <w:rsid w:val="006B0D76"/>
    <w:rsid w:val="006B2534"/>
    <w:rsid w:val="006B2CD0"/>
    <w:rsid w:val="006B4DB9"/>
    <w:rsid w:val="006B5366"/>
    <w:rsid w:val="006B5EAA"/>
    <w:rsid w:val="006C036F"/>
    <w:rsid w:val="006C0AAF"/>
    <w:rsid w:val="006C1FFC"/>
    <w:rsid w:val="006C30DA"/>
    <w:rsid w:val="006C31BD"/>
    <w:rsid w:val="006C3829"/>
    <w:rsid w:val="006C4668"/>
    <w:rsid w:val="006C57DC"/>
    <w:rsid w:val="006C751A"/>
    <w:rsid w:val="006D013F"/>
    <w:rsid w:val="006D0168"/>
    <w:rsid w:val="006D0231"/>
    <w:rsid w:val="006D1486"/>
    <w:rsid w:val="006D1AED"/>
    <w:rsid w:val="006D26B0"/>
    <w:rsid w:val="006D2B63"/>
    <w:rsid w:val="006D3CDB"/>
    <w:rsid w:val="006D4DA1"/>
    <w:rsid w:val="006D5CBD"/>
    <w:rsid w:val="006D7940"/>
    <w:rsid w:val="006E07F8"/>
    <w:rsid w:val="006E0AA5"/>
    <w:rsid w:val="006E169D"/>
    <w:rsid w:val="006E1CA1"/>
    <w:rsid w:val="006E2A4E"/>
    <w:rsid w:val="006E7964"/>
    <w:rsid w:val="006F0FEC"/>
    <w:rsid w:val="006F14EA"/>
    <w:rsid w:val="006F1887"/>
    <w:rsid w:val="006F42FF"/>
    <w:rsid w:val="006F4327"/>
    <w:rsid w:val="006F45FF"/>
    <w:rsid w:val="006F5278"/>
    <w:rsid w:val="006F542C"/>
    <w:rsid w:val="006F664D"/>
    <w:rsid w:val="0070251E"/>
    <w:rsid w:val="007025DA"/>
    <w:rsid w:val="00702C14"/>
    <w:rsid w:val="00704669"/>
    <w:rsid w:val="0070479D"/>
    <w:rsid w:val="00704A9A"/>
    <w:rsid w:val="00705092"/>
    <w:rsid w:val="00706369"/>
    <w:rsid w:val="0070789B"/>
    <w:rsid w:val="007104B2"/>
    <w:rsid w:val="007105D3"/>
    <w:rsid w:val="00712F4D"/>
    <w:rsid w:val="00713246"/>
    <w:rsid w:val="007138F6"/>
    <w:rsid w:val="00714423"/>
    <w:rsid w:val="007144A3"/>
    <w:rsid w:val="0071517D"/>
    <w:rsid w:val="00715F78"/>
    <w:rsid w:val="00716E7C"/>
    <w:rsid w:val="00717053"/>
    <w:rsid w:val="0072303E"/>
    <w:rsid w:val="00723E3A"/>
    <w:rsid w:val="00725A41"/>
    <w:rsid w:val="00727988"/>
    <w:rsid w:val="00731176"/>
    <w:rsid w:val="0073251C"/>
    <w:rsid w:val="007341A6"/>
    <w:rsid w:val="00736075"/>
    <w:rsid w:val="00736244"/>
    <w:rsid w:val="007373EC"/>
    <w:rsid w:val="007406E2"/>
    <w:rsid w:val="007409FE"/>
    <w:rsid w:val="00741318"/>
    <w:rsid w:val="0075096C"/>
    <w:rsid w:val="007509D5"/>
    <w:rsid w:val="0075196D"/>
    <w:rsid w:val="00753C66"/>
    <w:rsid w:val="007553D4"/>
    <w:rsid w:val="0075595A"/>
    <w:rsid w:val="00755E1F"/>
    <w:rsid w:val="0075681E"/>
    <w:rsid w:val="00760624"/>
    <w:rsid w:val="00762777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0FF3"/>
    <w:rsid w:val="00781530"/>
    <w:rsid w:val="007836F3"/>
    <w:rsid w:val="007848DE"/>
    <w:rsid w:val="007849C5"/>
    <w:rsid w:val="00786902"/>
    <w:rsid w:val="007921A6"/>
    <w:rsid w:val="00792676"/>
    <w:rsid w:val="00792CFA"/>
    <w:rsid w:val="007935F1"/>
    <w:rsid w:val="0079619E"/>
    <w:rsid w:val="00796DBC"/>
    <w:rsid w:val="0079775F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4034"/>
    <w:rsid w:val="007A438D"/>
    <w:rsid w:val="007A4A09"/>
    <w:rsid w:val="007A6665"/>
    <w:rsid w:val="007A7EBB"/>
    <w:rsid w:val="007B0266"/>
    <w:rsid w:val="007B0879"/>
    <w:rsid w:val="007B102B"/>
    <w:rsid w:val="007B47E5"/>
    <w:rsid w:val="007B5626"/>
    <w:rsid w:val="007B5C52"/>
    <w:rsid w:val="007C0799"/>
    <w:rsid w:val="007C11D9"/>
    <w:rsid w:val="007C2A0C"/>
    <w:rsid w:val="007C2FE8"/>
    <w:rsid w:val="007C3992"/>
    <w:rsid w:val="007C4CCC"/>
    <w:rsid w:val="007C532F"/>
    <w:rsid w:val="007C5588"/>
    <w:rsid w:val="007C56C7"/>
    <w:rsid w:val="007C575D"/>
    <w:rsid w:val="007C6899"/>
    <w:rsid w:val="007D1CA2"/>
    <w:rsid w:val="007D4709"/>
    <w:rsid w:val="007D476C"/>
    <w:rsid w:val="007D5725"/>
    <w:rsid w:val="007D65D1"/>
    <w:rsid w:val="007D700E"/>
    <w:rsid w:val="007D76C8"/>
    <w:rsid w:val="007E1E04"/>
    <w:rsid w:val="007E285A"/>
    <w:rsid w:val="007E3427"/>
    <w:rsid w:val="007E4786"/>
    <w:rsid w:val="007E7A0C"/>
    <w:rsid w:val="007F07A8"/>
    <w:rsid w:val="007F0C52"/>
    <w:rsid w:val="007F1997"/>
    <w:rsid w:val="007F20F0"/>
    <w:rsid w:val="007F2299"/>
    <w:rsid w:val="007F2958"/>
    <w:rsid w:val="007F2AD9"/>
    <w:rsid w:val="007F2C68"/>
    <w:rsid w:val="007F44E1"/>
    <w:rsid w:val="007F58C7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3D0"/>
    <w:rsid w:val="00804884"/>
    <w:rsid w:val="0080682E"/>
    <w:rsid w:val="008079C5"/>
    <w:rsid w:val="00807C7F"/>
    <w:rsid w:val="00807D1E"/>
    <w:rsid w:val="00811191"/>
    <w:rsid w:val="00812069"/>
    <w:rsid w:val="00813664"/>
    <w:rsid w:val="0081590C"/>
    <w:rsid w:val="00817EF8"/>
    <w:rsid w:val="008210F8"/>
    <w:rsid w:val="00822413"/>
    <w:rsid w:val="008229EF"/>
    <w:rsid w:val="00822D9B"/>
    <w:rsid w:val="00822DDE"/>
    <w:rsid w:val="00823744"/>
    <w:rsid w:val="00823788"/>
    <w:rsid w:val="00827B34"/>
    <w:rsid w:val="00827FB1"/>
    <w:rsid w:val="00830207"/>
    <w:rsid w:val="0083039B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2A16"/>
    <w:rsid w:val="00844CDD"/>
    <w:rsid w:val="008456B0"/>
    <w:rsid w:val="008469CB"/>
    <w:rsid w:val="00846A4C"/>
    <w:rsid w:val="00847552"/>
    <w:rsid w:val="0084769B"/>
    <w:rsid w:val="00847BDF"/>
    <w:rsid w:val="00847E6F"/>
    <w:rsid w:val="00850216"/>
    <w:rsid w:val="00851259"/>
    <w:rsid w:val="00851E91"/>
    <w:rsid w:val="00851E9A"/>
    <w:rsid w:val="008526B1"/>
    <w:rsid w:val="00853E1E"/>
    <w:rsid w:val="008545AB"/>
    <w:rsid w:val="0085569B"/>
    <w:rsid w:val="008563BE"/>
    <w:rsid w:val="00856E4C"/>
    <w:rsid w:val="00860C05"/>
    <w:rsid w:val="00860E1A"/>
    <w:rsid w:val="00861505"/>
    <w:rsid w:val="008622D3"/>
    <w:rsid w:val="0086323F"/>
    <w:rsid w:val="00863D21"/>
    <w:rsid w:val="00866879"/>
    <w:rsid w:val="00870A0A"/>
    <w:rsid w:val="0087280A"/>
    <w:rsid w:val="0087429F"/>
    <w:rsid w:val="00874BE7"/>
    <w:rsid w:val="00876C1B"/>
    <w:rsid w:val="00881996"/>
    <w:rsid w:val="00881A98"/>
    <w:rsid w:val="0088299B"/>
    <w:rsid w:val="00883A0E"/>
    <w:rsid w:val="00884F65"/>
    <w:rsid w:val="0088552C"/>
    <w:rsid w:val="00885F6F"/>
    <w:rsid w:val="0088694E"/>
    <w:rsid w:val="008909BC"/>
    <w:rsid w:val="00891BB4"/>
    <w:rsid w:val="00892A60"/>
    <w:rsid w:val="00892AA0"/>
    <w:rsid w:val="00892AF0"/>
    <w:rsid w:val="0089431F"/>
    <w:rsid w:val="00894D0D"/>
    <w:rsid w:val="00897445"/>
    <w:rsid w:val="008A26E7"/>
    <w:rsid w:val="008A30F3"/>
    <w:rsid w:val="008A484A"/>
    <w:rsid w:val="008A5373"/>
    <w:rsid w:val="008A5799"/>
    <w:rsid w:val="008A6D82"/>
    <w:rsid w:val="008B066B"/>
    <w:rsid w:val="008B0D20"/>
    <w:rsid w:val="008B1235"/>
    <w:rsid w:val="008B2639"/>
    <w:rsid w:val="008B3E05"/>
    <w:rsid w:val="008B43A9"/>
    <w:rsid w:val="008B491C"/>
    <w:rsid w:val="008B5941"/>
    <w:rsid w:val="008B6440"/>
    <w:rsid w:val="008B7A8B"/>
    <w:rsid w:val="008C0D22"/>
    <w:rsid w:val="008C3F36"/>
    <w:rsid w:val="008C61A9"/>
    <w:rsid w:val="008D2477"/>
    <w:rsid w:val="008D25EE"/>
    <w:rsid w:val="008D2BDB"/>
    <w:rsid w:val="008D40AA"/>
    <w:rsid w:val="008D4442"/>
    <w:rsid w:val="008D55D0"/>
    <w:rsid w:val="008D5DB1"/>
    <w:rsid w:val="008E0908"/>
    <w:rsid w:val="008E12DA"/>
    <w:rsid w:val="008E27F2"/>
    <w:rsid w:val="008E31EE"/>
    <w:rsid w:val="008E32DD"/>
    <w:rsid w:val="008E4161"/>
    <w:rsid w:val="008E5AC8"/>
    <w:rsid w:val="008F0262"/>
    <w:rsid w:val="008F149C"/>
    <w:rsid w:val="008F2C1F"/>
    <w:rsid w:val="008F2E70"/>
    <w:rsid w:val="008F2EB3"/>
    <w:rsid w:val="008F4F8A"/>
    <w:rsid w:val="008F53EA"/>
    <w:rsid w:val="008F6DB9"/>
    <w:rsid w:val="008F747C"/>
    <w:rsid w:val="008F797E"/>
    <w:rsid w:val="008F7A38"/>
    <w:rsid w:val="009017CD"/>
    <w:rsid w:val="009026F4"/>
    <w:rsid w:val="00902A1D"/>
    <w:rsid w:val="00903A2D"/>
    <w:rsid w:val="00903A98"/>
    <w:rsid w:val="00904C8D"/>
    <w:rsid w:val="009050B1"/>
    <w:rsid w:val="00906C97"/>
    <w:rsid w:val="009079FE"/>
    <w:rsid w:val="009106AE"/>
    <w:rsid w:val="00910822"/>
    <w:rsid w:val="0091159C"/>
    <w:rsid w:val="00911749"/>
    <w:rsid w:val="009151B3"/>
    <w:rsid w:val="0091522A"/>
    <w:rsid w:val="0091538A"/>
    <w:rsid w:val="009155B2"/>
    <w:rsid w:val="009172C5"/>
    <w:rsid w:val="009200FC"/>
    <w:rsid w:val="00921508"/>
    <w:rsid w:val="00924B3F"/>
    <w:rsid w:val="00925B06"/>
    <w:rsid w:val="00925C85"/>
    <w:rsid w:val="009264C5"/>
    <w:rsid w:val="00926863"/>
    <w:rsid w:val="0092720B"/>
    <w:rsid w:val="009275D3"/>
    <w:rsid w:val="00927717"/>
    <w:rsid w:val="0093261D"/>
    <w:rsid w:val="009338B5"/>
    <w:rsid w:val="00934878"/>
    <w:rsid w:val="00935EDE"/>
    <w:rsid w:val="009371B9"/>
    <w:rsid w:val="00942636"/>
    <w:rsid w:val="00944198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57332"/>
    <w:rsid w:val="00960B86"/>
    <w:rsid w:val="009616EC"/>
    <w:rsid w:val="00961979"/>
    <w:rsid w:val="0096278A"/>
    <w:rsid w:val="00963FE9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04F"/>
    <w:rsid w:val="0099019E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2EC"/>
    <w:rsid w:val="009A572B"/>
    <w:rsid w:val="009A59D9"/>
    <w:rsid w:val="009A610C"/>
    <w:rsid w:val="009A6EBF"/>
    <w:rsid w:val="009B0096"/>
    <w:rsid w:val="009B0B92"/>
    <w:rsid w:val="009B3C00"/>
    <w:rsid w:val="009B62DE"/>
    <w:rsid w:val="009B75A0"/>
    <w:rsid w:val="009B7DF7"/>
    <w:rsid w:val="009C085D"/>
    <w:rsid w:val="009C08FB"/>
    <w:rsid w:val="009C12EF"/>
    <w:rsid w:val="009C20A7"/>
    <w:rsid w:val="009C21ED"/>
    <w:rsid w:val="009C329E"/>
    <w:rsid w:val="009C4444"/>
    <w:rsid w:val="009C486A"/>
    <w:rsid w:val="009C4AF7"/>
    <w:rsid w:val="009C6D3E"/>
    <w:rsid w:val="009C71D1"/>
    <w:rsid w:val="009D0C56"/>
    <w:rsid w:val="009D261A"/>
    <w:rsid w:val="009D5B64"/>
    <w:rsid w:val="009D5C81"/>
    <w:rsid w:val="009D6EF4"/>
    <w:rsid w:val="009D6FA6"/>
    <w:rsid w:val="009D7367"/>
    <w:rsid w:val="009E1E4C"/>
    <w:rsid w:val="009E1F49"/>
    <w:rsid w:val="009E3EED"/>
    <w:rsid w:val="009E3FFD"/>
    <w:rsid w:val="009E52EB"/>
    <w:rsid w:val="009E52FF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9F7367"/>
    <w:rsid w:val="00A01B7A"/>
    <w:rsid w:val="00A02B4E"/>
    <w:rsid w:val="00A02CBB"/>
    <w:rsid w:val="00A03C7E"/>
    <w:rsid w:val="00A04EBF"/>
    <w:rsid w:val="00A054E7"/>
    <w:rsid w:val="00A062D6"/>
    <w:rsid w:val="00A06DDF"/>
    <w:rsid w:val="00A07E77"/>
    <w:rsid w:val="00A12562"/>
    <w:rsid w:val="00A12583"/>
    <w:rsid w:val="00A14892"/>
    <w:rsid w:val="00A15229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1767"/>
    <w:rsid w:val="00A32016"/>
    <w:rsid w:val="00A32480"/>
    <w:rsid w:val="00A35297"/>
    <w:rsid w:val="00A37138"/>
    <w:rsid w:val="00A40FF0"/>
    <w:rsid w:val="00A43677"/>
    <w:rsid w:val="00A43766"/>
    <w:rsid w:val="00A4394F"/>
    <w:rsid w:val="00A43ED8"/>
    <w:rsid w:val="00A44610"/>
    <w:rsid w:val="00A449B2"/>
    <w:rsid w:val="00A45E1A"/>
    <w:rsid w:val="00A468CE"/>
    <w:rsid w:val="00A46D6F"/>
    <w:rsid w:val="00A472F7"/>
    <w:rsid w:val="00A47DF6"/>
    <w:rsid w:val="00A50255"/>
    <w:rsid w:val="00A535EC"/>
    <w:rsid w:val="00A541D6"/>
    <w:rsid w:val="00A552C8"/>
    <w:rsid w:val="00A552F1"/>
    <w:rsid w:val="00A57C85"/>
    <w:rsid w:val="00A600E3"/>
    <w:rsid w:val="00A62E87"/>
    <w:rsid w:val="00A67027"/>
    <w:rsid w:val="00A67990"/>
    <w:rsid w:val="00A67E19"/>
    <w:rsid w:val="00A70A5F"/>
    <w:rsid w:val="00A70C06"/>
    <w:rsid w:val="00A71F2B"/>
    <w:rsid w:val="00A722F7"/>
    <w:rsid w:val="00A723FB"/>
    <w:rsid w:val="00A72BFB"/>
    <w:rsid w:val="00A737E5"/>
    <w:rsid w:val="00A76894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545A"/>
    <w:rsid w:val="00A95C64"/>
    <w:rsid w:val="00A96355"/>
    <w:rsid w:val="00A969EB"/>
    <w:rsid w:val="00A975D5"/>
    <w:rsid w:val="00AA0643"/>
    <w:rsid w:val="00AA2AA1"/>
    <w:rsid w:val="00AA2E98"/>
    <w:rsid w:val="00AA434A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0BDD"/>
    <w:rsid w:val="00AC2639"/>
    <w:rsid w:val="00AC29AA"/>
    <w:rsid w:val="00AC2D5B"/>
    <w:rsid w:val="00AC3180"/>
    <w:rsid w:val="00AC3659"/>
    <w:rsid w:val="00AC490C"/>
    <w:rsid w:val="00AC5ACC"/>
    <w:rsid w:val="00AC722D"/>
    <w:rsid w:val="00AD34AE"/>
    <w:rsid w:val="00AD44A0"/>
    <w:rsid w:val="00AD5AB9"/>
    <w:rsid w:val="00AD60F6"/>
    <w:rsid w:val="00AD695E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2707"/>
    <w:rsid w:val="00AF3ECB"/>
    <w:rsid w:val="00AF4600"/>
    <w:rsid w:val="00AF49B9"/>
    <w:rsid w:val="00AF6F12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770"/>
    <w:rsid w:val="00B14AF2"/>
    <w:rsid w:val="00B14C1D"/>
    <w:rsid w:val="00B15A85"/>
    <w:rsid w:val="00B16116"/>
    <w:rsid w:val="00B16792"/>
    <w:rsid w:val="00B17025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35FFF"/>
    <w:rsid w:val="00B40D7A"/>
    <w:rsid w:val="00B42625"/>
    <w:rsid w:val="00B43535"/>
    <w:rsid w:val="00B45508"/>
    <w:rsid w:val="00B50503"/>
    <w:rsid w:val="00B50F1D"/>
    <w:rsid w:val="00B513E1"/>
    <w:rsid w:val="00B53503"/>
    <w:rsid w:val="00B54F39"/>
    <w:rsid w:val="00B55479"/>
    <w:rsid w:val="00B56B27"/>
    <w:rsid w:val="00B57485"/>
    <w:rsid w:val="00B60405"/>
    <w:rsid w:val="00B61964"/>
    <w:rsid w:val="00B62232"/>
    <w:rsid w:val="00B62414"/>
    <w:rsid w:val="00B63389"/>
    <w:rsid w:val="00B63B0B"/>
    <w:rsid w:val="00B64178"/>
    <w:rsid w:val="00B64D27"/>
    <w:rsid w:val="00B66FC9"/>
    <w:rsid w:val="00B675E6"/>
    <w:rsid w:val="00B67FAB"/>
    <w:rsid w:val="00B70A96"/>
    <w:rsid w:val="00B70C67"/>
    <w:rsid w:val="00B71872"/>
    <w:rsid w:val="00B736F0"/>
    <w:rsid w:val="00B764E8"/>
    <w:rsid w:val="00B767C3"/>
    <w:rsid w:val="00B77140"/>
    <w:rsid w:val="00B77E1B"/>
    <w:rsid w:val="00B816A2"/>
    <w:rsid w:val="00B8175D"/>
    <w:rsid w:val="00B81D42"/>
    <w:rsid w:val="00B84F87"/>
    <w:rsid w:val="00B861B2"/>
    <w:rsid w:val="00B868A1"/>
    <w:rsid w:val="00B86A11"/>
    <w:rsid w:val="00B90208"/>
    <w:rsid w:val="00B91043"/>
    <w:rsid w:val="00B9125F"/>
    <w:rsid w:val="00B91AC4"/>
    <w:rsid w:val="00B91E39"/>
    <w:rsid w:val="00B9276C"/>
    <w:rsid w:val="00B9379A"/>
    <w:rsid w:val="00B95909"/>
    <w:rsid w:val="00B95A98"/>
    <w:rsid w:val="00B9614B"/>
    <w:rsid w:val="00B96273"/>
    <w:rsid w:val="00B96FCD"/>
    <w:rsid w:val="00B970D7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0C6C"/>
    <w:rsid w:val="00BC1E5D"/>
    <w:rsid w:val="00BC1E78"/>
    <w:rsid w:val="00BC1EB8"/>
    <w:rsid w:val="00BC26C4"/>
    <w:rsid w:val="00BC327E"/>
    <w:rsid w:val="00BC4BE5"/>
    <w:rsid w:val="00BC6A6F"/>
    <w:rsid w:val="00BE0EB9"/>
    <w:rsid w:val="00BE2224"/>
    <w:rsid w:val="00BE2343"/>
    <w:rsid w:val="00BE4B87"/>
    <w:rsid w:val="00BE6638"/>
    <w:rsid w:val="00BE66D8"/>
    <w:rsid w:val="00BF0074"/>
    <w:rsid w:val="00BF0AD8"/>
    <w:rsid w:val="00BF0B0B"/>
    <w:rsid w:val="00BF1D64"/>
    <w:rsid w:val="00BF2F44"/>
    <w:rsid w:val="00BF4953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84D"/>
    <w:rsid w:val="00C33D09"/>
    <w:rsid w:val="00C3473B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5E5"/>
    <w:rsid w:val="00C43F06"/>
    <w:rsid w:val="00C4433D"/>
    <w:rsid w:val="00C446CE"/>
    <w:rsid w:val="00C44C86"/>
    <w:rsid w:val="00C467C4"/>
    <w:rsid w:val="00C469DA"/>
    <w:rsid w:val="00C5178E"/>
    <w:rsid w:val="00C51AA5"/>
    <w:rsid w:val="00C5202B"/>
    <w:rsid w:val="00C52EEF"/>
    <w:rsid w:val="00C54CEE"/>
    <w:rsid w:val="00C55421"/>
    <w:rsid w:val="00C55429"/>
    <w:rsid w:val="00C566AD"/>
    <w:rsid w:val="00C603CE"/>
    <w:rsid w:val="00C61731"/>
    <w:rsid w:val="00C6252C"/>
    <w:rsid w:val="00C63406"/>
    <w:rsid w:val="00C6555C"/>
    <w:rsid w:val="00C6612E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77463"/>
    <w:rsid w:val="00C776D5"/>
    <w:rsid w:val="00C77DA9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0AD4"/>
    <w:rsid w:val="00CB13E4"/>
    <w:rsid w:val="00CB1940"/>
    <w:rsid w:val="00CB303C"/>
    <w:rsid w:val="00CB31DA"/>
    <w:rsid w:val="00CB456A"/>
    <w:rsid w:val="00CB507E"/>
    <w:rsid w:val="00CB5747"/>
    <w:rsid w:val="00CB7B48"/>
    <w:rsid w:val="00CC0075"/>
    <w:rsid w:val="00CC13FF"/>
    <w:rsid w:val="00CC1568"/>
    <w:rsid w:val="00CC3598"/>
    <w:rsid w:val="00CC4188"/>
    <w:rsid w:val="00CC4AA6"/>
    <w:rsid w:val="00CC539E"/>
    <w:rsid w:val="00CC5747"/>
    <w:rsid w:val="00CC61F3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4FD"/>
    <w:rsid w:val="00CD5C0F"/>
    <w:rsid w:val="00CD730E"/>
    <w:rsid w:val="00CD7589"/>
    <w:rsid w:val="00CE15D3"/>
    <w:rsid w:val="00CE3824"/>
    <w:rsid w:val="00CE689D"/>
    <w:rsid w:val="00CE7B77"/>
    <w:rsid w:val="00CF333A"/>
    <w:rsid w:val="00CF3703"/>
    <w:rsid w:val="00CF57D6"/>
    <w:rsid w:val="00CF69C2"/>
    <w:rsid w:val="00D009AC"/>
    <w:rsid w:val="00D00C5A"/>
    <w:rsid w:val="00D03075"/>
    <w:rsid w:val="00D03236"/>
    <w:rsid w:val="00D03845"/>
    <w:rsid w:val="00D042DF"/>
    <w:rsid w:val="00D0517A"/>
    <w:rsid w:val="00D053F3"/>
    <w:rsid w:val="00D07169"/>
    <w:rsid w:val="00D104C8"/>
    <w:rsid w:val="00D10D48"/>
    <w:rsid w:val="00D10E6B"/>
    <w:rsid w:val="00D12013"/>
    <w:rsid w:val="00D12079"/>
    <w:rsid w:val="00D128F6"/>
    <w:rsid w:val="00D1613A"/>
    <w:rsid w:val="00D17F05"/>
    <w:rsid w:val="00D22946"/>
    <w:rsid w:val="00D23A8D"/>
    <w:rsid w:val="00D2541E"/>
    <w:rsid w:val="00D25616"/>
    <w:rsid w:val="00D27430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65E"/>
    <w:rsid w:val="00D4482D"/>
    <w:rsid w:val="00D44BCC"/>
    <w:rsid w:val="00D44FD1"/>
    <w:rsid w:val="00D463DC"/>
    <w:rsid w:val="00D4677D"/>
    <w:rsid w:val="00D47C8B"/>
    <w:rsid w:val="00D50094"/>
    <w:rsid w:val="00D50283"/>
    <w:rsid w:val="00D51AE6"/>
    <w:rsid w:val="00D54E52"/>
    <w:rsid w:val="00D54FE4"/>
    <w:rsid w:val="00D55E65"/>
    <w:rsid w:val="00D569EE"/>
    <w:rsid w:val="00D56D1A"/>
    <w:rsid w:val="00D610B8"/>
    <w:rsid w:val="00D614FC"/>
    <w:rsid w:val="00D634A9"/>
    <w:rsid w:val="00D637E9"/>
    <w:rsid w:val="00D649D4"/>
    <w:rsid w:val="00D64AD2"/>
    <w:rsid w:val="00D6536E"/>
    <w:rsid w:val="00D6655A"/>
    <w:rsid w:val="00D666E5"/>
    <w:rsid w:val="00D70274"/>
    <w:rsid w:val="00D70E5C"/>
    <w:rsid w:val="00D71BC5"/>
    <w:rsid w:val="00D71EEE"/>
    <w:rsid w:val="00D72A21"/>
    <w:rsid w:val="00D73FF4"/>
    <w:rsid w:val="00D76220"/>
    <w:rsid w:val="00D77F5A"/>
    <w:rsid w:val="00D80A35"/>
    <w:rsid w:val="00D80C72"/>
    <w:rsid w:val="00D81163"/>
    <w:rsid w:val="00D81DCA"/>
    <w:rsid w:val="00D82FB1"/>
    <w:rsid w:val="00D8343F"/>
    <w:rsid w:val="00D8378E"/>
    <w:rsid w:val="00D844F9"/>
    <w:rsid w:val="00D864D1"/>
    <w:rsid w:val="00D865FA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3EA2"/>
    <w:rsid w:val="00DA4E6D"/>
    <w:rsid w:val="00DA50ED"/>
    <w:rsid w:val="00DA52E1"/>
    <w:rsid w:val="00DA74D8"/>
    <w:rsid w:val="00DB0F47"/>
    <w:rsid w:val="00DB3E1D"/>
    <w:rsid w:val="00DB4231"/>
    <w:rsid w:val="00DB4554"/>
    <w:rsid w:val="00DB4596"/>
    <w:rsid w:val="00DB5119"/>
    <w:rsid w:val="00DB6E74"/>
    <w:rsid w:val="00DB6F2C"/>
    <w:rsid w:val="00DB7283"/>
    <w:rsid w:val="00DB7925"/>
    <w:rsid w:val="00DC03D5"/>
    <w:rsid w:val="00DC22EC"/>
    <w:rsid w:val="00DC38F0"/>
    <w:rsid w:val="00DC530E"/>
    <w:rsid w:val="00DC6043"/>
    <w:rsid w:val="00DC69E6"/>
    <w:rsid w:val="00DC6B1F"/>
    <w:rsid w:val="00DC6B6B"/>
    <w:rsid w:val="00DD02E6"/>
    <w:rsid w:val="00DD167D"/>
    <w:rsid w:val="00DD3B1E"/>
    <w:rsid w:val="00DD402B"/>
    <w:rsid w:val="00DD4A41"/>
    <w:rsid w:val="00DD4FE7"/>
    <w:rsid w:val="00DD632C"/>
    <w:rsid w:val="00DD64B5"/>
    <w:rsid w:val="00DD6B63"/>
    <w:rsid w:val="00DE0844"/>
    <w:rsid w:val="00DE1506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88F"/>
    <w:rsid w:val="00DF2DE8"/>
    <w:rsid w:val="00DF32A2"/>
    <w:rsid w:val="00DF32F6"/>
    <w:rsid w:val="00DF423F"/>
    <w:rsid w:val="00DF4B44"/>
    <w:rsid w:val="00DF5AC6"/>
    <w:rsid w:val="00E01A09"/>
    <w:rsid w:val="00E01D30"/>
    <w:rsid w:val="00E04832"/>
    <w:rsid w:val="00E04C97"/>
    <w:rsid w:val="00E04FBE"/>
    <w:rsid w:val="00E06C69"/>
    <w:rsid w:val="00E077C8"/>
    <w:rsid w:val="00E101F1"/>
    <w:rsid w:val="00E109B7"/>
    <w:rsid w:val="00E118CA"/>
    <w:rsid w:val="00E12851"/>
    <w:rsid w:val="00E1286D"/>
    <w:rsid w:val="00E13ADC"/>
    <w:rsid w:val="00E14972"/>
    <w:rsid w:val="00E15607"/>
    <w:rsid w:val="00E178AF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68B6"/>
    <w:rsid w:val="00E2758F"/>
    <w:rsid w:val="00E32255"/>
    <w:rsid w:val="00E3233F"/>
    <w:rsid w:val="00E35437"/>
    <w:rsid w:val="00E36A7C"/>
    <w:rsid w:val="00E37401"/>
    <w:rsid w:val="00E37C88"/>
    <w:rsid w:val="00E400E6"/>
    <w:rsid w:val="00E4044E"/>
    <w:rsid w:val="00E40DD7"/>
    <w:rsid w:val="00E4205D"/>
    <w:rsid w:val="00E42135"/>
    <w:rsid w:val="00E433BE"/>
    <w:rsid w:val="00E4547E"/>
    <w:rsid w:val="00E46193"/>
    <w:rsid w:val="00E46AF6"/>
    <w:rsid w:val="00E46BD0"/>
    <w:rsid w:val="00E5271C"/>
    <w:rsid w:val="00E536B7"/>
    <w:rsid w:val="00E54193"/>
    <w:rsid w:val="00E56ED3"/>
    <w:rsid w:val="00E6351F"/>
    <w:rsid w:val="00E661E5"/>
    <w:rsid w:val="00E67240"/>
    <w:rsid w:val="00E67B94"/>
    <w:rsid w:val="00E70E78"/>
    <w:rsid w:val="00E75457"/>
    <w:rsid w:val="00E76879"/>
    <w:rsid w:val="00E769AC"/>
    <w:rsid w:val="00E76C31"/>
    <w:rsid w:val="00E77105"/>
    <w:rsid w:val="00E771B3"/>
    <w:rsid w:val="00E8079A"/>
    <w:rsid w:val="00E81F0C"/>
    <w:rsid w:val="00E839CE"/>
    <w:rsid w:val="00E8648D"/>
    <w:rsid w:val="00E869E1"/>
    <w:rsid w:val="00E86F15"/>
    <w:rsid w:val="00E87AC5"/>
    <w:rsid w:val="00E9113C"/>
    <w:rsid w:val="00E91A7A"/>
    <w:rsid w:val="00E92375"/>
    <w:rsid w:val="00E92A09"/>
    <w:rsid w:val="00E92BA9"/>
    <w:rsid w:val="00E9327C"/>
    <w:rsid w:val="00E94B1D"/>
    <w:rsid w:val="00E9516D"/>
    <w:rsid w:val="00E964F2"/>
    <w:rsid w:val="00E96C54"/>
    <w:rsid w:val="00EA2DFC"/>
    <w:rsid w:val="00EA388F"/>
    <w:rsid w:val="00EA4553"/>
    <w:rsid w:val="00EA5A53"/>
    <w:rsid w:val="00EA7F22"/>
    <w:rsid w:val="00EB0EF5"/>
    <w:rsid w:val="00EB1D79"/>
    <w:rsid w:val="00EB25E3"/>
    <w:rsid w:val="00EB3CB6"/>
    <w:rsid w:val="00EB4E2A"/>
    <w:rsid w:val="00EB4F21"/>
    <w:rsid w:val="00EC0FF8"/>
    <w:rsid w:val="00EC14FB"/>
    <w:rsid w:val="00EC2B7B"/>
    <w:rsid w:val="00EC45E1"/>
    <w:rsid w:val="00EC56D6"/>
    <w:rsid w:val="00EC6563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1155"/>
    <w:rsid w:val="00EE3180"/>
    <w:rsid w:val="00EE326E"/>
    <w:rsid w:val="00EE33AB"/>
    <w:rsid w:val="00EE36C7"/>
    <w:rsid w:val="00EE417E"/>
    <w:rsid w:val="00EE4B06"/>
    <w:rsid w:val="00EE634D"/>
    <w:rsid w:val="00EF2567"/>
    <w:rsid w:val="00EF2C13"/>
    <w:rsid w:val="00EF3365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5FB6"/>
    <w:rsid w:val="00F17394"/>
    <w:rsid w:val="00F17534"/>
    <w:rsid w:val="00F200B1"/>
    <w:rsid w:val="00F229EB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1CAF"/>
    <w:rsid w:val="00F42B53"/>
    <w:rsid w:val="00F43E19"/>
    <w:rsid w:val="00F457DF"/>
    <w:rsid w:val="00F45BAE"/>
    <w:rsid w:val="00F46730"/>
    <w:rsid w:val="00F46BC5"/>
    <w:rsid w:val="00F46BD7"/>
    <w:rsid w:val="00F4727E"/>
    <w:rsid w:val="00F50A3E"/>
    <w:rsid w:val="00F51E6C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4D05"/>
    <w:rsid w:val="00F669C3"/>
    <w:rsid w:val="00F67F9A"/>
    <w:rsid w:val="00F72BDE"/>
    <w:rsid w:val="00F7365B"/>
    <w:rsid w:val="00F73EB2"/>
    <w:rsid w:val="00F73F94"/>
    <w:rsid w:val="00F7413D"/>
    <w:rsid w:val="00F74156"/>
    <w:rsid w:val="00F74170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7A0"/>
    <w:rsid w:val="00FA2D5C"/>
    <w:rsid w:val="00FA505A"/>
    <w:rsid w:val="00FA57EF"/>
    <w:rsid w:val="00FA5803"/>
    <w:rsid w:val="00FA5E26"/>
    <w:rsid w:val="00FA7A08"/>
    <w:rsid w:val="00FB1E1A"/>
    <w:rsid w:val="00FB6F6F"/>
    <w:rsid w:val="00FB7E36"/>
    <w:rsid w:val="00FC0C74"/>
    <w:rsid w:val="00FC0E01"/>
    <w:rsid w:val="00FC0E8F"/>
    <w:rsid w:val="00FC3540"/>
    <w:rsid w:val="00FC3E2B"/>
    <w:rsid w:val="00FC69C1"/>
    <w:rsid w:val="00FC69E2"/>
    <w:rsid w:val="00FC746A"/>
    <w:rsid w:val="00FD0844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2F98"/>
    <w:rsid w:val="00FE396F"/>
    <w:rsid w:val="00FE3F40"/>
    <w:rsid w:val="00FE56FA"/>
    <w:rsid w:val="00FE73BB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5EB"/>
    <w:pPr>
      <w:tabs>
        <w:tab w:val="left" w:pos="180"/>
      </w:tabs>
      <w:spacing w:after="120"/>
      <w:ind w:right="1699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lang w:val="en-GB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373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54178B"/>
    <w:pPr>
      <w:tabs>
        <w:tab w:val="clear" w:pos="180"/>
      </w:tabs>
      <w:ind w:left="720" w:right="0"/>
      <w:contextualSpacing/>
    </w:pPr>
    <w:rPr>
      <w:rFonts w:cs="Times New Roman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5945EB"/>
    <w:pPr>
      <w:keepNext/>
      <w:keepLines/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rsid w:val="005945EB"/>
    <w:rPr>
      <w:rFonts w:ascii="Arial" w:eastAsiaTheme="minorEastAsia" w:hAnsi="Arial" w:cs="Arial"/>
      <w:b/>
      <w:spacing w:val="15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730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-forming.com/dds-umformtechnik/retrof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egina%20User\AppData\Local\Microsoft\Windows\INetCache\Content.Outlook\LN7EV9TL\stein@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0028-0562-4197-A8E7-95C00E69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5207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2</cp:revision>
  <cp:lastPrinted>2021-02-19T12:03:00Z</cp:lastPrinted>
  <dcterms:created xsi:type="dcterms:W3CDTF">2021-03-23T09:50:00Z</dcterms:created>
  <dcterms:modified xsi:type="dcterms:W3CDTF">2021-03-23T09:50:00Z</dcterms:modified>
</cp:coreProperties>
</file>