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CDC8" w14:textId="516B070A" w:rsidR="00BE66D8" w:rsidRPr="00F34929" w:rsidRDefault="00BE66D8" w:rsidP="00A72198">
      <w:pPr>
        <w:tabs>
          <w:tab w:val="left" w:pos="8100"/>
        </w:tabs>
        <w:spacing w:after="240"/>
        <w:ind w:right="1557"/>
        <w:rPr>
          <w:b/>
          <w:bCs/>
          <w:sz w:val="40"/>
          <w:szCs w:val="40"/>
        </w:rPr>
      </w:pPr>
      <w:bookmarkStart w:id="0" w:name="_Hlk495047695"/>
      <w:r w:rsidRPr="00F34929">
        <w:rPr>
          <w:b/>
          <w:bCs/>
          <w:sz w:val="40"/>
          <w:szCs w:val="40"/>
        </w:rPr>
        <w:t>Presse Fakten</w:t>
      </w:r>
      <w:r w:rsidR="00DA1961" w:rsidRPr="00F34929">
        <w:rPr>
          <w:b/>
          <w:bCs/>
          <w:sz w:val="40"/>
          <w:szCs w:val="40"/>
        </w:rPr>
        <w:t xml:space="preserve"> </w:t>
      </w:r>
    </w:p>
    <w:p w14:paraId="726B22F5" w14:textId="5D734133" w:rsidR="00F62A69" w:rsidRPr="00F34929" w:rsidRDefault="00055DF1" w:rsidP="00426303">
      <w:pPr>
        <w:ind w:right="1415"/>
      </w:pPr>
      <w:r w:rsidRPr="00F34929">
        <w:t>Herstellung und Behandlung von</w:t>
      </w:r>
      <w:r w:rsidR="00D76CEA" w:rsidRPr="00F34929">
        <w:t xml:space="preserve"> Draht</w:t>
      </w:r>
    </w:p>
    <w:p w14:paraId="0F866F11" w14:textId="5E091A29" w:rsidR="002814D2" w:rsidRPr="00F34929" w:rsidRDefault="002814D2" w:rsidP="002814D2">
      <w:pPr>
        <w:ind w:right="1557"/>
        <w:rPr>
          <w:b/>
          <w:sz w:val="28"/>
        </w:rPr>
      </w:pPr>
      <w:r w:rsidRPr="00F34929">
        <w:rPr>
          <w:b/>
          <w:sz w:val="28"/>
        </w:rPr>
        <w:t xml:space="preserve">EJP </w:t>
      </w:r>
      <w:r w:rsidR="00997575">
        <w:rPr>
          <w:b/>
          <w:sz w:val="28"/>
        </w:rPr>
        <w:t>expandiert in</w:t>
      </w:r>
      <w:r w:rsidR="008971F5" w:rsidRPr="00F34929">
        <w:rPr>
          <w:b/>
          <w:sz w:val="28"/>
        </w:rPr>
        <w:t xml:space="preserve"> </w:t>
      </w:r>
      <w:r w:rsidR="00B8398A" w:rsidRPr="00F34929">
        <w:rPr>
          <w:b/>
          <w:sz w:val="28"/>
        </w:rPr>
        <w:t>d</w:t>
      </w:r>
      <w:r w:rsidR="00B8398A">
        <w:rPr>
          <w:b/>
          <w:sz w:val="28"/>
        </w:rPr>
        <w:t>er</w:t>
      </w:r>
      <w:r w:rsidR="00B8398A" w:rsidRPr="00F34929">
        <w:rPr>
          <w:b/>
          <w:sz w:val="28"/>
        </w:rPr>
        <w:t xml:space="preserve"> </w:t>
      </w:r>
      <w:r w:rsidR="00B8398A">
        <w:rPr>
          <w:b/>
          <w:sz w:val="28"/>
        </w:rPr>
        <w:t>internationalen</w:t>
      </w:r>
      <w:r w:rsidR="00386C78">
        <w:rPr>
          <w:b/>
          <w:sz w:val="28"/>
        </w:rPr>
        <w:t xml:space="preserve"> </w:t>
      </w:r>
      <w:r w:rsidR="008971F5" w:rsidRPr="00F34929">
        <w:rPr>
          <w:b/>
          <w:sz w:val="28"/>
        </w:rPr>
        <w:t>Drahtindustrie</w:t>
      </w:r>
    </w:p>
    <w:p w14:paraId="335F9FD7" w14:textId="539BCCC2" w:rsidR="002814D2" w:rsidRPr="00201464" w:rsidRDefault="00386C78" w:rsidP="008971F5">
      <w:r w:rsidRPr="00201464">
        <w:t>Vollständiges Portfolio von Maschinen vom Walzdraht bis zum fertigen Coil</w:t>
      </w:r>
      <w:r w:rsidR="00DB4CCD" w:rsidRPr="00201464">
        <w:t xml:space="preserve"> </w:t>
      </w:r>
    </w:p>
    <w:p w14:paraId="7683CB93" w14:textId="03A75F73" w:rsidR="002814D2" w:rsidRPr="00201464" w:rsidRDefault="00977EAC" w:rsidP="002814D2">
      <w:pPr>
        <w:ind w:right="1557"/>
        <w:rPr>
          <w:b/>
          <w:bCs/>
          <w:sz w:val="18"/>
          <w:szCs w:val="18"/>
        </w:rPr>
      </w:pPr>
      <w:r w:rsidRPr="00201464">
        <w:rPr>
          <w:b/>
          <w:sz w:val="20"/>
          <w:szCs w:val="20"/>
        </w:rPr>
        <w:t>Baesweiler</w:t>
      </w:r>
      <w:r w:rsidR="002814D2" w:rsidRPr="00201464">
        <w:rPr>
          <w:b/>
          <w:sz w:val="20"/>
          <w:szCs w:val="20"/>
        </w:rPr>
        <w:t xml:space="preserve"> / Katowice </w:t>
      </w:r>
      <w:r w:rsidR="0071780C">
        <w:rPr>
          <w:b/>
          <w:sz w:val="20"/>
          <w:szCs w:val="20"/>
        </w:rPr>
        <w:t>2</w:t>
      </w:r>
      <w:r w:rsidR="0006546B">
        <w:rPr>
          <w:b/>
          <w:sz w:val="20"/>
          <w:szCs w:val="20"/>
        </w:rPr>
        <w:t>2</w:t>
      </w:r>
      <w:r w:rsidR="002814D2" w:rsidRPr="00201464">
        <w:rPr>
          <w:b/>
          <w:sz w:val="20"/>
          <w:szCs w:val="20"/>
        </w:rPr>
        <w:t>.1.202</w:t>
      </w:r>
      <w:r w:rsidR="00AB149F" w:rsidRPr="00201464">
        <w:rPr>
          <w:b/>
          <w:sz w:val="20"/>
          <w:szCs w:val="20"/>
        </w:rPr>
        <w:t>1</w:t>
      </w:r>
      <w:r w:rsidR="002814D2" w:rsidRPr="00201464">
        <w:rPr>
          <w:b/>
          <w:sz w:val="20"/>
          <w:szCs w:val="20"/>
        </w:rPr>
        <w:t xml:space="preserve">    Die </w:t>
      </w:r>
      <w:r w:rsidR="002814D2" w:rsidRPr="00201464">
        <w:rPr>
          <w:b/>
          <w:bCs/>
          <w:sz w:val="20"/>
          <w:szCs w:val="20"/>
        </w:rPr>
        <w:t xml:space="preserve">EJP </w:t>
      </w:r>
      <w:r w:rsidR="00AB149F" w:rsidRPr="00201464">
        <w:rPr>
          <w:b/>
          <w:bCs/>
          <w:sz w:val="20"/>
          <w:szCs w:val="20"/>
        </w:rPr>
        <w:t>Maschinen</w:t>
      </w:r>
      <w:r w:rsidR="002814D2" w:rsidRPr="00201464">
        <w:rPr>
          <w:b/>
          <w:bCs/>
          <w:sz w:val="20"/>
          <w:szCs w:val="20"/>
        </w:rPr>
        <w:t xml:space="preserve"> GmbH mit Sitz in </w:t>
      </w:r>
      <w:r w:rsidR="00AB149F" w:rsidRPr="00201464">
        <w:rPr>
          <w:b/>
          <w:bCs/>
          <w:sz w:val="20"/>
          <w:szCs w:val="20"/>
        </w:rPr>
        <w:t>Baesweiler bei Aachen</w:t>
      </w:r>
      <w:r w:rsidR="002814D2" w:rsidRPr="00201464">
        <w:rPr>
          <w:b/>
          <w:bCs/>
          <w:sz w:val="20"/>
          <w:szCs w:val="20"/>
        </w:rPr>
        <w:t xml:space="preserve"> </w:t>
      </w:r>
      <w:r w:rsidRPr="00201464">
        <w:rPr>
          <w:b/>
          <w:bCs/>
          <w:sz w:val="20"/>
          <w:szCs w:val="20"/>
        </w:rPr>
        <w:t xml:space="preserve">hat im Dezember 2020 eine </w:t>
      </w:r>
      <w:r w:rsidR="002A4969" w:rsidRPr="00201464">
        <w:rPr>
          <w:b/>
          <w:bCs/>
          <w:sz w:val="20"/>
          <w:szCs w:val="20"/>
        </w:rPr>
        <w:t>substantielle B</w:t>
      </w:r>
      <w:r w:rsidR="006F7D2D" w:rsidRPr="00201464">
        <w:rPr>
          <w:b/>
          <w:bCs/>
          <w:sz w:val="20"/>
          <w:szCs w:val="20"/>
        </w:rPr>
        <w:t xml:space="preserve">eteiligung </w:t>
      </w:r>
      <w:r w:rsidRPr="00201464">
        <w:rPr>
          <w:b/>
          <w:bCs/>
          <w:sz w:val="20"/>
          <w:szCs w:val="20"/>
        </w:rPr>
        <w:t xml:space="preserve">an der </w:t>
      </w:r>
      <w:proofErr w:type="spellStart"/>
      <w:r w:rsidR="002814D2" w:rsidRPr="00201464">
        <w:rPr>
          <w:b/>
          <w:bCs/>
          <w:sz w:val="20"/>
          <w:szCs w:val="20"/>
        </w:rPr>
        <w:t>Italmec</w:t>
      </w:r>
      <w:proofErr w:type="spellEnd"/>
      <w:r w:rsidR="002814D2" w:rsidRPr="00201464">
        <w:rPr>
          <w:b/>
          <w:bCs/>
          <w:sz w:val="20"/>
          <w:szCs w:val="20"/>
        </w:rPr>
        <w:t xml:space="preserve"> </w:t>
      </w:r>
      <w:proofErr w:type="spellStart"/>
      <w:r w:rsidR="002814D2" w:rsidRPr="00201464">
        <w:rPr>
          <w:b/>
          <w:bCs/>
          <w:sz w:val="20"/>
          <w:szCs w:val="20"/>
        </w:rPr>
        <w:t>Sp</w:t>
      </w:r>
      <w:proofErr w:type="spellEnd"/>
      <w:r w:rsidR="002814D2" w:rsidRPr="00201464">
        <w:rPr>
          <w:b/>
          <w:bCs/>
          <w:sz w:val="20"/>
          <w:szCs w:val="20"/>
        </w:rPr>
        <w:t>.</w:t>
      </w:r>
      <w:r w:rsidR="0071780C">
        <w:rPr>
          <w:b/>
          <w:bCs/>
          <w:sz w:val="20"/>
          <w:szCs w:val="20"/>
        </w:rPr>
        <w:t xml:space="preserve"> </w:t>
      </w:r>
      <w:r w:rsidR="0071780C" w:rsidRPr="00201464">
        <w:rPr>
          <w:b/>
          <w:bCs/>
          <w:sz w:val="20"/>
          <w:szCs w:val="20"/>
        </w:rPr>
        <w:t>Z</w:t>
      </w:r>
      <w:r w:rsidR="0071780C">
        <w:rPr>
          <w:b/>
          <w:bCs/>
          <w:sz w:val="20"/>
          <w:szCs w:val="20"/>
        </w:rPr>
        <w:t xml:space="preserve"> </w:t>
      </w:r>
      <w:proofErr w:type="spellStart"/>
      <w:r w:rsidR="002814D2" w:rsidRPr="00201464">
        <w:rPr>
          <w:b/>
          <w:bCs/>
          <w:sz w:val="20"/>
          <w:szCs w:val="20"/>
        </w:rPr>
        <w:t>o.o.</w:t>
      </w:r>
      <w:proofErr w:type="spellEnd"/>
      <w:r w:rsidR="002814D2" w:rsidRPr="00201464">
        <w:rPr>
          <w:b/>
          <w:bCs/>
          <w:sz w:val="20"/>
          <w:szCs w:val="20"/>
        </w:rPr>
        <w:t xml:space="preserve"> </w:t>
      </w:r>
      <w:r w:rsidR="0081159D" w:rsidRPr="00201464">
        <w:rPr>
          <w:b/>
          <w:bCs/>
          <w:sz w:val="20"/>
          <w:szCs w:val="20"/>
        </w:rPr>
        <w:t>aus</w:t>
      </w:r>
      <w:r w:rsidR="002814D2" w:rsidRPr="00201464">
        <w:rPr>
          <w:b/>
          <w:bCs/>
          <w:sz w:val="20"/>
          <w:szCs w:val="20"/>
        </w:rPr>
        <w:t xml:space="preserve"> Katowice / Polen </w:t>
      </w:r>
      <w:r w:rsidRPr="00201464">
        <w:rPr>
          <w:b/>
          <w:bCs/>
          <w:sz w:val="20"/>
          <w:szCs w:val="20"/>
        </w:rPr>
        <w:t>übernommen</w:t>
      </w:r>
      <w:r w:rsidR="002814D2" w:rsidRPr="00201464">
        <w:rPr>
          <w:b/>
          <w:bCs/>
          <w:sz w:val="20"/>
          <w:szCs w:val="20"/>
        </w:rPr>
        <w:t xml:space="preserve">. </w:t>
      </w:r>
      <w:r w:rsidR="002B7734" w:rsidRPr="00201464">
        <w:rPr>
          <w:b/>
          <w:bCs/>
          <w:sz w:val="20"/>
          <w:szCs w:val="20"/>
        </w:rPr>
        <w:t xml:space="preserve">So </w:t>
      </w:r>
      <w:r w:rsidR="00CC5A02" w:rsidRPr="00201464">
        <w:rPr>
          <w:b/>
          <w:bCs/>
          <w:sz w:val="20"/>
          <w:szCs w:val="20"/>
        </w:rPr>
        <w:t>komplettiert</w:t>
      </w:r>
      <w:r w:rsidR="00386C78" w:rsidRPr="00201464">
        <w:rPr>
          <w:b/>
          <w:bCs/>
          <w:sz w:val="20"/>
          <w:szCs w:val="20"/>
        </w:rPr>
        <w:t xml:space="preserve"> </w:t>
      </w:r>
      <w:r w:rsidR="00CC5A02" w:rsidRPr="00201464">
        <w:rPr>
          <w:b/>
          <w:bCs/>
          <w:sz w:val="20"/>
          <w:szCs w:val="20"/>
        </w:rPr>
        <w:t xml:space="preserve">die </w:t>
      </w:r>
      <w:r w:rsidRPr="00201464">
        <w:rPr>
          <w:b/>
          <w:bCs/>
          <w:sz w:val="20"/>
          <w:szCs w:val="20"/>
        </w:rPr>
        <w:t xml:space="preserve">EJP </w:t>
      </w:r>
      <w:r w:rsidR="00CC5A02" w:rsidRPr="00201464">
        <w:rPr>
          <w:b/>
          <w:bCs/>
          <w:sz w:val="20"/>
          <w:szCs w:val="20"/>
        </w:rPr>
        <w:t xml:space="preserve">Gruppe </w:t>
      </w:r>
      <w:r w:rsidR="0081159D" w:rsidRPr="00201464">
        <w:rPr>
          <w:b/>
          <w:bCs/>
          <w:sz w:val="20"/>
          <w:szCs w:val="20"/>
        </w:rPr>
        <w:t xml:space="preserve">mit </w:t>
      </w:r>
      <w:r w:rsidR="00386C78" w:rsidRPr="00201464">
        <w:rPr>
          <w:b/>
          <w:bCs/>
          <w:sz w:val="20"/>
          <w:szCs w:val="20"/>
        </w:rPr>
        <w:t>Drahtziehmaschinen für kohlenstoffhaltige Drähte</w:t>
      </w:r>
      <w:r w:rsidR="001F1749" w:rsidRPr="00201464">
        <w:rPr>
          <w:b/>
          <w:bCs/>
          <w:sz w:val="20"/>
          <w:szCs w:val="20"/>
        </w:rPr>
        <w:t xml:space="preserve"> ihr</w:t>
      </w:r>
      <w:r w:rsidR="00CC5A02" w:rsidRPr="00201464">
        <w:rPr>
          <w:b/>
          <w:bCs/>
          <w:sz w:val="20"/>
          <w:szCs w:val="20"/>
        </w:rPr>
        <w:t xml:space="preserve"> </w:t>
      </w:r>
      <w:r w:rsidR="001F1749" w:rsidRPr="00201464">
        <w:rPr>
          <w:b/>
          <w:bCs/>
          <w:sz w:val="20"/>
          <w:szCs w:val="20"/>
        </w:rPr>
        <w:t>Produkts</w:t>
      </w:r>
      <w:r w:rsidR="00CC5A02" w:rsidRPr="00201464">
        <w:rPr>
          <w:b/>
          <w:bCs/>
          <w:sz w:val="20"/>
          <w:szCs w:val="20"/>
        </w:rPr>
        <w:t xml:space="preserve">pektrum </w:t>
      </w:r>
      <w:r w:rsidR="00B8398A" w:rsidRPr="00201464">
        <w:rPr>
          <w:b/>
          <w:bCs/>
          <w:sz w:val="20"/>
          <w:szCs w:val="20"/>
        </w:rPr>
        <w:t xml:space="preserve">und liefert </w:t>
      </w:r>
      <w:r w:rsidR="00CC5A02" w:rsidRPr="00201464">
        <w:rPr>
          <w:b/>
          <w:bCs/>
          <w:sz w:val="20"/>
          <w:szCs w:val="20"/>
        </w:rPr>
        <w:t>vollständige Produktionslinien für die gesamte Prozesskette vom Walzdraht bis zum fertigen Coil</w:t>
      </w:r>
      <w:r w:rsidR="00B8398A" w:rsidRPr="00201464">
        <w:rPr>
          <w:b/>
          <w:bCs/>
          <w:sz w:val="20"/>
          <w:szCs w:val="20"/>
        </w:rPr>
        <w:t xml:space="preserve"> aus einer Hand</w:t>
      </w:r>
      <w:r w:rsidR="00CC5A02" w:rsidRPr="00201464">
        <w:rPr>
          <w:b/>
          <w:bCs/>
          <w:sz w:val="20"/>
          <w:szCs w:val="20"/>
        </w:rPr>
        <w:t xml:space="preserve">. </w:t>
      </w:r>
    </w:p>
    <w:p w14:paraId="43540C7B" w14:textId="3A886488" w:rsidR="00950561" w:rsidRPr="00201464" w:rsidRDefault="002B7734" w:rsidP="0081159D">
      <w:pPr>
        <w:ind w:right="1840"/>
        <w:rPr>
          <w:sz w:val="20"/>
          <w:szCs w:val="20"/>
        </w:rPr>
      </w:pPr>
      <w:r w:rsidRPr="00201464">
        <w:rPr>
          <w:sz w:val="20"/>
          <w:szCs w:val="20"/>
        </w:rPr>
        <w:t xml:space="preserve">Bereits im </w:t>
      </w:r>
      <w:r w:rsidR="00191341" w:rsidRPr="00201464">
        <w:rPr>
          <w:sz w:val="20"/>
          <w:szCs w:val="20"/>
        </w:rPr>
        <w:t>Frühjahr</w:t>
      </w:r>
      <w:r w:rsidRPr="00201464">
        <w:rPr>
          <w:sz w:val="20"/>
          <w:szCs w:val="20"/>
        </w:rPr>
        <w:t xml:space="preserve"> 2020 hatte EJP </w:t>
      </w:r>
      <w:r w:rsidR="00950561" w:rsidRPr="00201464">
        <w:rPr>
          <w:sz w:val="20"/>
          <w:szCs w:val="20"/>
        </w:rPr>
        <w:t xml:space="preserve">gemeinsam mit Lothar Köppen die EJP WIRE Technology gegründet, </w:t>
      </w:r>
      <w:r w:rsidR="00DD4B31" w:rsidRPr="00201464">
        <w:rPr>
          <w:sz w:val="20"/>
          <w:szCs w:val="20"/>
        </w:rPr>
        <w:t xml:space="preserve">die </w:t>
      </w:r>
      <w:r w:rsidR="00F82B42" w:rsidRPr="00201464">
        <w:rPr>
          <w:sz w:val="20"/>
          <w:szCs w:val="20"/>
        </w:rPr>
        <w:t xml:space="preserve">Maschinen </w:t>
      </w:r>
      <w:r w:rsidR="00F53532" w:rsidRPr="00201464">
        <w:rPr>
          <w:sz w:val="20"/>
          <w:szCs w:val="20"/>
        </w:rPr>
        <w:t xml:space="preserve">und die dazugehörige Prozesstechnologie </w:t>
      </w:r>
      <w:r w:rsidR="00F82B42" w:rsidRPr="00201464">
        <w:rPr>
          <w:sz w:val="20"/>
          <w:szCs w:val="20"/>
        </w:rPr>
        <w:t xml:space="preserve">für die Vorbehandlung von Draht </w:t>
      </w:r>
      <w:r w:rsidR="00F53532" w:rsidRPr="00201464">
        <w:rPr>
          <w:sz w:val="20"/>
          <w:szCs w:val="20"/>
        </w:rPr>
        <w:t>liefert</w:t>
      </w:r>
      <w:r w:rsidR="00F82B42" w:rsidRPr="00201464">
        <w:rPr>
          <w:sz w:val="20"/>
          <w:szCs w:val="20"/>
        </w:rPr>
        <w:t xml:space="preserve">. </w:t>
      </w:r>
      <w:r w:rsidR="0081159D" w:rsidRPr="00201464">
        <w:rPr>
          <w:sz w:val="20"/>
          <w:szCs w:val="20"/>
        </w:rPr>
        <w:t>G</w:t>
      </w:r>
      <w:r w:rsidR="00F82B42" w:rsidRPr="00201464">
        <w:rPr>
          <w:sz w:val="20"/>
          <w:szCs w:val="20"/>
        </w:rPr>
        <w:t xml:space="preserve">leichzeitig war EJP </w:t>
      </w:r>
      <w:r w:rsidR="00950561" w:rsidRPr="00201464">
        <w:rPr>
          <w:sz w:val="20"/>
          <w:szCs w:val="20"/>
        </w:rPr>
        <w:t xml:space="preserve">mit </w:t>
      </w:r>
      <w:r w:rsidR="006A7D18" w:rsidRPr="00201464">
        <w:rPr>
          <w:sz w:val="20"/>
          <w:szCs w:val="20"/>
        </w:rPr>
        <w:t xml:space="preserve">dem </w:t>
      </w:r>
      <w:r w:rsidR="00950561" w:rsidRPr="00201464">
        <w:rPr>
          <w:sz w:val="20"/>
          <w:szCs w:val="20"/>
        </w:rPr>
        <w:t xml:space="preserve">polnischen </w:t>
      </w:r>
      <w:r w:rsidR="006A7D18" w:rsidRPr="00201464">
        <w:rPr>
          <w:sz w:val="20"/>
          <w:szCs w:val="20"/>
        </w:rPr>
        <w:t xml:space="preserve">Maschinenbauunternehmen </w:t>
      </w:r>
      <w:proofErr w:type="spellStart"/>
      <w:r w:rsidR="00950561" w:rsidRPr="00201464">
        <w:rPr>
          <w:sz w:val="20"/>
          <w:szCs w:val="20"/>
        </w:rPr>
        <w:t>Italmec</w:t>
      </w:r>
      <w:proofErr w:type="spellEnd"/>
      <w:r w:rsidR="00F82B42" w:rsidRPr="00201464">
        <w:rPr>
          <w:sz w:val="20"/>
          <w:szCs w:val="20"/>
        </w:rPr>
        <w:t xml:space="preserve"> </w:t>
      </w:r>
      <w:r w:rsidR="005B3F37" w:rsidRPr="00201464">
        <w:rPr>
          <w:sz w:val="20"/>
          <w:szCs w:val="20"/>
        </w:rPr>
        <w:t xml:space="preserve">eine Kooperation </w:t>
      </w:r>
      <w:r w:rsidR="00F82B42" w:rsidRPr="00201464">
        <w:rPr>
          <w:sz w:val="20"/>
          <w:szCs w:val="20"/>
        </w:rPr>
        <w:t xml:space="preserve">für die </w:t>
      </w:r>
      <w:r w:rsidR="00F53532" w:rsidRPr="00201464">
        <w:rPr>
          <w:sz w:val="20"/>
          <w:szCs w:val="20"/>
        </w:rPr>
        <w:t>Vermarktung</w:t>
      </w:r>
      <w:r w:rsidR="00F82B42" w:rsidRPr="00201464">
        <w:rPr>
          <w:sz w:val="20"/>
          <w:szCs w:val="20"/>
        </w:rPr>
        <w:t xml:space="preserve"> von Draht</w:t>
      </w:r>
      <w:r w:rsidR="00F53532" w:rsidRPr="00201464">
        <w:rPr>
          <w:sz w:val="20"/>
          <w:szCs w:val="20"/>
        </w:rPr>
        <w:t xml:space="preserve">ziehlinien </w:t>
      </w:r>
      <w:r w:rsidR="00F82B42" w:rsidRPr="00201464">
        <w:rPr>
          <w:sz w:val="20"/>
          <w:szCs w:val="20"/>
        </w:rPr>
        <w:t>eingegangen.</w:t>
      </w:r>
      <w:r w:rsidR="00405250" w:rsidRPr="00201464">
        <w:rPr>
          <w:sz w:val="20"/>
          <w:szCs w:val="20"/>
        </w:rPr>
        <w:t xml:space="preserve"> </w:t>
      </w:r>
    </w:p>
    <w:p w14:paraId="0A1FE48C" w14:textId="50ED3971" w:rsidR="00F936E1" w:rsidRPr="00201464" w:rsidRDefault="00F82B42" w:rsidP="00F936E1">
      <w:pPr>
        <w:ind w:right="1840"/>
      </w:pPr>
      <w:r w:rsidRPr="00201464">
        <w:rPr>
          <w:sz w:val="20"/>
          <w:szCs w:val="20"/>
        </w:rPr>
        <w:t xml:space="preserve">Die Zusammenarbeit hat sich so </w:t>
      </w:r>
      <w:r w:rsidR="00F53532" w:rsidRPr="00201464">
        <w:rPr>
          <w:sz w:val="20"/>
          <w:szCs w:val="20"/>
        </w:rPr>
        <w:t>positiv entwickelt</w:t>
      </w:r>
      <w:r w:rsidRPr="00201464">
        <w:rPr>
          <w:sz w:val="20"/>
          <w:szCs w:val="20"/>
        </w:rPr>
        <w:t xml:space="preserve">, dass </w:t>
      </w:r>
      <w:proofErr w:type="spellStart"/>
      <w:r w:rsidRPr="00201464">
        <w:rPr>
          <w:sz w:val="20"/>
          <w:szCs w:val="20"/>
        </w:rPr>
        <w:t>Italmec</w:t>
      </w:r>
      <w:proofErr w:type="spellEnd"/>
      <w:r w:rsidRPr="00201464">
        <w:rPr>
          <w:sz w:val="20"/>
          <w:szCs w:val="20"/>
        </w:rPr>
        <w:t xml:space="preserve"> </w:t>
      </w:r>
      <w:r w:rsidR="0048150E" w:rsidRPr="00201464">
        <w:rPr>
          <w:sz w:val="20"/>
          <w:szCs w:val="20"/>
        </w:rPr>
        <w:t>jetzt ein Unternehmen der EJP Gruppe ist.</w:t>
      </w:r>
      <w:r w:rsidRPr="00201464">
        <w:rPr>
          <w:sz w:val="20"/>
          <w:szCs w:val="20"/>
        </w:rPr>
        <w:t xml:space="preserve"> </w:t>
      </w:r>
      <w:r w:rsidR="00F936E1" w:rsidRPr="00201464">
        <w:rPr>
          <w:sz w:val="20"/>
          <w:szCs w:val="20"/>
        </w:rPr>
        <w:t xml:space="preserve">Außerdem kommt im Januar </w:t>
      </w:r>
      <w:r w:rsidR="00405250" w:rsidRPr="00201464">
        <w:rPr>
          <w:sz w:val="20"/>
          <w:szCs w:val="20"/>
        </w:rPr>
        <w:t xml:space="preserve">die </w:t>
      </w:r>
      <w:r w:rsidR="00F936E1" w:rsidRPr="00201464">
        <w:rPr>
          <w:sz w:val="20"/>
          <w:szCs w:val="20"/>
        </w:rPr>
        <w:t xml:space="preserve">Beteiligung </w:t>
      </w:r>
      <w:r w:rsidR="00D633BB" w:rsidRPr="00201464">
        <w:rPr>
          <w:sz w:val="20"/>
          <w:szCs w:val="20"/>
        </w:rPr>
        <w:t>an</w:t>
      </w:r>
      <w:r w:rsidR="00F936E1" w:rsidRPr="00201464">
        <w:rPr>
          <w:sz w:val="20"/>
          <w:szCs w:val="20"/>
        </w:rPr>
        <w:t xml:space="preserve"> der italienischen WWM Technology </w:t>
      </w:r>
      <w:proofErr w:type="spellStart"/>
      <w:r w:rsidR="00F936E1" w:rsidRPr="00201464">
        <w:rPr>
          <w:sz w:val="20"/>
          <w:szCs w:val="20"/>
        </w:rPr>
        <w:t>Srl</w:t>
      </w:r>
      <w:proofErr w:type="spellEnd"/>
      <w:r w:rsidR="00F936E1" w:rsidRPr="00201464">
        <w:rPr>
          <w:sz w:val="20"/>
          <w:szCs w:val="20"/>
        </w:rPr>
        <w:t xml:space="preserve">. </w:t>
      </w:r>
      <w:r w:rsidR="00AC6642" w:rsidRPr="00201464">
        <w:rPr>
          <w:sz w:val="20"/>
          <w:szCs w:val="20"/>
        </w:rPr>
        <w:t xml:space="preserve">in </w:t>
      </w:r>
      <w:proofErr w:type="spellStart"/>
      <w:r w:rsidR="00AC6642" w:rsidRPr="00201464">
        <w:rPr>
          <w:sz w:val="20"/>
          <w:szCs w:val="20"/>
        </w:rPr>
        <w:t>Conselve</w:t>
      </w:r>
      <w:proofErr w:type="spellEnd"/>
      <w:r w:rsidR="00AC6642" w:rsidRPr="00201464">
        <w:rPr>
          <w:sz w:val="20"/>
          <w:szCs w:val="20"/>
        </w:rPr>
        <w:t>/Padua/Italien h</w:t>
      </w:r>
      <w:r w:rsidR="00F936E1" w:rsidRPr="00201464">
        <w:rPr>
          <w:sz w:val="20"/>
          <w:szCs w:val="20"/>
        </w:rPr>
        <w:t xml:space="preserve">inzu, die </w:t>
      </w:r>
      <w:r w:rsidR="00F53532" w:rsidRPr="00201464">
        <w:rPr>
          <w:sz w:val="20"/>
          <w:szCs w:val="20"/>
        </w:rPr>
        <w:t>auf Produktionsanlagen für die Herstellung von Schwei</w:t>
      </w:r>
      <w:r w:rsidR="00084346" w:rsidRPr="00201464">
        <w:rPr>
          <w:sz w:val="20"/>
          <w:szCs w:val="20"/>
        </w:rPr>
        <w:t>ß</w:t>
      </w:r>
      <w:r w:rsidR="00F53532" w:rsidRPr="00201464">
        <w:rPr>
          <w:sz w:val="20"/>
          <w:szCs w:val="20"/>
        </w:rPr>
        <w:t>drähten spezialisiert ist.</w:t>
      </w:r>
    </w:p>
    <w:p w14:paraId="4C040FF9" w14:textId="564E7FFA" w:rsidR="006F7D2D" w:rsidRPr="00201464" w:rsidRDefault="0048150E" w:rsidP="00F936E1">
      <w:pPr>
        <w:ind w:right="1840"/>
        <w:rPr>
          <w:sz w:val="20"/>
          <w:szCs w:val="20"/>
        </w:rPr>
      </w:pPr>
      <w:r w:rsidRPr="00201464">
        <w:rPr>
          <w:sz w:val="20"/>
          <w:szCs w:val="20"/>
        </w:rPr>
        <w:t xml:space="preserve">Jacques Paraskevas, der </w:t>
      </w:r>
      <w:r w:rsidR="007C1546" w:rsidRPr="00201464">
        <w:rPr>
          <w:sz w:val="20"/>
          <w:szCs w:val="20"/>
        </w:rPr>
        <w:t>G</w:t>
      </w:r>
      <w:r w:rsidRPr="00201464">
        <w:rPr>
          <w:sz w:val="20"/>
          <w:szCs w:val="20"/>
        </w:rPr>
        <w:t>eschäftsführende Gesellschafter der EJP Maschinen GmbH, sieht sein Engagement in den beiden Firmen als weiteren logischen Schritt</w:t>
      </w:r>
      <w:r w:rsidR="00B8398A" w:rsidRPr="00201464">
        <w:rPr>
          <w:sz w:val="20"/>
          <w:szCs w:val="20"/>
        </w:rPr>
        <w:t xml:space="preserve"> hin zu Komplettlösungen für die Drahtindustrie</w:t>
      </w:r>
      <w:r w:rsidRPr="00201464">
        <w:rPr>
          <w:sz w:val="20"/>
          <w:szCs w:val="20"/>
        </w:rPr>
        <w:t xml:space="preserve">: „In der </w:t>
      </w:r>
      <w:r w:rsidR="002A4969" w:rsidRPr="00201464">
        <w:rPr>
          <w:sz w:val="20"/>
          <w:szCs w:val="20"/>
        </w:rPr>
        <w:t xml:space="preserve">Drahtsparte der </w:t>
      </w:r>
      <w:r w:rsidR="00915414" w:rsidRPr="00201464">
        <w:rPr>
          <w:sz w:val="20"/>
          <w:szCs w:val="20"/>
        </w:rPr>
        <w:t xml:space="preserve">EJP </w:t>
      </w:r>
      <w:r w:rsidRPr="00201464">
        <w:rPr>
          <w:sz w:val="20"/>
          <w:szCs w:val="20"/>
        </w:rPr>
        <w:t>Gruppe</w:t>
      </w:r>
      <w:r w:rsidR="00E25908" w:rsidRPr="00201464">
        <w:rPr>
          <w:sz w:val="20"/>
          <w:szCs w:val="20"/>
        </w:rPr>
        <w:t xml:space="preserve"> </w:t>
      </w:r>
      <w:r w:rsidRPr="00201464">
        <w:rPr>
          <w:sz w:val="20"/>
          <w:szCs w:val="20"/>
        </w:rPr>
        <w:t>kombinieren wir jetzt deutsches Engineering mit der Produktion</w:t>
      </w:r>
      <w:r w:rsidR="008B5854" w:rsidRPr="00201464">
        <w:rPr>
          <w:sz w:val="20"/>
          <w:szCs w:val="20"/>
        </w:rPr>
        <w:t xml:space="preserve"> in Katowice</w:t>
      </w:r>
      <w:r w:rsidRPr="00201464">
        <w:rPr>
          <w:sz w:val="20"/>
          <w:szCs w:val="20"/>
        </w:rPr>
        <w:t xml:space="preserve">. Ab sofort </w:t>
      </w:r>
      <w:r w:rsidR="00D633BB" w:rsidRPr="00201464">
        <w:rPr>
          <w:sz w:val="20"/>
          <w:szCs w:val="20"/>
        </w:rPr>
        <w:t>liefer</w:t>
      </w:r>
      <w:r w:rsidRPr="00201464">
        <w:rPr>
          <w:sz w:val="20"/>
          <w:szCs w:val="20"/>
        </w:rPr>
        <w:t>n</w:t>
      </w:r>
      <w:r w:rsidR="00AC6642" w:rsidRPr="00201464">
        <w:rPr>
          <w:sz w:val="20"/>
          <w:szCs w:val="20"/>
        </w:rPr>
        <w:t xml:space="preserve"> </w:t>
      </w:r>
      <w:r w:rsidRPr="00201464">
        <w:rPr>
          <w:sz w:val="20"/>
          <w:szCs w:val="20"/>
        </w:rPr>
        <w:t xml:space="preserve">wir </w:t>
      </w:r>
      <w:r w:rsidR="006A7D18" w:rsidRPr="00201464">
        <w:rPr>
          <w:sz w:val="20"/>
          <w:szCs w:val="20"/>
        </w:rPr>
        <w:t xml:space="preserve">alle </w:t>
      </w:r>
      <w:r w:rsidR="00AC6642" w:rsidRPr="00201464">
        <w:rPr>
          <w:sz w:val="20"/>
          <w:szCs w:val="20"/>
        </w:rPr>
        <w:t xml:space="preserve">Maschinen für die vollständige Prozesskette </w:t>
      </w:r>
      <w:r w:rsidR="00603435" w:rsidRPr="00201464">
        <w:rPr>
          <w:sz w:val="20"/>
          <w:szCs w:val="20"/>
        </w:rPr>
        <w:t xml:space="preserve">der Herstellung von Draht </w:t>
      </w:r>
      <w:r w:rsidR="00660871" w:rsidRPr="00201464">
        <w:rPr>
          <w:sz w:val="20"/>
          <w:szCs w:val="20"/>
        </w:rPr>
        <w:t xml:space="preserve">mit moderner Technologie und in bester Qualität </w:t>
      </w:r>
      <w:r w:rsidR="008B5854" w:rsidRPr="00201464">
        <w:rPr>
          <w:sz w:val="20"/>
          <w:szCs w:val="20"/>
        </w:rPr>
        <w:t>zu seh</w:t>
      </w:r>
      <w:r w:rsidR="0016657D" w:rsidRPr="00201464">
        <w:rPr>
          <w:sz w:val="20"/>
          <w:szCs w:val="20"/>
        </w:rPr>
        <w:t xml:space="preserve">r </w:t>
      </w:r>
      <w:r w:rsidR="00660871" w:rsidRPr="00201464">
        <w:rPr>
          <w:sz w:val="20"/>
          <w:szCs w:val="20"/>
        </w:rPr>
        <w:t xml:space="preserve">attraktiven </w:t>
      </w:r>
      <w:r w:rsidR="008B5854" w:rsidRPr="00201464">
        <w:rPr>
          <w:sz w:val="20"/>
          <w:szCs w:val="20"/>
        </w:rPr>
        <w:t>Preisen</w:t>
      </w:r>
      <w:r w:rsidR="00AC6642" w:rsidRPr="00201464">
        <w:rPr>
          <w:sz w:val="20"/>
          <w:szCs w:val="20"/>
        </w:rPr>
        <w:t>.</w:t>
      </w:r>
      <w:r w:rsidR="00915414" w:rsidRPr="00201464">
        <w:rPr>
          <w:sz w:val="20"/>
          <w:szCs w:val="20"/>
        </w:rPr>
        <w:t>“</w:t>
      </w:r>
      <w:r w:rsidR="00BB7768" w:rsidRPr="00201464">
        <w:rPr>
          <w:sz w:val="20"/>
          <w:szCs w:val="20"/>
        </w:rPr>
        <w:t xml:space="preserve"> </w:t>
      </w:r>
    </w:p>
    <w:p w14:paraId="47F82FA9" w14:textId="383CAE4C" w:rsidR="00E241CF" w:rsidRPr="00201464" w:rsidRDefault="00E241CF" w:rsidP="00E241CF">
      <w:pPr>
        <w:ind w:right="1840"/>
        <w:rPr>
          <w:sz w:val="20"/>
          <w:szCs w:val="20"/>
        </w:rPr>
      </w:pPr>
      <w:r w:rsidRPr="00201464">
        <w:rPr>
          <w:sz w:val="20"/>
          <w:szCs w:val="20"/>
        </w:rPr>
        <w:t xml:space="preserve">Paraskevas </w:t>
      </w:r>
      <w:r w:rsidR="00270322" w:rsidRPr="00201464">
        <w:rPr>
          <w:sz w:val="20"/>
          <w:szCs w:val="20"/>
        </w:rPr>
        <w:t>ergänzt</w:t>
      </w:r>
      <w:r w:rsidRPr="00201464">
        <w:rPr>
          <w:sz w:val="20"/>
          <w:szCs w:val="20"/>
        </w:rPr>
        <w:t xml:space="preserve">: „Im Jahr 2020 gab es viel Bewegung im internationalen Markt. Durch die Beteiligung an </w:t>
      </w:r>
      <w:proofErr w:type="spellStart"/>
      <w:r w:rsidRPr="00201464">
        <w:rPr>
          <w:sz w:val="20"/>
          <w:szCs w:val="20"/>
        </w:rPr>
        <w:t>Italmec</w:t>
      </w:r>
      <w:proofErr w:type="spellEnd"/>
      <w:r w:rsidRPr="00201464">
        <w:rPr>
          <w:sz w:val="20"/>
          <w:szCs w:val="20"/>
        </w:rPr>
        <w:t xml:space="preserve"> und WWM füllen wir eine Lücke, die im vergangenen Jahr entstanden war. In der Drahtindustrie sind wir jetzt einer der wenigen Anbieter, die Komplettanlagen für die gesamte Prozesskette „Draht“ herstellen und gleichzeitig über ein weltweites Vertriebs- und Servicenetz verfügen. Außerdem nutzen wir Synergien zwischen der Drahtindustrie und unserem traditionellen Schwerpunkt „Stangen, Rohre und Profile“, denn viele unserer Kunden </w:t>
      </w:r>
      <w:r w:rsidR="00603435" w:rsidRPr="00201464">
        <w:rPr>
          <w:sz w:val="20"/>
          <w:szCs w:val="20"/>
        </w:rPr>
        <w:t xml:space="preserve">produzieren </w:t>
      </w:r>
      <w:r w:rsidRPr="00201464">
        <w:rPr>
          <w:sz w:val="20"/>
          <w:szCs w:val="20"/>
        </w:rPr>
        <w:t xml:space="preserve">sowohl Draht als auch andere Langprodukte.“ </w:t>
      </w:r>
    </w:p>
    <w:p w14:paraId="38B830EC" w14:textId="481A563B" w:rsidR="00AC6642" w:rsidRPr="00201464" w:rsidRDefault="00AC6642" w:rsidP="00F936E1">
      <w:pPr>
        <w:ind w:right="1840"/>
        <w:rPr>
          <w:sz w:val="20"/>
          <w:szCs w:val="20"/>
        </w:rPr>
      </w:pPr>
      <w:r w:rsidRPr="00201464">
        <w:rPr>
          <w:sz w:val="20"/>
          <w:szCs w:val="20"/>
        </w:rPr>
        <w:t xml:space="preserve">EJP </w:t>
      </w:r>
      <w:r w:rsidR="00364809" w:rsidRPr="00201464">
        <w:rPr>
          <w:sz w:val="20"/>
          <w:szCs w:val="20"/>
        </w:rPr>
        <w:t>Wire Technology</w:t>
      </w:r>
      <w:r w:rsidRPr="00201464">
        <w:rPr>
          <w:sz w:val="20"/>
          <w:szCs w:val="20"/>
        </w:rPr>
        <w:t xml:space="preserve"> in Schwerte stellt Anlagen für die Vorbehandlung von Draht her, </w:t>
      </w:r>
      <w:proofErr w:type="spellStart"/>
      <w:r w:rsidRPr="00201464">
        <w:rPr>
          <w:sz w:val="20"/>
          <w:szCs w:val="20"/>
        </w:rPr>
        <w:t>Italmec</w:t>
      </w:r>
      <w:proofErr w:type="spellEnd"/>
      <w:r w:rsidRPr="00201464">
        <w:rPr>
          <w:sz w:val="20"/>
          <w:szCs w:val="20"/>
        </w:rPr>
        <w:t xml:space="preserve"> produziert Ziehmaschinen</w:t>
      </w:r>
      <w:r w:rsidR="00D633BB" w:rsidRPr="00201464">
        <w:rPr>
          <w:sz w:val="20"/>
          <w:szCs w:val="20"/>
        </w:rPr>
        <w:t xml:space="preserve"> und Peripherieeinrichtungen</w:t>
      </w:r>
      <w:r w:rsidRPr="00201464">
        <w:rPr>
          <w:sz w:val="20"/>
          <w:szCs w:val="20"/>
        </w:rPr>
        <w:t>, EJP T</w:t>
      </w:r>
      <w:r w:rsidR="00364809" w:rsidRPr="00201464">
        <w:rPr>
          <w:sz w:val="20"/>
          <w:szCs w:val="20"/>
        </w:rPr>
        <w:t>osca</w:t>
      </w:r>
      <w:r w:rsidRPr="00201464">
        <w:rPr>
          <w:sz w:val="20"/>
          <w:szCs w:val="20"/>
        </w:rPr>
        <w:t xml:space="preserve"> liefert Strahlanlagen</w:t>
      </w:r>
      <w:r w:rsidR="009533DC" w:rsidRPr="00201464">
        <w:rPr>
          <w:sz w:val="20"/>
          <w:szCs w:val="20"/>
        </w:rPr>
        <w:t>, EJP</w:t>
      </w:r>
      <w:r w:rsidR="00660871" w:rsidRPr="00201464">
        <w:rPr>
          <w:sz w:val="20"/>
          <w:szCs w:val="20"/>
        </w:rPr>
        <w:t xml:space="preserve"> </w:t>
      </w:r>
      <w:proofErr w:type="spellStart"/>
      <w:r w:rsidR="00660871" w:rsidRPr="00201464">
        <w:rPr>
          <w:sz w:val="20"/>
          <w:szCs w:val="20"/>
        </w:rPr>
        <w:t>Italy</w:t>
      </w:r>
      <w:proofErr w:type="spellEnd"/>
      <w:r w:rsidR="009533DC" w:rsidRPr="00201464">
        <w:rPr>
          <w:sz w:val="20"/>
          <w:szCs w:val="20"/>
        </w:rPr>
        <w:t xml:space="preserve"> </w:t>
      </w:r>
      <w:r w:rsidR="00660871" w:rsidRPr="00201464">
        <w:rPr>
          <w:sz w:val="20"/>
          <w:szCs w:val="20"/>
        </w:rPr>
        <w:t>Stumpfschweißmaschinen</w:t>
      </w:r>
      <w:r w:rsidR="009533DC" w:rsidRPr="00201464">
        <w:rPr>
          <w:sz w:val="20"/>
          <w:szCs w:val="20"/>
        </w:rPr>
        <w:t xml:space="preserve"> </w:t>
      </w:r>
      <w:r w:rsidR="00EB4977" w:rsidRPr="00201464">
        <w:rPr>
          <w:sz w:val="20"/>
          <w:szCs w:val="20"/>
        </w:rPr>
        <w:t xml:space="preserve">für </w:t>
      </w:r>
      <w:r w:rsidR="00BB7768" w:rsidRPr="00201464">
        <w:rPr>
          <w:sz w:val="20"/>
          <w:szCs w:val="20"/>
        </w:rPr>
        <w:t>Draht</w:t>
      </w:r>
      <w:r w:rsidR="0071780C">
        <w:rPr>
          <w:sz w:val="20"/>
          <w:szCs w:val="20"/>
        </w:rPr>
        <w:t>,</w:t>
      </w:r>
      <w:r w:rsidR="009533DC" w:rsidRPr="00201464">
        <w:rPr>
          <w:sz w:val="20"/>
          <w:szCs w:val="20"/>
        </w:rPr>
        <w:t xml:space="preserve"> WWM </w:t>
      </w:r>
      <w:r w:rsidR="00660871" w:rsidRPr="00201464">
        <w:rPr>
          <w:sz w:val="20"/>
          <w:szCs w:val="20"/>
        </w:rPr>
        <w:t xml:space="preserve">ist </w:t>
      </w:r>
      <w:r w:rsidR="00DB6E5E" w:rsidRPr="00201464">
        <w:rPr>
          <w:sz w:val="20"/>
          <w:szCs w:val="20"/>
        </w:rPr>
        <w:t xml:space="preserve">weiterhin </w:t>
      </w:r>
      <w:r w:rsidR="009533DC" w:rsidRPr="00201464">
        <w:rPr>
          <w:sz w:val="20"/>
          <w:szCs w:val="20"/>
        </w:rPr>
        <w:t>auf Maschinen für die Produktion von Schweißdraht</w:t>
      </w:r>
      <w:r w:rsidR="00660871" w:rsidRPr="00201464">
        <w:rPr>
          <w:sz w:val="20"/>
          <w:szCs w:val="20"/>
        </w:rPr>
        <w:t xml:space="preserve"> fokussiert</w:t>
      </w:r>
      <w:r w:rsidR="009533DC" w:rsidRPr="00201464">
        <w:rPr>
          <w:sz w:val="20"/>
          <w:szCs w:val="20"/>
        </w:rPr>
        <w:t xml:space="preserve">. </w:t>
      </w:r>
      <w:r w:rsidR="00BB7768" w:rsidRPr="00201464">
        <w:rPr>
          <w:sz w:val="20"/>
          <w:szCs w:val="20"/>
        </w:rPr>
        <w:t xml:space="preserve">Die EJP Maschinen GmbH </w:t>
      </w:r>
      <w:r w:rsidR="0071780C">
        <w:rPr>
          <w:sz w:val="20"/>
          <w:szCs w:val="20"/>
        </w:rPr>
        <w:t>stellt</w:t>
      </w:r>
      <w:r w:rsidR="00BB7768" w:rsidRPr="00201464">
        <w:rPr>
          <w:sz w:val="20"/>
          <w:szCs w:val="20"/>
        </w:rPr>
        <w:t xml:space="preserve"> </w:t>
      </w:r>
      <w:r w:rsidR="00364809" w:rsidRPr="00201464">
        <w:rPr>
          <w:sz w:val="20"/>
          <w:szCs w:val="20"/>
        </w:rPr>
        <w:t>nach wie vor</w:t>
      </w:r>
      <w:r w:rsidR="00BB7768" w:rsidRPr="00201464">
        <w:rPr>
          <w:sz w:val="20"/>
          <w:szCs w:val="20"/>
        </w:rPr>
        <w:t xml:space="preserve"> Maschinen für die Herstellung von Stangen, Rohren und Profilen</w:t>
      </w:r>
      <w:r w:rsidR="00DB6E5E" w:rsidRPr="00201464">
        <w:rPr>
          <w:sz w:val="20"/>
          <w:szCs w:val="20"/>
        </w:rPr>
        <w:t xml:space="preserve"> </w:t>
      </w:r>
      <w:r w:rsidR="0071780C">
        <w:rPr>
          <w:sz w:val="20"/>
          <w:szCs w:val="20"/>
        </w:rPr>
        <w:t xml:space="preserve">her </w:t>
      </w:r>
      <w:r w:rsidR="00DB6E5E" w:rsidRPr="00201464">
        <w:rPr>
          <w:sz w:val="20"/>
          <w:szCs w:val="20"/>
        </w:rPr>
        <w:t xml:space="preserve">und </w:t>
      </w:r>
      <w:r w:rsidR="00364809" w:rsidRPr="00201464">
        <w:rPr>
          <w:sz w:val="20"/>
          <w:szCs w:val="20"/>
        </w:rPr>
        <w:t xml:space="preserve">koordiniert die </w:t>
      </w:r>
      <w:r w:rsidR="00DB6E5E" w:rsidRPr="00201464">
        <w:rPr>
          <w:sz w:val="20"/>
          <w:szCs w:val="20"/>
        </w:rPr>
        <w:t>weltweiten Vertrieb</w:t>
      </w:r>
      <w:r w:rsidR="00364809" w:rsidRPr="00201464">
        <w:rPr>
          <w:sz w:val="20"/>
          <w:szCs w:val="20"/>
        </w:rPr>
        <w:t>s-</w:t>
      </w:r>
      <w:r w:rsidR="00DB6E5E" w:rsidRPr="00201464">
        <w:rPr>
          <w:sz w:val="20"/>
          <w:szCs w:val="20"/>
        </w:rPr>
        <w:t xml:space="preserve"> und Service</w:t>
      </w:r>
      <w:r w:rsidR="00364809" w:rsidRPr="00201464">
        <w:rPr>
          <w:sz w:val="20"/>
          <w:szCs w:val="20"/>
        </w:rPr>
        <w:t>aktivitäten</w:t>
      </w:r>
      <w:r w:rsidR="00BB7768" w:rsidRPr="00201464">
        <w:rPr>
          <w:sz w:val="20"/>
          <w:szCs w:val="20"/>
        </w:rPr>
        <w:t>.</w:t>
      </w:r>
      <w:r w:rsidR="00052A74" w:rsidRPr="00201464">
        <w:rPr>
          <w:sz w:val="20"/>
          <w:szCs w:val="20"/>
        </w:rPr>
        <w:t xml:space="preserve"> </w:t>
      </w:r>
    </w:p>
    <w:p w14:paraId="3CAF8BFC" w14:textId="491E055E" w:rsidR="005E5154" w:rsidRPr="00201464" w:rsidRDefault="00F24AC1" w:rsidP="00426303">
      <w:pPr>
        <w:ind w:right="1415"/>
        <w:rPr>
          <w:sz w:val="20"/>
          <w:szCs w:val="20"/>
        </w:rPr>
      </w:pPr>
      <w:proofErr w:type="spellStart"/>
      <w:r w:rsidRPr="00201464">
        <w:rPr>
          <w:sz w:val="20"/>
          <w:szCs w:val="20"/>
        </w:rPr>
        <w:t>Italmec</w:t>
      </w:r>
      <w:proofErr w:type="spellEnd"/>
      <w:r w:rsidRPr="00201464">
        <w:rPr>
          <w:sz w:val="20"/>
          <w:szCs w:val="20"/>
        </w:rPr>
        <w:t xml:space="preserve"> </w:t>
      </w:r>
      <w:r w:rsidR="007A7F21" w:rsidRPr="00201464">
        <w:rPr>
          <w:sz w:val="20"/>
          <w:szCs w:val="20"/>
        </w:rPr>
        <w:t>bleibt nach wie vor</w:t>
      </w:r>
      <w:r w:rsidRPr="00201464">
        <w:rPr>
          <w:sz w:val="20"/>
          <w:szCs w:val="20"/>
        </w:rPr>
        <w:t xml:space="preserve"> der </w:t>
      </w:r>
      <w:r w:rsidR="007A7F21" w:rsidRPr="00201464">
        <w:rPr>
          <w:sz w:val="20"/>
          <w:szCs w:val="20"/>
        </w:rPr>
        <w:t>P</w:t>
      </w:r>
      <w:r w:rsidRPr="00201464">
        <w:rPr>
          <w:sz w:val="20"/>
          <w:szCs w:val="20"/>
        </w:rPr>
        <w:t xml:space="preserve">roduktionsstandort für alle Drahtziehmaschinen </w:t>
      </w:r>
      <w:r w:rsidR="007A7F21" w:rsidRPr="00201464">
        <w:rPr>
          <w:sz w:val="20"/>
          <w:szCs w:val="20"/>
        </w:rPr>
        <w:t xml:space="preserve">– </w:t>
      </w:r>
      <w:r w:rsidRPr="00201464">
        <w:rPr>
          <w:sz w:val="20"/>
          <w:szCs w:val="20"/>
        </w:rPr>
        <w:t xml:space="preserve">sowohl für niedrig- als auch </w:t>
      </w:r>
      <w:r w:rsidR="0071780C">
        <w:rPr>
          <w:sz w:val="20"/>
          <w:szCs w:val="20"/>
        </w:rPr>
        <w:t xml:space="preserve">für </w:t>
      </w:r>
      <w:r w:rsidRPr="00201464">
        <w:rPr>
          <w:sz w:val="20"/>
          <w:szCs w:val="20"/>
        </w:rPr>
        <w:t>hochgekohlte Stähle</w:t>
      </w:r>
      <w:r w:rsidR="007A7F21" w:rsidRPr="00201464">
        <w:rPr>
          <w:sz w:val="20"/>
          <w:szCs w:val="20"/>
        </w:rPr>
        <w:t xml:space="preserve"> wie</w:t>
      </w:r>
      <w:r w:rsidRPr="00201464">
        <w:rPr>
          <w:sz w:val="20"/>
          <w:szCs w:val="20"/>
        </w:rPr>
        <w:t xml:space="preserve"> zum Beispiel für Federdraht. </w:t>
      </w:r>
      <w:r w:rsidR="00660871" w:rsidRPr="00201464">
        <w:rPr>
          <w:sz w:val="20"/>
          <w:szCs w:val="20"/>
        </w:rPr>
        <w:t xml:space="preserve">Der </w:t>
      </w:r>
      <w:r w:rsidR="007C1546" w:rsidRPr="00201464">
        <w:rPr>
          <w:sz w:val="20"/>
          <w:szCs w:val="20"/>
        </w:rPr>
        <w:t>Unternehmens</w:t>
      </w:r>
      <w:r w:rsidR="002A4969" w:rsidRPr="00201464">
        <w:rPr>
          <w:sz w:val="20"/>
          <w:szCs w:val="20"/>
        </w:rPr>
        <w:t xml:space="preserve">gründer und </w:t>
      </w:r>
      <w:r w:rsidR="00660871" w:rsidRPr="00201464">
        <w:rPr>
          <w:sz w:val="20"/>
          <w:szCs w:val="20"/>
        </w:rPr>
        <w:t xml:space="preserve">Mitgesellschafter </w:t>
      </w:r>
      <w:r w:rsidR="00CA51F0" w:rsidRPr="00201464">
        <w:rPr>
          <w:sz w:val="20"/>
          <w:szCs w:val="20"/>
        </w:rPr>
        <w:t xml:space="preserve">Daniele </w:t>
      </w:r>
      <w:proofErr w:type="spellStart"/>
      <w:r w:rsidR="00CA51F0" w:rsidRPr="00201464">
        <w:rPr>
          <w:sz w:val="20"/>
          <w:szCs w:val="20"/>
        </w:rPr>
        <w:t>Costantin</w:t>
      </w:r>
      <w:proofErr w:type="spellEnd"/>
      <w:r w:rsidR="00CA51F0" w:rsidRPr="00201464">
        <w:rPr>
          <w:sz w:val="20"/>
          <w:szCs w:val="20"/>
        </w:rPr>
        <w:t xml:space="preserve"> </w:t>
      </w:r>
      <w:r w:rsidR="00660871" w:rsidRPr="00201464">
        <w:rPr>
          <w:sz w:val="20"/>
          <w:szCs w:val="20"/>
        </w:rPr>
        <w:t>und Thomas Voß als Vertriebsleiter sind die kompetenten Ansprechpartner.</w:t>
      </w:r>
    </w:p>
    <w:p w14:paraId="6CD045B3" w14:textId="3C0F14E2" w:rsidR="002635EA" w:rsidRPr="00201464" w:rsidRDefault="00A65935" w:rsidP="00A72198">
      <w:pPr>
        <w:tabs>
          <w:tab w:val="clear" w:pos="180"/>
          <w:tab w:val="left" w:pos="8280"/>
        </w:tabs>
        <w:ind w:right="1557"/>
        <w:rPr>
          <w:b/>
          <w:bCs/>
          <w:sz w:val="20"/>
          <w:szCs w:val="20"/>
        </w:rPr>
      </w:pPr>
      <w:r w:rsidRPr="00201464">
        <w:rPr>
          <w:b/>
          <w:bCs/>
          <w:sz w:val="20"/>
          <w:szCs w:val="20"/>
        </w:rPr>
        <w:t>2.</w:t>
      </w:r>
      <w:r w:rsidR="00947939" w:rsidRPr="00201464">
        <w:rPr>
          <w:b/>
          <w:bCs/>
          <w:sz w:val="20"/>
          <w:szCs w:val="20"/>
        </w:rPr>
        <w:t>90</w:t>
      </w:r>
      <w:r w:rsidR="00820E40" w:rsidRPr="00201464">
        <w:rPr>
          <w:b/>
          <w:bCs/>
          <w:sz w:val="20"/>
          <w:szCs w:val="20"/>
        </w:rPr>
        <w:t>0</w:t>
      </w:r>
      <w:r w:rsidR="00FB087D" w:rsidRPr="00201464">
        <w:rPr>
          <w:b/>
          <w:bCs/>
          <w:sz w:val="20"/>
          <w:szCs w:val="20"/>
        </w:rPr>
        <w:t xml:space="preserve"> Zeichen einschließlich Leerzeichen und Vorspann</w:t>
      </w:r>
    </w:p>
    <w:tbl>
      <w:tblPr>
        <w:tblStyle w:val="Tabellenraster"/>
        <w:tblW w:w="0" w:type="auto"/>
        <w:tblInd w:w="-5" w:type="dxa"/>
        <w:tblLook w:val="04A0" w:firstRow="1" w:lastRow="0" w:firstColumn="1" w:lastColumn="0" w:noHBand="0" w:noVBand="1"/>
      </w:tblPr>
      <w:tblGrid>
        <w:gridCol w:w="3686"/>
        <w:gridCol w:w="4283"/>
      </w:tblGrid>
      <w:tr w:rsidR="00E20076" w:rsidRPr="00201464" w14:paraId="44620416" w14:textId="77777777" w:rsidTr="00947939">
        <w:tc>
          <w:tcPr>
            <w:tcW w:w="3686" w:type="dxa"/>
          </w:tcPr>
          <w:p w14:paraId="5B65AD76" w14:textId="77777777" w:rsidR="00E20076" w:rsidRPr="00201464" w:rsidRDefault="00E20076" w:rsidP="00947939">
            <w:pPr>
              <w:keepNext/>
              <w:keepLines/>
              <w:spacing w:before="60"/>
              <w:ind w:right="347"/>
              <w:rPr>
                <w:b/>
                <w:bCs/>
                <w:sz w:val="20"/>
                <w:szCs w:val="20"/>
              </w:rPr>
            </w:pPr>
            <w:r w:rsidRPr="00201464">
              <w:rPr>
                <w:b/>
                <w:bCs/>
                <w:sz w:val="20"/>
                <w:szCs w:val="20"/>
              </w:rPr>
              <w:lastRenderedPageBreak/>
              <w:t>Kontakt:</w:t>
            </w:r>
          </w:p>
          <w:p w14:paraId="0B90A8A3" w14:textId="45477D34" w:rsidR="00E20076" w:rsidRPr="00201464" w:rsidRDefault="00E20076" w:rsidP="00947939">
            <w:pPr>
              <w:keepLines/>
              <w:ind w:right="347"/>
              <w:rPr>
                <w:b/>
                <w:bCs/>
                <w:sz w:val="20"/>
                <w:szCs w:val="20"/>
              </w:rPr>
            </w:pPr>
            <w:r w:rsidRPr="00201464">
              <w:rPr>
                <w:sz w:val="20"/>
                <w:szCs w:val="20"/>
              </w:rPr>
              <w:t xml:space="preserve">EJP </w:t>
            </w:r>
            <w:r w:rsidR="00F8417F" w:rsidRPr="00201464">
              <w:rPr>
                <w:sz w:val="20"/>
                <w:szCs w:val="20"/>
              </w:rPr>
              <w:t>Maschinen</w:t>
            </w:r>
            <w:r w:rsidRPr="00201464">
              <w:rPr>
                <w:sz w:val="20"/>
                <w:szCs w:val="20"/>
              </w:rPr>
              <w:t xml:space="preserve"> GmbH</w:t>
            </w:r>
            <w:r w:rsidR="00947939" w:rsidRPr="00201464">
              <w:rPr>
                <w:sz w:val="20"/>
                <w:szCs w:val="20"/>
              </w:rPr>
              <w:br/>
            </w:r>
            <w:r w:rsidR="00947939" w:rsidRPr="00201464">
              <w:rPr>
                <w:sz w:val="20"/>
                <w:szCs w:val="20"/>
              </w:rPr>
              <w:br/>
            </w:r>
            <w:r w:rsidRPr="00201464">
              <w:rPr>
                <w:sz w:val="20"/>
                <w:szCs w:val="20"/>
              </w:rPr>
              <w:br/>
            </w:r>
            <w:r w:rsidR="00F8417F" w:rsidRPr="00201464">
              <w:rPr>
                <w:sz w:val="20"/>
                <w:szCs w:val="20"/>
              </w:rPr>
              <w:t>Jacques Paraskevas</w:t>
            </w:r>
            <w:r w:rsidRPr="00201464">
              <w:rPr>
                <w:sz w:val="20"/>
                <w:szCs w:val="20"/>
              </w:rPr>
              <w:br/>
            </w:r>
            <w:r w:rsidR="00947939" w:rsidRPr="00201464">
              <w:rPr>
                <w:sz w:val="20"/>
                <w:szCs w:val="20"/>
              </w:rPr>
              <w:t>Max-Planck-Straße 4</w:t>
            </w:r>
            <w:r w:rsidRPr="00201464">
              <w:rPr>
                <w:sz w:val="20"/>
                <w:szCs w:val="20"/>
              </w:rPr>
              <w:br/>
            </w:r>
            <w:r w:rsidR="00947939" w:rsidRPr="00201464">
              <w:rPr>
                <w:sz w:val="20"/>
                <w:szCs w:val="20"/>
              </w:rPr>
              <w:t>52499</w:t>
            </w:r>
            <w:r w:rsidRPr="00201464">
              <w:rPr>
                <w:sz w:val="20"/>
                <w:szCs w:val="20"/>
              </w:rPr>
              <w:t xml:space="preserve"> </w:t>
            </w:r>
            <w:r w:rsidR="00947939" w:rsidRPr="00201464">
              <w:rPr>
                <w:sz w:val="20"/>
                <w:szCs w:val="20"/>
              </w:rPr>
              <w:t>Baesweiler</w:t>
            </w:r>
            <w:r w:rsidRPr="00201464">
              <w:rPr>
                <w:sz w:val="20"/>
                <w:szCs w:val="20"/>
              </w:rPr>
              <w:br/>
              <w:t xml:space="preserve">Tel: </w:t>
            </w:r>
            <w:r w:rsidR="00947939" w:rsidRPr="00201464">
              <w:rPr>
                <w:sz w:val="20"/>
                <w:szCs w:val="20"/>
              </w:rPr>
              <w:t>+49.2401.9541-0</w:t>
            </w:r>
            <w:r w:rsidRPr="00201464">
              <w:rPr>
                <w:sz w:val="20"/>
                <w:szCs w:val="20"/>
              </w:rPr>
              <w:br/>
              <w:t>www.ejp</w:t>
            </w:r>
            <w:r w:rsidR="00947939" w:rsidRPr="00201464">
              <w:rPr>
                <w:sz w:val="20"/>
                <w:szCs w:val="20"/>
              </w:rPr>
              <w:t>machines</w:t>
            </w:r>
            <w:r w:rsidRPr="00201464">
              <w:rPr>
                <w:sz w:val="20"/>
                <w:szCs w:val="20"/>
              </w:rPr>
              <w:t>.com</w:t>
            </w:r>
            <w:r w:rsidRPr="00201464">
              <w:rPr>
                <w:sz w:val="20"/>
                <w:szCs w:val="20"/>
              </w:rPr>
              <w:br/>
            </w:r>
            <w:r w:rsidR="00947939" w:rsidRPr="00201464">
              <w:rPr>
                <w:sz w:val="20"/>
                <w:szCs w:val="20"/>
              </w:rPr>
              <w:t>info@ejpmachines.com</w:t>
            </w:r>
          </w:p>
        </w:tc>
        <w:tc>
          <w:tcPr>
            <w:tcW w:w="4283" w:type="dxa"/>
          </w:tcPr>
          <w:p w14:paraId="5F9D08DE" w14:textId="77777777" w:rsidR="00F8417F" w:rsidRPr="00201464" w:rsidRDefault="00F8417F" w:rsidP="00F8417F">
            <w:pPr>
              <w:keepNext/>
              <w:keepLines/>
              <w:tabs>
                <w:tab w:val="left" w:pos="900"/>
              </w:tabs>
              <w:spacing w:before="60"/>
              <w:ind w:right="64"/>
              <w:rPr>
                <w:b/>
                <w:bCs/>
                <w:sz w:val="20"/>
                <w:szCs w:val="20"/>
              </w:rPr>
            </w:pPr>
            <w:r w:rsidRPr="00201464">
              <w:rPr>
                <w:b/>
                <w:bCs/>
                <w:sz w:val="20"/>
                <w:szCs w:val="20"/>
              </w:rPr>
              <w:t>Ansprechpartner für die Redaktion:</w:t>
            </w:r>
          </w:p>
          <w:p w14:paraId="3483EE84" w14:textId="266A1ED7" w:rsidR="00E20076" w:rsidRPr="00201464" w:rsidRDefault="00F8417F" w:rsidP="00F8417F">
            <w:pPr>
              <w:keepLines/>
              <w:ind w:right="64"/>
              <w:rPr>
                <w:b/>
                <w:bCs/>
                <w:sz w:val="20"/>
                <w:szCs w:val="20"/>
              </w:rPr>
            </w:pPr>
            <w:r w:rsidRPr="00201464">
              <w:rPr>
                <w:sz w:val="20"/>
                <w:szCs w:val="20"/>
              </w:rPr>
              <w:t>VIP Kommunikation</w:t>
            </w:r>
            <w:r w:rsidRPr="00201464">
              <w:rPr>
                <w:sz w:val="20"/>
                <w:szCs w:val="20"/>
              </w:rPr>
              <w:br/>
              <w:t>Die Content Agentur für die komplexen Technik-Themen</w:t>
            </w:r>
            <w:r w:rsidRPr="00201464">
              <w:rPr>
                <w:sz w:val="20"/>
                <w:szCs w:val="20"/>
              </w:rPr>
              <w:br/>
              <w:t>Dr.-Ing. Uwe Stein</w:t>
            </w:r>
            <w:r w:rsidRPr="00201464">
              <w:rPr>
                <w:sz w:val="20"/>
                <w:szCs w:val="20"/>
              </w:rPr>
              <w:br/>
              <w:t>Dennewartstraße 25-27</w:t>
            </w:r>
            <w:r w:rsidRPr="00201464">
              <w:rPr>
                <w:sz w:val="20"/>
                <w:szCs w:val="20"/>
              </w:rPr>
              <w:br/>
              <w:t>52068 Aachen</w:t>
            </w:r>
            <w:r w:rsidRPr="00201464">
              <w:rPr>
                <w:sz w:val="20"/>
                <w:szCs w:val="20"/>
              </w:rPr>
              <w:br/>
              <w:t>Tel:  +49.241.89468-55</w:t>
            </w:r>
            <w:r w:rsidRPr="00201464">
              <w:rPr>
                <w:sz w:val="20"/>
                <w:szCs w:val="20"/>
              </w:rPr>
              <w:br/>
            </w:r>
            <w:hyperlink r:id="rId8" w:history="1">
              <w:r w:rsidRPr="00201464">
                <w:rPr>
                  <w:sz w:val="20"/>
                  <w:szCs w:val="20"/>
                </w:rPr>
                <w:t>www.vip-kommunikation.de</w:t>
              </w:r>
            </w:hyperlink>
            <w:r w:rsidRPr="00201464">
              <w:rPr>
                <w:sz w:val="20"/>
                <w:szCs w:val="20"/>
              </w:rPr>
              <w:br/>
              <w:t>stein@vip-kommunikation.de</w:t>
            </w:r>
          </w:p>
        </w:tc>
      </w:tr>
    </w:tbl>
    <w:p w14:paraId="3CE73D83" w14:textId="22C82A3B" w:rsidR="00F34929" w:rsidRPr="00201464" w:rsidRDefault="00F34929" w:rsidP="00F34929">
      <w:pPr>
        <w:keepNext/>
        <w:tabs>
          <w:tab w:val="clear" w:pos="180"/>
          <w:tab w:val="left" w:pos="8280"/>
        </w:tabs>
        <w:spacing w:before="240"/>
        <w:ind w:right="1701"/>
        <w:rPr>
          <w:b/>
          <w:bCs/>
          <w:sz w:val="20"/>
          <w:szCs w:val="20"/>
        </w:rPr>
      </w:pPr>
      <w:r w:rsidRPr="00201464">
        <w:rPr>
          <w:b/>
          <w:bCs/>
          <w:sz w:val="24"/>
          <w:szCs w:val="24"/>
        </w:rPr>
        <w:t>Über EJP</w:t>
      </w:r>
    </w:p>
    <w:p w14:paraId="0E2FA9C1" w14:textId="77777777" w:rsidR="00F34929" w:rsidRPr="00201464" w:rsidRDefault="00F34929" w:rsidP="00F34929">
      <w:pPr>
        <w:ind w:right="1699"/>
        <w:rPr>
          <w:sz w:val="20"/>
          <w:szCs w:val="20"/>
        </w:rPr>
      </w:pPr>
      <w:r w:rsidRPr="00201464">
        <w:rPr>
          <w:sz w:val="20"/>
          <w:szCs w:val="20"/>
        </w:rPr>
        <w:t xml:space="preserve">Die EJP Maschinen GmbH </w:t>
      </w:r>
      <w:r w:rsidRPr="00201464">
        <w:rPr>
          <w:noProof/>
          <w:sz w:val="20"/>
          <w:szCs w:val="20"/>
          <w:lang w:eastAsia="de-DE"/>
        </w:rPr>
        <w:drawing>
          <wp:inline distT="0" distB="0" distL="0" distR="0" wp14:anchorId="4BBD89B3" wp14:editId="41588559">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9"/>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201464">
        <w:rPr>
          <w:sz w:val="20"/>
          <w:szCs w:val="20"/>
        </w:rPr>
        <w:t xml:space="preserve">konzipiert, produziert und vertreibt seit 1981 modularisierte und individuelle Produktionsanlagen für die Fertigung von Stangen, Rohren und Profilen. </w:t>
      </w:r>
    </w:p>
    <w:p w14:paraId="558FF873" w14:textId="77777777" w:rsidR="00F34929" w:rsidRPr="00201464" w:rsidRDefault="00F34929" w:rsidP="00F34929">
      <w:pPr>
        <w:ind w:right="1699"/>
        <w:rPr>
          <w:sz w:val="20"/>
          <w:szCs w:val="20"/>
        </w:rPr>
      </w:pPr>
      <w:r w:rsidRPr="00201464">
        <w:rPr>
          <w:sz w:val="20"/>
          <w:szCs w:val="20"/>
        </w:rPr>
        <w:t xml:space="preserve">Das Spektrum umfasst alle Produktionsschritte von der Anlieferung des Materials über das Ziehen, Schälen, Richten und Prüfen bis zum Lagern der fertigen Produkte. </w:t>
      </w:r>
    </w:p>
    <w:p w14:paraId="0F3B3B7B" w14:textId="77777777" w:rsidR="00F34929" w:rsidRPr="00201464" w:rsidRDefault="00F34929" w:rsidP="00F34929">
      <w:pPr>
        <w:ind w:right="1699"/>
        <w:rPr>
          <w:sz w:val="20"/>
          <w:szCs w:val="20"/>
        </w:rPr>
      </w:pPr>
      <w:r w:rsidRPr="00201464">
        <w:rPr>
          <w:sz w:val="20"/>
          <w:szCs w:val="20"/>
        </w:rPr>
        <w:t>EJP ist der einzige Anbieter von kombinierten Ziehmaschinen, der in Deutschland produziert. Mit vielfältigen Innovationen hat EJP immer wieder seine Position als Technologieführer unter Beweis gestellt, so zum Beispiel mit den Schälmaschinen, die aufgrund der patentierten Kopfverstellung perfekt runde Stangen herstellen.</w:t>
      </w:r>
    </w:p>
    <w:p w14:paraId="15F69B47" w14:textId="1F816305" w:rsidR="00E241CF" w:rsidRPr="00326BCD" w:rsidRDefault="00F34929" w:rsidP="00F34929">
      <w:pPr>
        <w:ind w:right="1699"/>
        <w:rPr>
          <w:sz w:val="20"/>
          <w:szCs w:val="20"/>
        </w:rPr>
      </w:pPr>
      <w:r w:rsidRPr="00201464">
        <w:rPr>
          <w:sz w:val="20"/>
          <w:szCs w:val="20"/>
        </w:rPr>
        <w:t xml:space="preserve">Im Stammwerk in Baesweiler bei Aachen stellt die EJP mit </w:t>
      </w:r>
      <w:r w:rsidR="00EB4977" w:rsidRPr="00201464">
        <w:rPr>
          <w:sz w:val="20"/>
          <w:szCs w:val="20"/>
        </w:rPr>
        <w:t>49</w:t>
      </w:r>
      <w:r w:rsidRPr="00201464">
        <w:rPr>
          <w:sz w:val="20"/>
          <w:szCs w:val="20"/>
        </w:rPr>
        <w:t xml:space="preserve"> Mitarbeitern vorwiegend Maschinen für die Bearbeitung von </w:t>
      </w:r>
      <w:r w:rsidR="008B422A" w:rsidRPr="00201464">
        <w:rPr>
          <w:sz w:val="20"/>
          <w:szCs w:val="20"/>
        </w:rPr>
        <w:t>Rohren, Stangen und Profilen</w:t>
      </w:r>
      <w:r w:rsidRPr="00201464">
        <w:rPr>
          <w:sz w:val="20"/>
          <w:szCs w:val="20"/>
        </w:rPr>
        <w:t xml:space="preserve"> her. Mit weiteren Tochtergesellschaften in </w:t>
      </w:r>
      <w:r w:rsidR="008B422A" w:rsidRPr="00201464">
        <w:rPr>
          <w:sz w:val="20"/>
          <w:szCs w:val="20"/>
        </w:rPr>
        <w:t xml:space="preserve">Polen, Italien, </w:t>
      </w:r>
      <w:r w:rsidRPr="00201464">
        <w:rPr>
          <w:sz w:val="20"/>
          <w:szCs w:val="20"/>
        </w:rPr>
        <w:t xml:space="preserve">Südkorea und China </w:t>
      </w:r>
      <w:r w:rsidR="008B422A" w:rsidRPr="00201464">
        <w:rPr>
          <w:sz w:val="20"/>
          <w:szCs w:val="20"/>
        </w:rPr>
        <w:t>beschäftigt</w:t>
      </w:r>
      <w:r w:rsidRPr="00201464">
        <w:rPr>
          <w:sz w:val="20"/>
          <w:szCs w:val="20"/>
        </w:rPr>
        <w:t xml:space="preserve"> EJP weltweit </w:t>
      </w:r>
      <w:r w:rsidR="00EB4977" w:rsidRPr="00201464">
        <w:rPr>
          <w:sz w:val="20"/>
          <w:szCs w:val="20"/>
        </w:rPr>
        <w:t>fast 250</w:t>
      </w:r>
      <w:r w:rsidRPr="00201464">
        <w:rPr>
          <w:sz w:val="20"/>
          <w:szCs w:val="20"/>
        </w:rPr>
        <w:t xml:space="preserve"> Mitarbeiter.</w:t>
      </w:r>
    </w:p>
    <w:bookmarkEnd w:id="0"/>
    <w:p w14:paraId="4FAD1C3A" w14:textId="230A4F05" w:rsidR="00B443CB" w:rsidRPr="00F34929" w:rsidRDefault="00894916" w:rsidP="00A72198">
      <w:pPr>
        <w:pStyle w:val="MMTopic1"/>
        <w:widowControl w:val="0"/>
        <w:numPr>
          <w:ilvl w:val="0"/>
          <w:numId w:val="0"/>
        </w:numPr>
        <w:spacing w:after="120"/>
        <w:ind w:right="1557"/>
      </w:pPr>
      <w:r w:rsidRPr="00F34929">
        <w:t>Abbildungen</w:t>
      </w:r>
    </w:p>
    <w:p w14:paraId="31CBBD21" w14:textId="10B9509D" w:rsidR="00FE07CE" w:rsidRPr="00F34929" w:rsidRDefault="00894916" w:rsidP="00A72198">
      <w:pPr>
        <w:pStyle w:val="TitelPI"/>
        <w:widowControl/>
        <w:ind w:right="1557"/>
        <w:rPr>
          <w:color w:val="FF0000"/>
          <w:szCs w:val="28"/>
        </w:rPr>
      </w:pPr>
      <w:r w:rsidRPr="00F34929">
        <w:rPr>
          <w:color w:val="FF0000"/>
        </w:rPr>
        <w:t xml:space="preserve">Download </w:t>
      </w:r>
      <w:r w:rsidR="0065568D" w:rsidRPr="00F34929">
        <w:rPr>
          <w:color w:val="FF0000"/>
        </w:rPr>
        <w:t>de</w:t>
      </w:r>
      <w:r w:rsidR="008B213E">
        <w:rPr>
          <w:color w:val="FF0000"/>
        </w:rPr>
        <w:t>s</w:t>
      </w:r>
      <w:r w:rsidR="0065568D" w:rsidRPr="00F34929">
        <w:rPr>
          <w:color w:val="FF0000"/>
        </w:rPr>
        <w:t xml:space="preserve"> </w:t>
      </w:r>
      <w:r w:rsidRPr="00F34929">
        <w:rPr>
          <w:color w:val="FF0000"/>
          <w:szCs w:val="28"/>
        </w:rPr>
        <w:t>druckfähige</w:t>
      </w:r>
      <w:r w:rsidR="0045119E" w:rsidRPr="00F34929">
        <w:rPr>
          <w:color w:val="FF0000"/>
          <w:szCs w:val="28"/>
        </w:rPr>
        <w:t>n</w:t>
      </w:r>
      <w:r w:rsidRPr="00F34929">
        <w:rPr>
          <w:color w:val="FF0000"/>
          <w:szCs w:val="28"/>
        </w:rPr>
        <w:t xml:space="preserve"> Fo</w:t>
      </w:r>
      <w:r w:rsidR="008D4616" w:rsidRPr="00F34929">
        <w:rPr>
          <w:color w:val="FF0000"/>
          <w:szCs w:val="28"/>
        </w:rPr>
        <w:t>tos</w:t>
      </w:r>
      <w:r w:rsidRPr="00F34929">
        <w:rPr>
          <w:color w:val="FF0000"/>
          <w:szCs w:val="28"/>
        </w:rPr>
        <w:t xml:space="preserve">: </w:t>
      </w:r>
      <w:hyperlink r:id="rId10" w:history="1">
        <w:r w:rsidR="003B6145" w:rsidRPr="00F34929">
          <w:rPr>
            <w:rStyle w:val="Hyperlink"/>
            <w:rFonts w:cs="Arial"/>
            <w:szCs w:val="28"/>
          </w:rPr>
          <w:t>Pressefoto EJP</w:t>
        </w:r>
      </w:hyperlink>
    </w:p>
    <w:tbl>
      <w:tblPr>
        <w:tblStyle w:val="Tabellenraster"/>
        <w:tblW w:w="8642" w:type="dxa"/>
        <w:tblLayout w:type="fixed"/>
        <w:tblLook w:val="04A0" w:firstRow="1" w:lastRow="0" w:firstColumn="1" w:lastColumn="0" w:noHBand="0" w:noVBand="1"/>
      </w:tblPr>
      <w:tblGrid>
        <w:gridCol w:w="4248"/>
        <w:gridCol w:w="4394"/>
      </w:tblGrid>
      <w:tr w:rsidR="00164EAB" w:rsidRPr="00F34929" w14:paraId="124BC128" w14:textId="77777777" w:rsidTr="00D06BCB">
        <w:tc>
          <w:tcPr>
            <w:tcW w:w="4248" w:type="dxa"/>
          </w:tcPr>
          <w:p w14:paraId="1C66616B" w14:textId="018F6555" w:rsidR="00BB7B6A" w:rsidRDefault="00BB7B6A" w:rsidP="009A104D">
            <w:pPr>
              <w:pStyle w:val="MMTopic2"/>
              <w:keepNext w:val="0"/>
              <w:numPr>
                <w:ilvl w:val="0"/>
                <w:numId w:val="0"/>
              </w:numPr>
              <w:spacing w:before="60" w:after="120"/>
              <w:ind w:right="31"/>
              <w:rPr>
                <w:b w:val="0"/>
                <w:i w:val="0"/>
                <w:sz w:val="20"/>
                <w:szCs w:val="20"/>
              </w:rPr>
            </w:pPr>
            <w:r w:rsidRPr="00F34929">
              <w:rPr>
                <w:b w:val="0"/>
                <w:i w:val="0"/>
                <w:sz w:val="20"/>
                <w:szCs w:val="20"/>
              </w:rPr>
              <w:t xml:space="preserve">Abb. 1: </w:t>
            </w:r>
            <w:r w:rsidR="00942201">
              <w:rPr>
                <w:b w:val="0"/>
                <w:i w:val="0"/>
                <w:sz w:val="20"/>
                <w:szCs w:val="20"/>
              </w:rPr>
              <w:t>Eine</w:t>
            </w:r>
            <w:r w:rsidR="007C1546">
              <w:rPr>
                <w:b w:val="0"/>
                <w:i w:val="0"/>
                <w:sz w:val="20"/>
                <w:szCs w:val="20"/>
              </w:rPr>
              <w:t xml:space="preserve"> Geradeausziehmaschine</w:t>
            </w:r>
            <w:r w:rsidR="00942201">
              <w:rPr>
                <w:b w:val="0"/>
                <w:i w:val="0"/>
                <w:sz w:val="20"/>
                <w:szCs w:val="20"/>
              </w:rPr>
              <w:t xml:space="preserve"> von EJP </w:t>
            </w:r>
            <w:proofErr w:type="spellStart"/>
            <w:r w:rsidR="00942201">
              <w:rPr>
                <w:b w:val="0"/>
                <w:i w:val="0"/>
                <w:sz w:val="20"/>
                <w:szCs w:val="20"/>
              </w:rPr>
              <w:t>Italmec</w:t>
            </w:r>
            <w:proofErr w:type="spellEnd"/>
            <w:r w:rsidR="00942201">
              <w:rPr>
                <w:b w:val="0"/>
                <w:i w:val="0"/>
                <w:sz w:val="20"/>
                <w:szCs w:val="20"/>
              </w:rPr>
              <w:t xml:space="preserve"> für </w:t>
            </w:r>
            <w:r w:rsidR="007C1546">
              <w:rPr>
                <w:b w:val="0"/>
                <w:i w:val="0"/>
                <w:sz w:val="20"/>
                <w:szCs w:val="20"/>
              </w:rPr>
              <w:t>hochgekohlte Drähte</w:t>
            </w:r>
          </w:p>
          <w:p w14:paraId="765B7890" w14:textId="29AA6755" w:rsidR="00164EAB" w:rsidRPr="00F34929" w:rsidRDefault="00BB7B6A" w:rsidP="009A104D">
            <w:pPr>
              <w:pStyle w:val="MMTopic2"/>
              <w:keepNext w:val="0"/>
              <w:widowControl w:val="0"/>
              <w:numPr>
                <w:ilvl w:val="0"/>
                <w:numId w:val="0"/>
              </w:numPr>
              <w:tabs>
                <w:tab w:val="left" w:pos="708"/>
              </w:tabs>
              <w:spacing w:before="60" w:after="120"/>
              <w:ind w:right="31"/>
              <w:rPr>
                <w:b w:val="0"/>
                <w:i w:val="0"/>
                <w:sz w:val="22"/>
              </w:rPr>
            </w:pPr>
            <w:r w:rsidRPr="00F34929">
              <w:rPr>
                <w:b w:val="0"/>
                <w:sz w:val="20"/>
                <w:szCs w:val="20"/>
              </w:rPr>
              <w:t>Dateiname:</w:t>
            </w:r>
            <w:r w:rsidR="000377EC" w:rsidRPr="00F34929">
              <w:rPr>
                <w:b w:val="0"/>
                <w:sz w:val="20"/>
                <w:szCs w:val="20"/>
              </w:rPr>
              <w:t xml:space="preserve"> </w:t>
            </w:r>
            <w:r w:rsidR="00942201" w:rsidRPr="00942201">
              <w:rPr>
                <w:b w:val="0"/>
                <w:sz w:val="20"/>
                <w:szCs w:val="20"/>
              </w:rPr>
              <w:t>EJP_Italmec_IMG_5071</w:t>
            </w:r>
            <w:r w:rsidRPr="00F34929">
              <w:rPr>
                <w:b w:val="0"/>
                <w:sz w:val="20"/>
                <w:szCs w:val="20"/>
              </w:rPr>
              <w:t>.jpg</w:t>
            </w:r>
          </w:p>
        </w:tc>
        <w:tc>
          <w:tcPr>
            <w:tcW w:w="4394" w:type="dxa"/>
          </w:tcPr>
          <w:p w14:paraId="2E2D1357" w14:textId="1CE657D0" w:rsidR="00164EAB" w:rsidRPr="00F34929" w:rsidRDefault="00E701EF" w:rsidP="009A104D">
            <w:pPr>
              <w:pStyle w:val="MMTopic1"/>
              <w:keepNext w:val="0"/>
              <w:widowControl w:val="0"/>
              <w:numPr>
                <w:ilvl w:val="0"/>
                <w:numId w:val="0"/>
              </w:numPr>
              <w:spacing w:before="120" w:after="120"/>
              <w:ind w:right="36"/>
              <w:jc w:val="center"/>
              <w:rPr>
                <w:b w:val="0"/>
                <w:sz w:val="24"/>
              </w:rPr>
            </w:pPr>
            <w:r>
              <w:rPr>
                <w:b w:val="0"/>
                <w:noProof/>
                <w:sz w:val="24"/>
              </w:rPr>
              <w:drawing>
                <wp:inline distT="0" distB="0" distL="0" distR="0" wp14:anchorId="4BC38161" wp14:editId="305641AC">
                  <wp:extent cx="2496196" cy="19055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549292" cy="1946115"/>
                          </a:xfrm>
                          <a:prstGeom prst="rect">
                            <a:avLst/>
                          </a:prstGeom>
                        </pic:spPr>
                      </pic:pic>
                    </a:graphicData>
                  </a:graphic>
                </wp:inline>
              </w:drawing>
            </w:r>
          </w:p>
        </w:tc>
      </w:tr>
    </w:tbl>
    <w:p w14:paraId="05067036" w14:textId="55CD8B7B" w:rsidR="00326BCD" w:rsidRPr="009A104D" w:rsidRDefault="00F77C6B" w:rsidP="008E2A12">
      <w:pPr>
        <w:tabs>
          <w:tab w:val="clear" w:pos="180"/>
          <w:tab w:val="left" w:pos="8280"/>
        </w:tabs>
        <w:spacing w:before="120"/>
        <w:ind w:right="1557"/>
      </w:pPr>
      <w:r w:rsidRPr="009A104D">
        <w:rPr>
          <w:szCs w:val="24"/>
          <w:vertAlign w:val="superscript"/>
        </w:rPr>
        <w:t>Bildrechte:</w:t>
      </w:r>
      <w:r w:rsidR="008F77C0" w:rsidRPr="009A104D">
        <w:rPr>
          <w:szCs w:val="24"/>
          <w:vertAlign w:val="superscript"/>
        </w:rPr>
        <w:t xml:space="preserve"> </w:t>
      </w:r>
      <w:r w:rsidR="001E7225" w:rsidRPr="009A104D">
        <w:rPr>
          <w:szCs w:val="24"/>
          <w:vertAlign w:val="superscript"/>
        </w:rPr>
        <w:t xml:space="preserve">EJP </w:t>
      </w:r>
      <w:proofErr w:type="spellStart"/>
      <w:r w:rsidR="00942201">
        <w:rPr>
          <w:szCs w:val="24"/>
          <w:vertAlign w:val="superscript"/>
        </w:rPr>
        <w:t>Italmec</w:t>
      </w:r>
      <w:proofErr w:type="spellEnd"/>
      <w:r w:rsidR="001E7225" w:rsidRPr="009A104D">
        <w:rPr>
          <w:szCs w:val="24"/>
          <w:vertAlign w:val="superscript"/>
        </w:rPr>
        <w:t xml:space="preserve"> </w:t>
      </w:r>
    </w:p>
    <w:sectPr w:rsidR="00326BCD" w:rsidRPr="009A104D" w:rsidSect="00675AF2">
      <w:headerReference w:type="default" r:id="rId12"/>
      <w:footerReference w:type="default" r:id="rId13"/>
      <w:type w:val="continuous"/>
      <w:pgSz w:w="11906" w:h="16838" w:code="9"/>
      <w:pgMar w:top="1841" w:right="1418" w:bottom="1134" w:left="1418"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0865B" w14:textId="77777777" w:rsidR="00F60FCB" w:rsidRDefault="00F60FCB">
      <w:r>
        <w:separator/>
      </w:r>
    </w:p>
  </w:endnote>
  <w:endnote w:type="continuationSeparator" w:id="0">
    <w:p w14:paraId="0BCED4DB" w14:textId="77777777" w:rsidR="00F60FCB" w:rsidRDefault="00F6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6A0E" w14:textId="77777777" w:rsidR="0033164C" w:rsidRDefault="0033164C">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Pr>
        <w:rStyle w:val="Seitenzahl"/>
        <w:rFonts w:cs="Arial"/>
        <w:noProof/>
        <w:sz w:val="18"/>
        <w:szCs w:val="18"/>
      </w:rPr>
      <w:t>3</w:t>
    </w:r>
    <w:r>
      <w:rPr>
        <w:rStyle w:val="Seitenzahl"/>
        <w:rFonts w:cs="Arial"/>
        <w:sz w:val="18"/>
        <w:szCs w:val="18"/>
      </w:rPr>
      <w:fldChar w:fldCharType="end"/>
    </w:r>
  </w:p>
  <w:p w14:paraId="17B57CDF" w14:textId="77777777" w:rsidR="0033164C" w:rsidRPr="00E2312A" w:rsidRDefault="0033164C">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9D1678B" wp14:editId="517E221A">
              <wp:simplePos x="0" y="0"/>
              <wp:positionH relativeFrom="column">
                <wp:posOffset>-14606</wp:posOffset>
              </wp:positionH>
              <wp:positionV relativeFrom="paragraph">
                <wp:posOffset>-12700</wp:posOffset>
              </wp:positionV>
              <wp:extent cx="5495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FA98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pt" to="4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" strokecolor="#339" strokeweight="1.5pt"/>
          </w:pict>
        </mc:Fallback>
      </mc:AlternateContent>
    </w:r>
    <w:r w:rsidRPr="00E2312A">
      <w:rPr>
        <w:noProof/>
        <w:color w:val="17365D" w:themeColor="text2" w:themeShade="BF"/>
        <w:sz w:val="20"/>
        <w:lang w:eastAsia="de-DE"/>
      </w:rPr>
      <w:t>www.vip-kommunikation.de</w:t>
    </w:r>
  </w:p>
  <w:p w14:paraId="28842C10" w14:textId="3D2B324D" w:rsidR="0033164C" w:rsidRPr="00E2312A" w:rsidRDefault="0033164C" w:rsidP="006C751A">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7D089D">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A724BE">
      <w:rPr>
        <w:noProof/>
        <w:color w:val="BFBFBF" w:themeColor="background1" w:themeShade="BF"/>
        <w:sz w:val="12"/>
        <w:szCs w:val="16"/>
        <w:lang w:eastAsia="de-DE"/>
      </w:rPr>
      <w:t>EJP-Italmec-PM-D-210121_fr.docx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020EC" w14:textId="77777777" w:rsidR="00F60FCB" w:rsidRDefault="00F60FCB">
      <w:r>
        <w:separator/>
      </w:r>
    </w:p>
  </w:footnote>
  <w:footnote w:type="continuationSeparator" w:id="0">
    <w:p w14:paraId="35218EA1" w14:textId="77777777" w:rsidR="00F60FCB" w:rsidRDefault="00F6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2C4A" w14:textId="7246D38F" w:rsidR="0033164C" w:rsidRDefault="0033164C" w:rsidP="0027158E">
    <w:pPr>
      <w:pStyle w:val="Kopfzeile"/>
      <w:ind w:right="-428"/>
      <w:jc w:val="right"/>
    </w:pPr>
    <w:r>
      <w:rPr>
        <w:noProof/>
      </w:rPr>
      <w:drawing>
        <wp:anchor distT="0" distB="0" distL="114300" distR="114300" simplePos="0" relativeHeight="251658752" behindDoc="0" locked="0" layoutInCell="1" allowOverlap="1" wp14:anchorId="74D44220" wp14:editId="05D0B1EE">
          <wp:simplePos x="0" y="0"/>
          <wp:positionH relativeFrom="column">
            <wp:posOffset>4528820</wp:posOffset>
          </wp:positionH>
          <wp:positionV relativeFrom="paragraph">
            <wp:posOffset>-3810</wp:posOffset>
          </wp:positionV>
          <wp:extent cx="1496600" cy="7483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1496600" cy="74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3521C82"/>
    <w:multiLevelType w:val="multilevel"/>
    <w:tmpl w:val="D8A6C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09A"/>
    <w:multiLevelType w:val="hybridMultilevel"/>
    <w:tmpl w:val="612E7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DB372A0"/>
    <w:multiLevelType w:val="hybridMultilevel"/>
    <w:tmpl w:val="698EE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393A22C6"/>
    <w:multiLevelType w:val="multilevel"/>
    <w:tmpl w:val="8552F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45AC2757"/>
    <w:multiLevelType w:val="multilevel"/>
    <w:tmpl w:val="FBFC9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4"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7"/>
  </w:num>
  <w:num w:numId="2">
    <w:abstractNumId w:val="15"/>
  </w:num>
  <w:num w:numId="3">
    <w:abstractNumId w:val="14"/>
  </w:num>
  <w:num w:numId="4">
    <w:abstractNumId w:val="14"/>
  </w:num>
  <w:num w:numId="5">
    <w:abstractNumId w:val="4"/>
  </w:num>
  <w:num w:numId="6">
    <w:abstractNumId w:val="4"/>
  </w:num>
  <w:num w:numId="7">
    <w:abstractNumId w:val="17"/>
  </w:num>
  <w:num w:numId="8">
    <w:abstractNumId w:val="12"/>
  </w:num>
  <w:num w:numId="9">
    <w:abstractNumId w:val="16"/>
  </w:num>
  <w:num w:numId="10">
    <w:abstractNumId w:val="0"/>
  </w:num>
  <w:num w:numId="11">
    <w:abstractNumId w:val="19"/>
  </w:num>
  <w:num w:numId="12">
    <w:abstractNumId w:val="20"/>
  </w:num>
  <w:num w:numId="13">
    <w:abstractNumId w:val="9"/>
  </w:num>
  <w:num w:numId="14">
    <w:abstractNumId w:val="12"/>
  </w:num>
  <w:num w:numId="15">
    <w:abstractNumId w:val="6"/>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1"/>
  </w:num>
  <w:num w:numId="42">
    <w:abstractNumId w:val="18"/>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5"/>
  </w:num>
  <w:num w:numId="47">
    <w:abstractNumId w:val="10"/>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70D"/>
    <w:rsid w:val="00000B1B"/>
    <w:rsid w:val="00000F59"/>
    <w:rsid w:val="000029C7"/>
    <w:rsid w:val="00002A2D"/>
    <w:rsid w:val="00002D50"/>
    <w:rsid w:val="00002DE3"/>
    <w:rsid w:val="000030F5"/>
    <w:rsid w:val="000033CF"/>
    <w:rsid w:val="0000373D"/>
    <w:rsid w:val="0000410E"/>
    <w:rsid w:val="0000478C"/>
    <w:rsid w:val="00007A7F"/>
    <w:rsid w:val="00011664"/>
    <w:rsid w:val="000117DF"/>
    <w:rsid w:val="00011D7C"/>
    <w:rsid w:val="00012F1E"/>
    <w:rsid w:val="0001389F"/>
    <w:rsid w:val="00014773"/>
    <w:rsid w:val="00014956"/>
    <w:rsid w:val="0001595A"/>
    <w:rsid w:val="00015B16"/>
    <w:rsid w:val="00017AB3"/>
    <w:rsid w:val="00021683"/>
    <w:rsid w:val="000232F2"/>
    <w:rsid w:val="00023A55"/>
    <w:rsid w:val="000261CF"/>
    <w:rsid w:val="000330A0"/>
    <w:rsid w:val="00034D0C"/>
    <w:rsid w:val="00035DDC"/>
    <w:rsid w:val="00036791"/>
    <w:rsid w:val="000377EC"/>
    <w:rsid w:val="00040807"/>
    <w:rsid w:val="00040EC8"/>
    <w:rsid w:val="00040FC1"/>
    <w:rsid w:val="000508BB"/>
    <w:rsid w:val="00052A74"/>
    <w:rsid w:val="00055AD8"/>
    <w:rsid w:val="00055DF1"/>
    <w:rsid w:val="000606FF"/>
    <w:rsid w:val="0006081E"/>
    <w:rsid w:val="00060F40"/>
    <w:rsid w:val="00060F59"/>
    <w:rsid w:val="00061159"/>
    <w:rsid w:val="000624D2"/>
    <w:rsid w:val="0006303F"/>
    <w:rsid w:val="00064484"/>
    <w:rsid w:val="00064F3C"/>
    <w:rsid w:val="0006546B"/>
    <w:rsid w:val="000655FB"/>
    <w:rsid w:val="0006567B"/>
    <w:rsid w:val="00065C77"/>
    <w:rsid w:val="00065F26"/>
    <w:rsid w:val="000664C0"/>
    <w:rsid w:val="00066B91"/>
    <w:rsid w:val="00067255"/>
    <w:rsid w:val="00070FC7"/>
    <w:rsid w:val="00071177"/>
    <w:rsid w:val="00073229"/>
    <w:rsid w:val="00073A5E"/>
    <w:rsid w:val="00074033"/>
    <w:rsid w:val="00074D33"/>
    <w:rsid w:val="00075BD1"/>
    <w:rsid w:val="00077F6C"/>
    <w:rsid w:val="000801FE"/>
    <w:rsid w:val="00080BC0"/>
    <w:rsid w:val="00080C43"/>
    <w:rsid w:val="00081316"/>
    <w:rsid w:val="00081405"/>
    <w:rsid w:val="00084346"/>
    <w:rsid w:val="000844E6"/>
    <w:rsid w:val="0008465C"/>
    <w:rsid w:val="00090EEA"/>
    <w:rsid w:val="000916FC"/>
    <w:rsid w:val="00091B98"/>
    <w:rsid w:val="00092407"/>
    <w:rsid w:val="000927B9"/>
    <w:rsid w:val="00093817"/>
    <w:rsid w:val="00093B55"/>
    <w:rsid w:val="00093F37"/>
    <w:rsid w:val="0009438B"/>
    <w:rsid w:val="00096DD9"/>
    <w:rsid w:val="000A0A66"/>
    <w:rsid w:val="000A1D62"/>
    <w:rsid w:val="000A21BC"/>
    <w:rsid w:val="000A2E2E"/>
    <w:rsid w:val="000A4F54"/>
    <w:rsid w:val="000A575B"/>
    <w:rsid w:val="000A6204"/>
    <w:rsid w:val="000B0208"/>
    <w:rsid w:val="000B0D9D"/>
    <w:rsid w:val="000B1514"/>
    <w:rsid w:val="000B1C49"/>
    <w:rsid w:val="000B1EB8"/>
    <w:rsid w:val="000B36D7"/>
    <w:rsid w:val="000B4BBA"/>
    <w:rsid w:val="000B7CF3"/>
    <w:rsid w:val="000C0F4B"/>
    <w:rsid w:val="000C14A0"/>
    <w:rsid w:val="000C1A56"/>
    <w:rsid w:val="000C1C63"/>
    <w:rsid w:val="000C209F"/>
    <w:rsid w:val="000C6337"/>
    <w:rsid w:val="000C64F8"/>
    <w:rsid w:val="000D0DE1"/>
    <w:rsid w:val="000D30F0"/>
    <w:rsid w:val="000D385B"/>
    <w:rsid w:val="000D5778"/>
    <w:rsid w:val="000D6CEA"/>
    <w:rsid w:val="000D77C4"/>
    <w:rsid w:val="000D7E8B"/>
    <w:rsid w:val="000E04BD"/>
    <w:rsid w:val="000E1F29"/>
    <w:rsid w:val="000E4AE5"/>
    <w:rsid w:val="000F1219"/>
    <w:rsid w:val="000F1DDB"/>
    <w:rsid w:val="000F1EF8"/>
    <w:rsid w:val="000F2B0A"/>
    <w:rsid w:val="000F6FD7"/>
    <w:rsid w:val="000F7F9C"/>
    <w:rsid w:val="001014E5"/>
    <w:rsid w:val="00101AE0"/>
    <w:rsid w:val="00102C4D"/>
    <w:rsid w:val="0010405F"/>
    <w:rsid w:val="001048E7"/>
    <w:rsid w:val="00105E80"/>
    <w:rsid w:val="001114D9"/>
    <w:rsid w:val="00111EF6"/>
    <w:rsid w:val="0011214D"/>
    <w:rsid w:val="00117A71"/>
    <w:rsid w:val="00117D85"/>
    <w:rsid w:val="00122A1E"/>
    <w:rsid w:val="0012311A"/>
    <w:rsid w:val="001231B8"/>
    <w:rsid w:val="00123A91"/>
    <w:rsid w:val="00124166"/>
    <w:rsid w:val="001242F5"/>
    <w:rsid w:val="00124601"/>
    <w:rsid w:val="001246D9"/>
    <w:rsid w:val="001248A3"/>
    <w:rsid w:val="001257F5"/>
    <w:rsid w:val="00126755"/>
    <w:rsid w:val="00126C53"/>
    <w:rsid w:val="001300C4"/>
    <w:rsid w:val="0013034A"/>
    <w:rsid w:val="001305D1"/>
    <w:rsid w:val="0013239E"/>
    <w:rsid w:val="00132600"/>
    <w:rsid w:val="00135182"/>
    <w:rsid w:val="001359D4"/>
    <w:rsid w:val="00136395"/>
    <w:rsid w:val="00136C02"/>
    <w:rsid w:val="00136C57"/>
    <w:rsid w:val="001432E1"/>
    <w:rsid w:val="001466CD"/>
    <w:rsid w:val="001501F2"/>
    <w:rsid w:val="001508CE"/>
    <w:rsid w:val="00153C5E"/>
    <w:rsid w:val="0015508D"/>
    <w:rsid w:val="001550D0"/>
    <w:rsid w:val="00155D29"/>
    <w:rsid w:val="00155F66"/>
    <w:rsid w:val="00156B2D"/>
    <w:rsid w:val="00157071"/>
    <w:rsid w:val="001570BC"/>
    <w:rsid w:val="0016095F"/>
    <w:rsid w:val="00160CE6"/>
    <w:rsid w:val="00162C20"/>
    <w:rsid w:val="00163DEC"/>
    <w:rsid w:val="00164EAB"/>
    <w:rsid w:val="0016539A"/>
    <w:rsid w:val="0016657D"/>
    <w:rsid w:val="00167F20"/>
    <w:rsid w:val="001701BE"/>
    <w:rsid w:val="00170A48"/>
    <w:rsid w:val="00170C7D"/>
    <w:rsid w:val="00170F62"/>
    <w:rsid w:val="001716FD"/>
    <w:rsid w:val="00171AEA"/>
    <w:rsid w:val="00171E7D"/>
    <w:rsid w:val="0017482C"/>
    <w:rsid w:val="00176D9E"/>
    <w:rsid w:val="001770AC"/>
    <w:rsid w:val="00180616"/>
    <w:rsid w:val="0018144A"/>
    <w:rsid w:val="001824F1"/>
    <w:rsid w:val="00186F38"/>
    <w:rsid w:val="00191341"/>
    <w:rsid w:val="001922A5"/>
    <w:rsid w:val="00192649"/>
    <w:rsid w:val="0019387E"/>
    <w:rsid w:val="00193DE6"/>
    <w:rsid w:val="00194A96"/>
    <w:rsid w:val="00195FD2"/>
    <w:rsid w:val="001A0FC2"/>
    <w:rsid w:val="001A114D"/>
    <w:rsid w:val="001A3390"/>
    <w:rsid w:val="001A6EB7"/>
    <w:rsid w:val="001A798E"/>
    <w:rsid w:val="001B02CC"/>
    <w:rsid w:val="001B0CBC"/>
    <w:rsid w:val="001B1B77"/>
    <w:rsid w:val="001B20E5"/>
    <w:rsid w:val="001B2391"/>
    <w:rsid w:val="001B545F"/>
    <w:rsid w:val="001C03A0"/>
    <w:rsid w:val="001C0642"/>
    <w:rsid w:val="001C0FE8"/>
    <w:rsid w:val="001C18D5"/>
    <w:rsid w:val="001C2C7B"/>
    <w:rsid w:val="001C301E"/>
    <w:rsid w:val="001C3235"/>
    <w:rsid w:val="001C5792"/>
    <w:rsid w:val="001C62BC"/>
    <w:rsid w:val="001C6830"/>
    <w:rsid w:val="001D0F04"/>
    <w:rsid w:val="001D1A0F"/>
    <w:rsid w:val="001D4760"/>
    <w:rsid w:val="001E0EBB"/>
    <w:rsid w:val="001E299E"/>
    <w:rsid w:val="001E4751"/>
    <w:rsid w:val="001E4E94"/>
    <w:rsid w:val="001E55A5"/>
    <w:rsid w:val="001E7225"/>
    <w:rsid w:val="001F1749"/>
    <w:rsid w:val="001F188F"/>
    <w:rsid w:val="001F1DE0"/>
    <w:rsid w:val="001F2D30"/>
    <w:rsid w:val="001F3AAB"/>
    <w:rsid w:val="001F40CD"/>
    <w:rsid w:val="001F4694"/>
    <w:rsid w:val="001F5D68"/>
    <w:rsid w:val="001F64F5"/>
    <w:rsid w:val="001F6C16"/>
    <w:rsid w:val="001F7231"/>
    <w:rsid w:val="001F7AF4"/>
    <w:rsid w:val="00201464"/>
    <w:rsid w:val="00202490"/>
    <w:rsid w:val="00202554"/>
    <w:rsid w:val="00204D7B"/>
    <w:rsid w:val="00205769"/>
    <w:rsid w:val="00205A0B"/>
    <w:rsid w:val="00206678"/>
    <w:rsid w:val="002079DB"/>
    <w:rsid w:val="00210304"/>
    <w:rsid w:val="00211603"/>
    <w:rsid w:val="00211619"/>
    <w:rsid w:val="00212894"/>
    <w:rsid w:val="0021552E"/>
    <w:rsid w:val="00221A9F"/>
    <w:rsid w:val="00224BC8"/>
    <w:rsid w:val="00225C58"/>
    <w:rsid w:val="00225CFC"/>
    <w:rsid w:val="00231747"/>
    <w:rsid w:val="00234157"/>
    <w:rsid w:val="002356CC"/>
    <w:rsid w:val="00237808"/>
    <w:rsid w:val="00237F4F"/>
    <w:rsid w:val="0024181A"/>
    <w:rsid w:val="00242FC9"/>
    <w:rsid w:val="0024401E"/>
    <w:rsid w:val="00247A9B"/>
    <w:rsid w:val="00252C32"/>
    <w:rsid w:val="00253568"/>
    <w:rsid w:val="002538DD"/>
    <w:rsid w:val="00255DE8"/>
    <w:rsid w:val="00261A19"/>
    <w:rsid w:val="0026222A"/>
    <w:rsid w:val="002624D5"/>
    <w:rsid w:val="0026279A"/>
    <w:rsid w:val="002635EA"/>
    <w:rsid w:val="002641ED"/>
    <w:rsid w:val="00264A69"/>
    <w:rsid w:val="002652EC"/>
    <w:rsid w:val="00267BA5"/>
    <w:rsid w:val="00270322"/>
    <w:rsid w:val="0027158E"/>
    <w:rsid w:val="002722B6"/>
    <w:rsid w:val="00272D01"/>
    <w:rsid w:val="00273268"/>
    <w:rsid w:val="00273514"/>
    <w:rsid w:val="00273531"/>
    <w:rsid w:val="0027503A"/>
    <w:rsid w:val="00275FAA"/>
    <w:rsid w:val="002765C1"/>
    <w:rsid w:val="00277429"/>
    <w:rsid w:val="00277B71"/>
    <w:rsid w:val="00277D8B"/>
    <w:rsid w:val="002814D2"/>
    <w:rsid w:val="00281C26"/>
    <w:rsid w:val="00283F89"/>
    <w:rsid w:val="00284700"/>
    <w:rsid w:val="00285899"/>
    <w:rsid w:val="00286593"/>
    <w:rsid w:val="002873FD"/>
    <w:rsid w:val="00287A95"/>
    <w:rsid w:val="002916C7"/>
    <w:rsid w:val="00292218"/>
    <w:rsid w:val="0029275F"/>
    <w:rsid w:val="002927F8"/>
    <w:rsid w:val="002932D5"/>
    <w:rsid w:val="00293AC0"/>
    <w:rsid w:val="0029517B"/>
    <w:rsid w:val="00295898"/>
    <w:rsid w:val="00295981"/>
    <w:rsid w:val="00296153"/>
    <w:rsid w:val="0029677D"/>
    <w:rsid w:val="002969C5"/>
    <w:rsid w:val="002974AC"/>
    <w:rsid w:val="002A1913"/>
    <w:rsid w:val="002A1F0E"/>
    <w:rsid w:val="002A4969"/>
    <w:rsid w:val="002A5162"/>
    <w:rsid w:val="002A653F"/>
    <w:rsid w:val="002A7334"/>
    <w:rsid w:val="002B02F2"/>
    <w:rsid w:val="002B0E4B"/>
    <w:rsid w:val="002B1276"/>
    <w:rsid w:val="002B178B"/>
    <w:rsid w:val="002B2F8D"/>
    <w:rsid w:val="002B35E1"/>
    <w:rsid w:val="002B3E03"/>
    <w:rsid w:val="002B3FCA"/>
    <w:rsid w:val="002B4C54"/>
    <w:rsid w:val="002B6238"/>
    <w:rsid w:val="002B6CA1"/>
    <w:rsid w:val="002B7099"/>
    <w:rsid w:val="002B7734"/>
    <w:rsid w:val="002B7D8D"/>
    <w:rsid w:val="002C130A"/>
    <w:rsid w:val="002C300C"/>
    <w:rsid w:val="002C5B51"/>
    <w:rsid w:val="002C642D"/>
    <w:rsid w:val="002C6D2E"/>
    <w:rsid w:val="002C729E"/>
    <w:rsid w:val="002D081B"/>
    <w:rsid w:val="002D224B"/>
    <w:rsid w:val="002D46D6"/>
    <w:rsid w:val="002D5996"/>
    <w:rsid w:val="002D7125"/>
    <w:rsid w:val="002D72CB"/>
    <w:rsid w:val="002D76E6"/>
    <w:rsid w:val="002E12AE"/>
    <w:rsid w:val="002E5B91"/>
    <w:rsid w:val="002E6107"/>
    <w:rsid w:val="002E69E2"/>
    <w:rsid w:val="002F054E"/>
    <w:rsid w:val="002F0E39"/>
    <w:rsid w:val="002F2135"/>
    <w:rsid w:val="002F31D6"/>
    <w:rsid w:val="002F3871"/>
    <w:rsid w:val="002F4667"/>
    <w:rsid w:val="002F58DA"/>
    <w:rsid w:val="002F78B9"/>
    <w:rsid w:val="00300D71"/>
    <w:rsid w:val="0030148E"/>
    <w:rsid w:val="00303762"/>
    <w:rsid w:val="00303DFC"/>
    <w:rsid w:val="003054BA"/>
    <w:rsid w:val="00310892"/>
    <w:rsid w:val="00310EDB"/>
    <w:rsid w:val="00311DD6"/>
    <w:rsid w:val="0031332E"/>
    <w:rsid w:val="00314A14"/>
    <w:rsid w:val="0031563F"/>
    <w:rsid w:val="00315788"/>
    <w:rsid w:val="00317F16"/>
    <w:rsid w:val="00320B63"/>
    <w:rsid w:val="00320F5A"/>
    <w:rsid w:val="00321236"/>
    <w:rsid w:val="00323C0F"/>
    <w:rsid w:val="00324C58"/>
    <w:rsid w:val="0032552B"/>
    <w:rsid w:val="00326BCD"/>
    <w:rsid w:val="00326F2A"/>
    <w:rsid w:val="00327299"/>
    <w:rsid w:val="00327EE4"/>
    <w:rsid w:val="00330DEC"/>
    <w:rsid w:val="00330DEF"/>
    <w:rsid w:val="00330EE2"/>
    <w:rsid w:val="00331206"/>
    <w:rsid w:val="00331301"/>
    <w:rsid w:val="0033164C"/>
    <w:rsid w:val="00337DBA"/>
    <w:rsid w:val="0034081D"/>
    <w:rsid w:val="00340AAA"/>
    <w:rsid w:val="0034148B"/>
    <w:rsid w:val="003465E5"/>
    <w:rsid w:val="00347511"/>
    <w:rsid w:val="00350B0A"/>
    <w:rsid w:val="0035261A"/>
    <w:rsid w:val="00353179"/>
    <w:rsid w:val="00354028"/>
    <w:rsid w:val="00360037"/>
    <w:rsid w:val="00360D02"/>
    <w:rsid w:val="00362312"/>
    <w:rsid w:val="00364551"/>
    <w:rsid w:val="00364809"/>
    <w:rsid w:val="00366C43"/>
    <w:rsid w:val="00366F24"/>
    <w:rsid w:val="003674C8"/>
    <w:rsid w:val="00367A00"/>
    <w:rsid w:val="00370357"/>
    <w:rsid w:val="00371A79"/>
    <w:rsid w:val="0037236D"/>
    <w:rsid w:val="003739C0"/>
    <w:rsid w:val="003745D4"/>
    <w:rsid w:val="003745E5"/>
    <w:rsid w:val="00375C5C"/>
    <w:rsid w:val="00375F6D"/>
    <w:rsid w:val="00376482"/>
    <w:rsid w:val="00376F25"/>
    <w:rsid w:val="00377E5B"/>
    <w:rsid w:val="00386C78"/>
    <w:rsid w:val="003907B8"/>
    <w:rsid w:val="00390D65"/>
    <w:rsid w:val="003929E1"/>
    <w:rsid w:val="00393040"/>
    <w:rsid w:val="003967B5"/>
    <w:rsid w:val="0039691C"/>
    <w:rsid w:val="00397E40"/>
    <w:rsid w:val="003A0C31"/>
    <w:rsid w:val="003A1005"/>
    <w:rsid w:val="003A1F13"/>
    <w:rsid w:val="003A2195"/>
    <w:rsid w:val="003A2B0E"/>
    <w:rsid w:val="003A41BA"/>
    <w:rsid w:val="003A4C4C"/>
    <w:rsid w:val="003A4E43"/>
    <w:rsid w:val="003A68C7"/>
    <w:rsid w:val="003B493A"/>
    <w:rsid w:val="003B4F74"/>
    <w:rsid w:val="003B5157"/>
    <w:rsid w:val="003B56C7"/>
    <w:rsid w:val="003B6145"/>
    <w:rsid w:val="003B67CC"/>
    <w:rsid w:val="003B6C50"/>
    <w:rsid w:val="003B7A4F"/>
    <w:rsid w:val="003B7A61"/>
    <w:rsid w:val="003B7BA7"/>
    <w:rsid w:val="003B7C3E"/>
    <w:rsid w:val="003C011F"/>
    <w:rsid w:val="003C0460"/>
    <w:rsid w:val="003C1997"/>
    <w:rsid w:val="003C3323"/>
    <w:rsid w:val="003C343E"/>
    <w:rsid w:val="003C452E"/>
    <w:rsid w:val="003C4F16"/>
    <w:rsid w:val="003C65FF"/>
    <w:rsid w:val="003C796C"/>
    <w:rsid w:val="003D0F26"/>
    <w:rsid w:val="003D10D1"/>
    <w:rsid w:val="003D1BB6"/>
    <w:rsid w:val="003D1F59"/>
    <w:rsid w:val="003D232A"/>
    <w:rsid w:val="003D406B"/>
    <w:rsid w:val="003D72C2"/>
    <w:rsid w:val="003D7864"/>
    <w:rsid w:val="003D7C33"/>
    <w:rsid w:val="003E5AF2"/>
    <w:rsid w:val="003E780C"/>
    <w:rsid w:val="003F3F68"/>
    <w:rsid w:val="003F767E"/>
    <w:rsid w:val="003F7AC2"/>
    <w:rsid w:val="003F7E1B"/>
    <w:rsid w:val="004011BD"/>
    <w:rsid w:val="0040246D"/>
    <w:rsid w:val="0040414F"/>
    <w:rsid w:val="00405250"/>
    <w:rsid w:val="0040676A"/>
    <w:rsid w:val="004112F4"/>
    <w:rsid w:val="004130B4"/>
    <w:rsid w:val="0041406A"/>
    <w:rsid w:val="00414071"/>
    <w:rsid w:val="004156DE"/>
    <w:rsid w:val="00415D6A"/>
    <w:rsid w:val="00421BC3"/>
    <w:rsid w:val="00422289"/>
    <w:rsid w:val="004227AA"/>
    <w:rsid w:val="00422EE7"/>
    <w:rsid w:val="00424C94"/>
    <w:rsid w:val="0042510D"/>
    <w:rsid w:val="00426303"/>
    <w:rsid w:val="00426667"/>
    <w:rsid w:val="00427CD9"/>
    <w:rsid w:val="00430466"/>
    <w:rsid w:val="00430943"/>
    <w:rsid w:val="00433430"/>
    <w:rsid w:val="00433EA3"/>
    <w:rsid w:val="004347EE"/>
    <w:rsid w:val="00435059"/>
    <w:rsid w:val="00435119"/>
    <w:rsid w:val="00435BC8"/>
    <w:rsid w:val="00436363"/>
    <w:rsid w:val="004378E1"/>
    <w:rsid w:val="00440C99"/>
    <w:rsid w:val="00441355"/>
    <w:rsid w:val="00442225"/>
    <w:rsid w:val="00442262"/>
    <w:rsid w:val="00444231"/>
    <w:rsid w:val="0044529D"/>
    <w:rsid w:val="004457A8"/>
    <w:rsid w:val="00445E75"/>
    <w:rsid w:val="004463B6"/>
    <w:rsid w:val="004469CC"/>
    <w:rsid w:val="00450C0F"/>
    <w:rsid w:val="0045119E"/>
    <w:rsid w:val="00452B39"/>
    <w:rsid w:val="004532DD"/>
    <w:rsid w:val="0045445C"/>
    <w:rsid w:val="00454D16"/>
    <w:rsid w:val="00456F5B"/>
    <w:rsid w:val="00457857"/>
    <w:rsid w:val="00457F30"/>
    <w:rsid w:val="004611CC"/>
    <w:rsid w:val="00461235"/>
    <w:rsid w:val="0046269B"/>
    <w:rsid w:val="0046312A"/>
    <w:rsid w:val="0046505E"/>
    <w:rsid w:val="00465341"/>
    <w:rsid w:val="004657F6"/>
    <w:rsid w:val="00465E2B"/>
    <w:rsid w:val="00466367"/>
    <w:rsid w:val="0046756B"/>
    <w:rsid w:val="004711D9"/>
    <w:rsid w:val="004724A6"/>
    <w:rsid w:val="00473DEE"/>
    <w:rsid w:val="00475B73"/>
    <w:rsid w:val="004764AA"/>
    <w:rsid w:val="004765CE"/>
    <w:rsid w:val="00477CB6"/>
    <w:rsid w:val="00480636"/>
    <w:rsid w:val="0048150E"/>
    <w:rsid w:val="00482A47"/>
    <w:rsid w:val="00482C05"/>
    <w:rsid w:val="00483F21"/>
    <w:rsid w:val="004855BD"/>
    <w:rsid w:val="00491209"/>
    <w:rsid w:val="00491351"/>
    <w:rsid w:val="00491399"/>
    <w:rsid w:val="0049142C"/>
    <w:rsid w:val="004917DF"/>
    <w:rsid w:val="00491E1A"/>
    <w:rsid w:val="00492006"/>
    <w:rsid w:val="00493B05"/>
    <w:rsid w:val="00494527"/>
    <w:rsid w:val="004A0689"/>
    <w:rsid w:val="004A12A1"/>
    <w:rsid w:val="004A15B9"/>
    <w:rsid w:val="004A344F"/>
    <w:rsid w:val="004A355B"/>
    <w:rsid w:val="004A3838"/>
    <w:rsid w:val="004A5195"/>
    <w:rsid w:val="004A7053"/>
    <w:rsid w:val="004B111A"/>
    <w:rsid w:val="004B1864"/>
    <w:rsid w:val="004B25F2"/>
    <w:rsid w:val="004B25F9"/>
    <w:rsid w:val="004B467A"/>
    <w:rsid w:val="004B5102"/>
    <w:rsid w:val="004B631C"/>
    <w:rsid w:val="004C043A"/>
    <w:rsid w:val="004C0C92"/>
    <w:rsid w:val="004C3970"/>
    <w:rsid w:val="004C4724"/>
    <w:rsid w:val="004C5F2B"/>
    <w:rsid w:val="004C6957"/>
    <w:rsid w:val="004C77B6"/>
    <w:rsid w:val="004C7B64"/>
    <w:rsid w:val="004D0489"/>
    <w:rsid w:val="004D170F"/>
    <w:rsid w:val="004D3F6B"/>
    <w:rsid w:val="004D4031"/>
    <w:rsid w:val="004D486D"/>
    <w:rsid w:val="004D5350"/>
    <w:rsid w:val="004D5B99"/>
    <w:rsid w:val="004D6812"/>
    <w:rsid w:val="004D6E3B"/>
    <w:rsid w:val="004E30EF"/>
    <w:rsid w:val="004E5A92"/>
    <w:rsid w:val="004E63C2"/>
    <w:rsid w:val="004E6A51"/>
    <w:rsid w:val="004F0191"/>
    <w:rsid w:val="004F1ABC"/>
    <w:rsid w:val="004F1BAA"/>
    <w:rsid w:val="004F532B"/>
    <w:rsid w:val="004F6E94"/>
    <w:rsid w:val="0050077B"/>
    <w:rsid w:val="00501EA6"/>
    <w:rsid w:val="005029AE"/>
    <w:rsid w:val="00502BD6"/>
    <w:rsid w:val="00502F51"/>
    <w:rsid w:val="005031EA"/>
    <w:rsid w:val="005036B1"/>
    <w:rsid w:val="00505625"/>
    <w:rsid w:val="00505A07"/>
    <w:rsid w:val="00506A49"/>
    <w:rsid w:val="00507AB6"/>
    <w:rsid w:val="00507C41"/>
    <w:rsid w:val="00510168"/>
    <w:rsid w:val="00511727"/>
    <w:rsid w:val="00511D17"/>
    <w:rsid w:val="0051388D"/>
    <w:rsid w:val="005160EA"/>
    <w:rsid w:val="00516495"/>
    <w:rsid w:val="005172D4"/>
    <w:rsid w:val="00517B03"/>
    <w:rsid w:val="00521FCD"/>
    <w:rsid w:val="005221C3"/>
    <w:rsid w:val="00522BEC"/>
    <w:rsid w:val="00523B2C"/>
    <w:rsid w:val="00524084"/>
    <w:rsid w:val="00524165"/>
    <w:rsid w:val="0052418A"/>
    <w:rsid w:val="0052497D"/>
    <w:rsid w:val="005249BE"/>
    <w:rsid w:val="00525199"/>
    <w:rsid w:val="005264F4"/>
    <w:rsid w:val="005266E4"/>
    <w:rsid w:val="00530CD4"/>
    <w:rsid w:val="00533B8E"/>
    <w:rsid w:val="00534EC6"/>
    <w:rsid w:val="005350D8"/>
    <w:rsid w:val="0053585A"/>
    <w:rsid w:val="00536CBD"/>
    <w:rsid w:val="005376C7"/>
    <w:rsid w:val="00537783"/>
    <w:rsid w:val="0053795D"/>
    <w:rsid w:val="00540C05"/>
    <w:rsid w:val="005416AA"/>
    <w:rsid w:val="0054197A"/>
    <w:rsid w:val="00542A54"/>
    <w:rsid w:val="005430BF"/>
    <w:rsid w:val="00543B88"/>
    <w:rsid w:val="00545CEE"/>
    <w:rsid w:val="00546ED6"/>
    <w:rsid w:val="0054766D"/>
    <w:rsid w:val="005518BD"/>
    <w:rsid w:val="005523D9"/>
    <w:rsid w:val="00552CA7"/>
    <w:rsid w:val="0055590C"/>
    <w:rsid w:val="00555FB6"/>
    <w:rsid w:val="005601D7"/>
    <w:rsid w:val="00560227"/>
    <w:rsid w:val="00560B25"/>
    <w:rsid w:val="005610A5"/>
    <w:rsid w:val="00562A86"/>
    <w:rsid w:val="00563299"/>
    <w:rsid w:val="0056388E"/>
    <w:rsid w:val="00563925"/>
    <w:rsid w:val="00564E97"/>
    <w:rsid w:val="00566F12"/>
    <w:rsid w:val="00567D21"/>
    <w:rsid w:val="0057018D"/>
    <w:rsid w:val="00570C7F"/>
    <w:rsid w:val="00571B85"/>
    <w:rsid w:val="00573978"/>
    <w:rsid w:val="00573D13"/>
    <w:rsid w:val="00574E3A"/>
    <w:rsid w:val="00575474"/>
    <w:rsid w:val="00575B2D"/>
    <w:rsid w:val="0057615D"/>
    <w:rsid w:val="005769C3"/>
    <w:rsid w:val="00577437"/>
    <w:rsid w:val="00577C70"/>
    <w:rsid w:val="00581D23"/>
    <w:rsid w:val="00582D5F"/>
    <w:rsid w:val="0058419E"/>
    <w:rsid w:val="00587659"/>
    <w:rsid w:val="005909AE"/>
    <w:rsid w:val="00591FDF"/>
    <w:rsid w:val="0059205C"/>
    <w:rsid w:val="005920AF"/>
    <w:rsid w:val="00596A0D"/>
    <w:rsid w:val="00596AAA"/>
    <w:rsid w:val="00596AC5"/>
    <w:rsid w:val="00596F2A"/>
    <w:rsid w:val="0059724D"/>
    <w:rsid w:val="005976F6"/>
    <w:rsid w:val="00597C6D"/>
    <w:rsid w:val="005A109B"/>
    <w:rsid w:val="005A12E1"/>
    <w:rsid w:val="005A2241"/>
    <w:rsid w:val="005A3DE5"/>
    <w:rsid w:val="005A4217"/>
    <w:rsid w:val="005A48EF"/>
    <w:rsid w:val="005A49F2"/>
    <w:rsid w:val="005A4B35"/>
    <w:rsid w:val="005A5CFB"/>
    <w:rsid w:val="005A5DB5"/>
    <w:rsid w:val="005A6298"/>
    <w:rsid w:val="005A69AF"/>
    <w:rsid w:val="005A72D2"/>
    <w:rsid w:val="005A73D8"/>
    <w:rsid w:val="005A7690"/>
    <w:rsid w:val="005A7E13"/>
    <w:rsid w:val="005B1112"/>
    <w:rsid w:val="005B1C8E"/>
    <w:rsid w:val="005B3F37"/>
    <w:rsid w:val="005B4DE9"/>
    <w:rsid w:val="005B50B6"/>
    <w:rsid w:val="005B5D1C"/>
    <w:rsid w:val="005B6ACA"/>
    <w:rsid w:val="005B6DFE"/>
    <w:rsid w:val="005C03F1"/>
    <w:rsid w:val="005C073D"/>
    <w:rsid w:val="005C25EA"/>
    <w:rsid w:val="005C4C70"/>
    <w:rsid w:val="005C4F83"/>
    <w:rsid w:val="005C5A79"/>
    <w:rsid w:val="005C69BF"/>
    <w:rsid w:val="005C778E"/>
    <w:rsid w:val="005C79C5"/>
    <w:rsid w:val="005C7A78"/>
    <w:rsid w:val="005D049E"/>
    <w:rsid w:val="005D0A1E"/>
    <w:rsid w:val="005D23D8"/>
    <w:rsid w:val="005D2FD4"/>
    <w:rsid w:val="005D3AFB"/>
    <w:rsid w:val="005D704A"/>
    <w:rsid w:val="005D75A4"/>
    <w:rsid w:val="005E02E2"/>
    <w:rsid w:val="005E0EE8"/>
    <w:rsid w:val="005E2148"/>
    <w:rsid w:val="005E30A9"/>
    <w:rsid w:val="005E3348"/>
    <w:rsid w:val="005E3A38"/>
    <w:rsid w:val="005E4342"/>
    <w:rsid w:val="005E448B"/>
    <w:rsid w:val="005E486D"/>
    <w:rsid w:val="005E4D60"/>
    <w:rsid w:val="005E5154"/>
    <w:rsid w:val="005E5919"/>
    <w:rsid w:val="005E6A50"/>
    <w:rsid w:val="005E704F"/>
    <w:rsid w:val="005F0B91"/>
    <w:rsid w:val="005F1C1F"/>
    <w:rsid w:val="005F3471"/>
    <w:rsid w:val="005F6637"/>
    <w:rsid w:val="005F7F32"/>
    <w:rsid w:val="00600ECB"/>
    <w:rsid w:val="0060114E"/>
    <w:rsid w:val="00601AAA"/>
    <w:rsid w:val="00602AEC"/>
    <w:rsid w:val="00603435"/>
    <w:rsid w:val="006038E0"/>
    <w:rsid w:val="00603933"/>
    <w:rsid w:val="00607C0D"/>
    <w:rsid w:val="00610356"/>
    <w:rsid w:val="00611EC3"/>
    <w:rsid w:val="006124FE"/>
    <w:rsid w:val="006133BF"/>
    <w:rsid w:val="00615235"/>
    <w:rsid w:val="00615461"/>
    <w:rsid w:val="00616B48"/>
    <w:rsid w:val="006200C3"/>
    <w:rsid w:val="006202BA"/>
    <w:rsid w:val="006241A8"/>
    <w:rsid w:val="0062463D"/>
    <w:rsid w:val="006327B8"/>
    <w:rsid w:val="00633FD7"/>
    <w:rsid w:val="00635D94"/>
    <w:rsid w:val="00636488"/>
    <w:rsid w:val="00637297"/>
    <w:rsid w:val="00637569"/>
    <w:rsid w:val="00637C49"/>
    <w:rsid w:val="00640F2E"/>
    <w:rsid w:val="00641F48"/>
    <w:rsid w:val="006440B4"/>
    <w:rsid w:val="0064512F"/>
    <w:rsid w:val="0064568C"/>
    <w:rsid w:val="0064617E"/>
    <w:rsid w:val="00647EAE"/>
    <w:rsid w:val="006513BF"/>
    <w:rsid w:val="00651885"/>
    <w:rsid w:val="00651BF3"/>
    <w:rsid w:val="006533B7"/>
    <w:rsid w:val="00653D30"/>
    <w:rsid w:val="006546FD"/>
    <w:rsid w:val="00654CA8"/>
    <w:rsid w:val="0065568D"/>
    <w:rsid w:val="0065575B"/>
    <w:rsid w:val="006558FC"/>
    <w:rsid w:val="0066055D"/>
    <w:rsid w:val="00660871"/>
    <w:rsid w:val="006615CA"/>
    <w:rsid w:val="00661894"/>
    <w:rsid w:val="00661D9E"/>
    <w:rsid w:val="00663B67"/>
    <w:rsid w:val="00664106"/>
    <w:rsid w:val="006643A6"/>
    <w:rsid w:val="00666177"/>
    <w:rsid w:val="00670CDD"/>
    <w:rsid w:val="006719ED"/>
    <w:rsid w:val="00674396"/>
    <w:rsid w:val="00675AF2"/>
    <w:rsid w:val="00676E79"/>
    <w:rsid w:val="00677433"/>
    <w:rsid w:val="006774ED"/>
    <w:rsid w:val="00680DE8"/>
    <w:rsid w:val="00681415"/>
    <w:rsid w:val="00684829"/>
    <w:rsid w:val="00684BBE"/>
    <w:rsid w:val="0068546C"/>
    <w:rsid w:val="00685625"/>
    <w:rsid w:val="00686B22"/>
    <w:rsid w:val="00691A59"/>
    <w:rsid w:val="00691B11"/>
    <w:rsid w:val="006922B9"/>
    <w:rsid w:val="00692E0F"/>
    <w:rsid w:val="00692FBD"/>
    <w:rsid w:val="0069439A"/>
    <w:rsid w:val="00694A59"/>
    <w:rsid w:val="0069522B"/>
    <w:rsid w:val="00697351"/>
    <w:rsid w:val="006A0000"/>
    <w:rsid w:val="006A075B"/>
    <w:rsid w:val="006A1632"/>
    <w:rsid w:val="006A1B2B"/>
    <w:rsid w:val="006A3071"/>
    <w:rsid w:val="006A386E"/>
    <w:rsid w:val="006A387D"/>
    <w:rsid w:val="006A3DEA"/>
    <w:rsid w:val="006A4176"/>
    <w:rsid w:val="006A766C"/>
    <w:rsid w:val="006A7D18"/>
    <w:rsid w:val="006B0ABC"/>
    <w:rsid w:val="006B0B65"/>
    <w:rsid w:val="006B0C1F"/>
    <w:rsid w:val="006B0D76"/>
    <w:rsid w:val="006B4C45"/>
    <w:rsid w:val="006B545F"/>
    <w:rsid w:val="006B5EAA"/>
    <w:rsid w:val="006C0E2A"/>
    <w:rsid w:val="006C1541"/>
    <w:rsid w:val="006C30DA"/>
    <w:rsid w:val="006C31BD"/>
    <w:rsid w:val="006C542D"/>
    <w:rsid w:val="006C57DC"/>
    <w:rsid w:val="006C6F87"/>
    <w:rsid w:val="006C751A"/>
    <w:rsid w:val="006D013F"/>
    <w:rsid w:val="006D0168"/>
    <w:rsid w:val="006D130C"/>
    <w:rsid w:val="006D4D6B"/>
    <w:rsid w:val="006D501C"/>
    <w:rsid w:val="006D5CBD"/>
    <w:rsid w:val="006D7940"/>
    <w:rsid w:val="006E0AA5"/>
    <w:rsid w:val="006E183D"/>
    <w:rsid w:val="006E7964"/>
    <w:rsid w:val="006F0FEC"/>
    <w:rsid w:val="006F1887"/>
    <w:rsid w:val="006F2031"/>
    <w:rsid w:val="006F2F8E"/>
    <w:rsid w:val="006F4CD5"/>
    <w:rsid w:val="006F5278"/>
    <w:rsid w:val="006F542C"/>
    <w:rsid w:val="006F736D"/>
    <w:rsid w:val="006F7C5D"/>
    <w:rsid w:val="006F7D2D"/>
    <w:rsid w:val="0070170C"/>
    <w:rsid w:val="00701D9C"/>
    <w:rsid w:val="0070251E"/>
    <w:rsid w:val="007027FF"/>
    <w:rsid w:val="00702C14"/>
    <w:rsid w:val="00705092"/>
    <w:rsid w:val="00706369"/>
    <w:rsid w:val="007066CE"/>
    <w:rsid w:val="00710ADC"/>
    <w:rsid w:val="00710E7B"/>
    <w:rsid w:val="00712F4D"/>
    <w:rsid w:val="00713246"/>
    <w:rsid w:val="00714423"/>
    <w:rsid w:val="007144A3"/>
    <w:rsid w:val="00715F78"/>
    <w:rsid w:val="00716E7C"/>
    <w:rsid w:val="00717053"/>
    <w:rsid w:val="0071780C"/>
    <w:rsid w:val="0072303E"/>
    <w:rsid w:val="00723E3A"/>
    <w:rsid w:val="0073237C"/>
    <w:rsid w:val="0073251C"/>
    <w:rsid w:val="00736075"/>
    <w:rsid w:val="007373EC"/>
    <w:rsid w:val="00737772"/>
    <w:rsid w:val="00741318"/>
    <w:rsid w:val="007417F3"/>
    <w:rsid w:val="0074251B"/>
    <w:rsid w:val="00743D55"/>
    <w:rsid w:val="0075196D"/>
    <w:rsid w:val="007533BB"/>
    <w:rsid w:val="00753C66"/>
    <w:rsid w:val="00755E15"/>
    <w:rsid w:val="00760624"/>
    <w:rsid w:val="0076091E"/>
    <w:rsid w:val="00761D19"/>
    <w:rsid w:val="00763A4B"/>
    <w:rsid w:val="0077082F"/>
    <w:rsid w:val="0077090A"/>
    <w:rsid w:val="00771418"/>
    <w:rsid w:val="00771811"/>
    <w:rsid w:val="00771F4D"/>
    <w:rsid w:val="0077222C"/>
    <w:rsid w:val="007728EC"/>
    <w:rsid w:val="00772B4F"/>
    <w:rsid w:val="00773173"/>
    <w:rsid w:val="00773C14"/>
    <w:rsid w:val="007745EC"/>
    <w:rsid w:val="0077584C"/>
    <w:rsid w:val="00776340"/>
    <w:rsid w:val="00780BAC"/>
    <w:rsid w:val="0078112C"/>
    <w:rsid w:val="00781530"/>
    <w:rsid w:val="007836F3"/>
    <w:rsid w:val="00783FD6"/>
    <w:rsid w:val="007848DE"/>
    <w:rsid w:val="00786902"/>
    <w:rsid w:val="00790008"/>
    <w:rsid w:val="00796910"/>
    <w:rsid w:val="00797873"/>
    <w:rsid w:val="00797CE1"/>
    <w:rsid w:val="007A006C"/>
    <w:rsid w:val="007A1BD4"/>
    <w:rsid w:val="007A2B61"/>
    <w:rsid w:val="007A3F2C"/>
    <w:rsid w:val="007A6966"/>
    <w:rsid w:val="007A7F21"/>
    <w:rsid w:val="007B0879"/>
    <w:rsid w:val="007B0D92"/>
    <w:rsid w:val="007B102B"/>
    <w:rsid w:val="007B3D62"/>
    <w:rsid w:val="007B4DF5"/>
    <w:rsid w:val="007B5C52"/>
    <w:rsid w:val="007C11D9"/>
    <w:rsid w:val="007C1546"/>
    <w:rsid w:val="007C2F0F"/>
    <w:rsid w:val="007C2FE8"/>
    <w:rsid w:val="007C3992"/>
    <w:rsid w:val="007C4D3D"/>
    <w:rsid w:val="007C532F"/>
    <w:rsid w:val="007C5588"/>
    <w:rsid w:val="007D02B9"/>
    <w:rsid w:val="007D089D"/>
    <w:rsid w:val="007D1774"/>
    <w:rsid w:val="007D1791"/>
    <w:rsid w:val="007D1CC8"/>
    <w:rsid w:val="007D339F"/>
    <w:rsid w:val="007D38EC"/>
    <w:rsid w:val="007D476C"/>
    <w:rsid w:val="007D5F71"/>
    <w:rsid w:val="007D65D1"/>
    <w:rsid w:val="007D700E"/>
    <w:rsid w:val="007D7AF1"/>
    <w:rsid w:val="007E025B"/>
    <w:rsid w:val="007E1E04"/>
    <w:rsid w:val="007E3FE5"/>
    <w:rsid w:val="007E4786"/>
    <w:rsid w:val="007E48A6"/>
    <w:rsid w:val="007F07A8"/>
    <w:rsid w:val="007F1997"/>
    <w:rsid w:val="007F2299"/>
    <w:rsid w:val="007F2508"/>
    <w:rsid w:val="007F27F8"/>
    <w:rsid w:val="007F2AD9"/>
    <w:rsid w:val="007F44E1"/>
    <w:rsid w:val="007F45DA"/>
    <w:rsid w:val="007F49E9"/>
    <w:rsid w:val="007F6607"/>
    <w:rsid w:val="007F764D"/>
    <w:rsid w:val="007F7AB8"/>
    <w:rsid w:val="007F7AD7"/>
    <w:rsid w:val="0080017C"/>
    <w:rsid w:val="00801A56"/>
    <w:rsid w:val="00801DB7"/>
    <w:rsid w:val="00802FD3"/>
    <w:rsid w:val="00803AEC"/>
    <w:rsid w:val="00804884"/>
    <w:rsid w:val="00806392"/>
    <w:rsid w:val="00807C7F"/>
    <w:rsid w:val="0081159D"/>
    <w:rsid w:val="008120F7"/>
    <w:rsid w:val="00813664"/>
    <w:rsid w:val="008168C2"/>
    <w:rsid w:val="00816B6B"/>
    <w:rsid w:val="00820E40"/>
    <w:rsid w:val="00822DDE"/>
    <w:rsid w:val="00827DD6"/>
    <w:rsid w:val="00827FB1"/>
    <w:rsid w:val="00830207"/>
    <w:rsid w:val="008319F7"/>
    <w:rsid w:val="00834B05"/>
    <w:rsid w:val="0083518F"/>
    <w:rsid w:val="00836059"/>
    <w:rsid w:val="00836080"/>
    <w:rsid w:val="00836C1E"/>
    <w:rsid w:val="0084068F"/>
    <w:rsid w:val="00842844"/>
    <w:rsid w:val="00844CDD"/>
    <w:rsid w:val="008456B0"/>
    <w:rsid w:val="0084593D"/>
    <w:rsid w:val="008469CB"/>
    <w:rsid w:val="00846A4C"/>
    <w:rsid w:val="0084769B"/>
    <w:rsid w:val="00847E6F"/>
    <w:rsid w:val="00850216"/>
    <w:rsid w:val="00850519"/>
    <w:rsid w:val="008523DE"/>
    <w:rsid w:val="008525F2"/>
    <w:rsid w:val="008526B1"/>
    <w:rsid w:val="00853E1E"/>
    <w:rsid w:val="0085569B"/>
    <w:rsid w:val="00856E4C"/>
    <w:rsid w:val="00856FE0"/>
    <w:rsid w:val="008572B3"/>
    <w:rsid w:val="00861505"/>
    <w:rsid w:val="0086323F"/>
    <w:rsid w:val="00863601"/>
    <w:rsid w:val="00863D21"/>
    <w:rsid w:val="0087280A"/>
    <w:rsid w:val="0087489F"/>
    <w:rsid w:val="00874954"/>
    <w:rsid w:val="00874BE7"/>
    <w:rsid w:val="0087700F"/>
    <w:rsid w:val="00877517"/>
    <w:rsid w:val="0088227C"/>
    <w:rsid w:val="00882591"/>
    <w:rsid w:val="00884F65"/>
    <w:rsid w:val="00892A60"/>
    <w:rsid w:val="008935E8"/>
    <w:rsid w:val="0089431F"/>
    <w:rsid w:val="00894916"/>
    <w:rsid w:val="00894D0D"/>
    <w:rsid w:val="008971F5"/>
    <w:rsid w:val="008A30F3"/>
    <w:rsid w:val="008A5799"/>
    <w:rsid w:val="008A6B77"/>
    <w:rsid w:val="008A6D82"/>
    <w:rsid w:val="008A7DFE"/>
    <w:rsid w:val="008B066B"/>
    <w:rsid w:val="008B1135"/>
    <w:rsid w:val="008B1609"/>
    <w:rsid w:val="008B213E"/>
    <w:rsid w:val="008B37C0"/>
    <w:rsid w:val="008B3E05"/>
    <w:rsid w:val="008B422A"/>
    <w:rsid w:val="008B491C"/>
    <w:rsid w:val="008B5854"/>
    <w:rsid w:val="008B6FCE"/>
    <w:rsid w:val="008C0D22"/>
    <w:rsid w:val="008C3F36"/>
    <w:rsid w:val="008C435B"/>
    <w:rsid w:val="008C505C"/>
    <w:rsid w:val="008D3D26"/>
    <w:rsid w:val="008D40AA"/>
    <w:rsid w:val="008D4442"/>
    <w:rsid w:val="008D4616"/>
    <w:rsid w:val="008D4B04"/>
    <w:rsid w:val="008D5506"/>
    <w:rsid w:val="008D6443"/>
    <w:rsid w:val="008E27F2"/>
    <w:rsid w:val="008E2A12"/>
    <w:rsid w:val="008E31EE"/>
    <w:rsid w:val="008E32DD"/>
    <w:rsid w:val="008E6A17"/>
    <w:rsid w:val="008F003D"/>
    <w:rsid w:val="008F11A2"/>
    <w:rsid w:val="008F32A3"/>
    <w:rsid w:val="008F4C14"/>
    <w:rsid w:val="008F4F8A"/>
    <w:rsid w:val="008F53EA"/>
    <w:rsid w:val="008F5964"/>
    <w:rsid w:val="008F6DB9"/>
    <w:rsid w:val="008F77C0"/>
    <w:rsid w:val="008F7A38"/>
    <w:rsid w:val="00903A2D"/>
    <w:rsid w:val="00904C88"/>
    <w:rsid w:val="00906C97"/>
    <w:rsid w:val="009079FE"/>
    <w:rsid w:val="00910516"/>
    <w:rsid w:val="009106AE"/>
    <w:rsid w:val="00910822"/>
    <w:rsid w:val="00911749"/>
    <w:rsid w:val="00911DDC"/>
    <w:rsid w:val="00912EBB"/>
    <w:rsid w:val="009139A1"/>
    <w:rsid w:val="0091538A"/>
    <w:rsid w:val="00915414"/>
    <w:rsid w:val="00916C69"/>
    <w:rsid w:val="009172C5"/>
    <w:rsid w:val="00920245"/>
    <w:rsid w:val="00920B83"/>
    <w:rsid w:val="009213B2"/>
    <w:rsid w:val="00921508"/>
    <w:rsid w:val="00924F3E"/>
    <w:rsid w:val="0092720B"/>
    <w:rsid w:val="00927717"/>
    <w:rsid w:val="00932F29"/>
    <w:rsid w:val="009338B5"/>
    <w:rsid w:val="00935EDE"/>
    <w:rsid w:val="00941413"/>
    <w:rsid w:val="00942201"/>
    <w:rsid w:val="00942636"/>
    <w:rsid w:val="00945DD4"/>
    <w:rsid w:val="009472F9"/>
    <w:rsid w:val="0094761A"/>
    <w:rsid w:val="00947939"/>
    <w:rsid w:val="00950561"/>
    <w:rsid w:val="009510E0"/>
    <w:rsid w:val="00952AC3"/>
    <w:rsid w:val="00952D81"/>
    <w:rsid w:val="009533DC"/>
    <w:rsid w:val="00953733"/>
    <w:rsid w:val="0095390B"/>
    <w:rsid w:val="009546CC"/>
    <w:rsid w:val="009549DB"/>
    <w:rsid w:val="00956998"/>
    <w:rsid w:val="00956C23"/>
    <w:rsid w:val="0095719E"/>
    <w:rsid w:val="00957B01"/>
    <w:rsid w:val="00957B82"/>
    <w:rsid w:val="00960B86"/>
    <w:rsid w:val="009610BA"/>
    <w:rsid w:val="009616EC"/>
    <w:rsid w:val="0096213E"/>
    <w:rsid w:val="00963B5B"/>
    <w:rsid w:val="009657B6"/>
    <w:rsid w:val="00967412"/>
    <w:rsid w:val="00967538"/>
    <w:rsid w:val="009677DB"/>
    <w:rsid w:val="009719DA"/>
    <w:rsid w:val="00973514"/>
    <w:rsid w:val="00976414"/>
    <w:rsid w:val="009767A5"/>
    <w:rsid w:val="00977EAC"/>
    <w:rsid w:val="00980613"/>
    <w:rsid w:val="00980CF9"/>
    <w:rsid w:val="0098121A"/>
    <w:rsid w:val="00981E1D"/>
    <w:rsid w:val="00983EA3"/>
    <w:rsid w:val="00985FCC"/>
    <w:rsid w:val="00990214"/>
    <w:rsid w:val="0099447A"/>
    <w:rsid w:val="0099455F"/>
    <w:rsid w:val="00995D6C"/>
    <w:rsid w:val="00997575"/>
    <w:rsid w:val="009A0A27"/>
    <w:rsid w:val="009A104D"/>
    <w:rsid w:val="009A278C"/>
    <w:rsid w:val="009A2A80"/>
    <w:rsid w:val="009A43D8"/>
    <w:rsid w:val="009A477B"/>
    <w:rsid w:val="009A51FC"/>
    <w:rsid w:val="009A572B"/>
    <w:rsid w:val="009A5D92"/>
    <w:rsid w:val="009A72F4"/>
    <w:rsid w:val="009A74A3"/>
    <w:rsid w:val="009B00DD"/>
    <w:rsid w:val="009B0E6B"/>
    <w:rsid w:val="009B24FA"/>
    <w:rsid w:val="009B3C00"/>
    <w:rsid w:val="009B4C9B"/>
    <w:rsid w:val="009B4D3E"/>
    <w:rsid w:val="009B6A86"/>
    <w:rsid w:val="009B7920"/>
    <w:rsid w:val="009B7DAE"/>
    <w:rsid w:val="009C03D7"/>
    <w:rsid w:val="009C085D"/>
    <w:rsid w:val="009C08FB"/>
    <w:rsid w:val="009C21ED"/>
    <w:rsid w:val="009C4444"/>
    <w:rsid w:val="009C4AF7"/>
    <w:rsid w:val="009C5975"/>
    <w:rsid w:val="009C7F46"/>
    <w:rsid w:val="009D0C56"/>
    <w:rsid w:val="009D33C9"/>
    <w:rsid w:val="009D5B64"/>
    <w:rsid w:val="009D5C81"/>
    <w:rsid w:val="009D62B1"/>
    <w:rsid w:val="009D7367"/>
    <w:rsid w:val="009D796C"/>
    <w:rsid w:val="009E1E4C"/>
    <w:rsid w:val="009E1F49"/>
    <w:rsid w:val="009E2BB8"/>
    <w:rsid w:val="009E41B6"/>
    <w:rsid w:val="009E4634"/>
    <w:rsid w:val="009E52EB"/>
    <w:rsid w:val="009E5C46"/>
    <w:rsid w:val="009E69BE"/>
    <w:rsid w:val="009E7A8F"/>
    <w:rsid w:val="009F22F2"/>
    <w:rsid w:val="009F503D"/>
    <w:rsid w:val="009F531D"/>
    <w:rsid w:val="009F6D69"/>
    <w:rsid w:val="009F78C3"/>
    <w:rsid w:val="009F7D9A"/>
    <w:rsid w:val="00A04EBF"/>
    <w:rsid w:val="00A054E7"/>
    <w:rsid w:val="00A06CDB"/>
    <w:rsid w:val="00A06DDF"/>
    <w:rsid w:val="00A07E77"/>
    <w:rsid w:val="00A100C6"/>
    <w:rsid w:val="00A12562"/>
    <w:rsid w:val="00A12583"/>
    <w:rsid w:val="00A14892"/>
    <w:rsid w:val="00A1622E"/>
    <w:rsid w:val="00A21EBC"/>
    <w:rsid w:val="00A23726"/>
    <w:rsid w:val="00A24A7A"/>
    <w:rsid w:val="00A26326"/>
    <w:rsid w:val="00A264B8"/>
    <w:rsid w:val="00A273A8"/>
    <w:rsid w:val="00A314CC"/>
    <w:rsid w:val="00A31DF4"/>
    <w:rsid w:val="00A32016"/>
    <w:rsid w:val="00A32480"/>
    <w:rsid w:val="00A3255D"/>
    <w:rsid w:val="00A35297"/>
    <w:rsid w:val="00A406E4"/>
    <w:rsid w:val="00A41415"/>
    <w:rsid w:val="00A423F1"/>
    <w:rsid w:val="00A426B0"/>
    <w:rsid w:val="00A42B04"/>
    <w:rsid w:val="00A43677"/>
    <w:rsid w:val="00A43ED8"/>
    <w:rsid w:val="00A44610"/>
    <w:rsid w:val="00A449B2"/>
    <w:rsid w:val="00A468CE"/>
    <w:rsid w:val="00A472F7"/>
    <w:rsid w:val="00A50255"/>
    <w:rsid w:val="00A552F1"/>
    <w:rsid w:val="00A561DF"/>
    <w:rsid w:val="00A62B83"/>
    <w:rsid w:val="00A63CDA"/>
    <w:rsid w:val="00A655A8"/>
    <w:rsid w:val="00A65935"/>
    <w:rsid w:val="00A67762"/>
    <w:rsid w:val="00A67990"/>
    <w:rsid w:val="00A70A5F"/>
    <w:rsid w:val="00A70C06"/>
    <w:rsid w:val="00A71F2B"/>
    <w:rsid w:val="00A72198"/>
    <w:rsid w:val="00A722F7"/>
    <w:rsid w:val="00A723FB"/>
    <w:rsid w:val="00A724BE"/>
    <w:rsid w:val="00A72912"/>
    <w:rsid w:val="00A72A45"/>
    <w:rsid w:val="00A72BFB"/>
    <w:rsid w:val="00A73BB7"/>
    <w:rsid w:val="00A7432A"/>
    <w:rsid w:val="00A74330"/>
    <w:rsid w:val="00A74687"/>
    <w:rsid w:val="00A751F8"/>
    <w:rsid w:val="00A807AF"/>
    <w:rsid w:val="00A86B9A"/>
    <w:rsid w:val="00A86FD5"/>
    <w:rsid w:val="00A874C2"/>
    <w:rsid w:val="00A87EBB"/>
    <w:rsid w:val="00A91FE5"/>
    <w:rsid w:val="00A92B11"/>
    <w:rsid w:val="00A93636"/>
    <w:rsid w:val="00A93D91"/>
    <w:rsid w:val="00A96355"/>
    <w:rsid w:val="00AA0643"/>
    <w:rsid w:val="00AA34D1"/>
    <w:rsid w:val="00AA41DD"/>
    <w:rsid w:val="00AA566B"/>
    <w:rsid w:val="00AB149F"/>
    <w:rsid w:val="00AB2332"/>
    <w:rsid w:val="00AB234F"/>
    <w:rsid w:val="00AB57FC"/>
    <w:rsid w:val="00AB5B2A"/>
    <w:rsid w:val="00AB6CEC"/>
    <w:rsid w:val="00AC037D"/>
    <w:rsid w:val="00AC2639"/>
    <w:rsid w:val="00AC2D5B"/>
    <w:rsid w:val="00AC3659"/>
    <w:rsid w:val="00AC3EFB"/>
    <w:rsid w:val="00AC6642"/>
    <w:rsid w:val="00AC7055"/>
    <w:rsid w:val="00AC75F5"/>
    <w:rsid w:val="00AD0B84"/>
    <w:rsid w:val="00AD2A54"/>
    <w:rsid w:val="00AD34AE"/>
    <w:rsid w:val="00AD44A0"/>
    <w:rsid w:val="00AD58A0"/>
    <w:rsid w:val="00AD5AB9"/>
    <w:rsid w:val="00AD73C0"/>
    <w:rsid w:val="00AE3280"/>
    <w:rsid w:val="00AE4EBB"/>
    <w:rsid w:val="00AE522A"/>
    <w:rsid w:val="00AE62EB"/>
    <w:rsid w:val="00AE6C52"/>
    <w:rsid w:val="00AE6CD4"/>
    <w:rsid w:val="00AE75BC"/>
    <w:rsid w:val="00AF00B6"/>
    <w:rsid w:val="00AF1F24"/>
    <w:rsid w:val="00AF2255"/>
    <w:rsid w:val="00AF2642"/>
    <w:rsid w:val="00AF2DA2"/>
    <w:rsid w:val="00AF3ECB"/>
    <w:rsid w:val="00AF4B30"/>
    <w:rsid w:val="00AF7939"/>
    <w:rsid w:val="00AF7F36"/>
    <w:rsid w:val="00B03979"/>
    <w:rsid w:val="00B05B8F"/>
    <w:rsid w:val="00B0676C"/>
    <w:rsid w:val="00B06889"/>
    <w:rsid w:val="00B12C31"/>
    <w:rsid w:val="00B12F44"/>
    <w:rsid w:val="00B14549"/>
    <w:rsid w:val="00B14AD7"/>
    <w:rsid w:val="00B14AF2"/>
    <w:rsid w:val="00B15A85"/>
    <w:rsid w:val="00B16116"/>
    <w:rsid w:val="00B16792"/>
    <w:rsid w:val="00B204DC"/>
    <w:rsid w:val="00B20B90"/>
    <w:rsid w:val="00B2145A"/>
    <w:rsid w:val="00B22556"/>
    <w:rsid w:val="00B2263E"/>
    <w:rsid w:val="00B238B5"/>
    <w:rsid w:val="00B23F1E"/>
    <w:rsid w:val="00B240C6"/>
    <w:rsid w:val="00B24AE1"/>
    <w:rsid w:val="00B27541"/>
    <w:rsid w:val="00B3014E"/>
    <w:rsid w:val="00B30178"/>
    <w:rsid w:val="00B312A5"/>
    <w:rsid w:val="00B33861"/>
    <w:rsid w:val="00B35E1B"/>
    <w:rsid w:val="00B408ED"/>
    <w:rsid w:val="00B40D7A"/>
    <w:rsid w:val="00B418EA"/>
    <w:rsid w:val="00B41A91"/>
    <w:rsid w:val="00B42625"/>
    <w:rsid w:val="00B443CB"/>
    <w:rsid w:val="00B45508"/>
    <w:rsid w:val="00B45982"/>
    <w:rsid w:val="00B46ED2"/>
    <w:rsid w:val="00B5021F"/>
    <w:rsid w:val="00B56B27"/>
    <w:rsid w:val="00B57485"/>
    <w:rsid w:val="00B61964"/>
    <w:rsid w:val="00B62232"/>
    <w:rsid w:val="00B62414"/>
    <w:rsid w:val="00B63389"/>
    <w:rsid w:val="00B63B0B"/>
    <w:rsid w:val="00B66DE0"/>
    <w:rsid w:val="00B675E6"/>
    <w:rsid w:val="00B67653"/>
    <w:rsid w:val="00B70A96"/>
    <w:rsid w:val="00B71C19"/>
    <w:rsid w:val="00B736F0"/>
    <w:rsid w:val="00B749EB"/>
    <w:rsid w:val="00B759A2"/>
    <w:rsid w:val="00B764E8"/>
    <w:rsid w:val="00B767C3"/>
    <w:rsid w:val="00B8098F"/>
    <w:rsid w:val="00B8244B"/>
    <w:rsid w:val="00B82891"/>
    <w:rsid w:val="00B83824"/>
    <w:rsid w:val="00B8398A"/>
    <w:rsid w:val="00B84249"/>
    <w:rsid w:val="00B84854"/>
    <w:rsid w:val="00B84F87"/>
    <w:rsid w:val="00B85EDC"/>
    <w:rsid w:val="00B86B3B"/>
    <w:rsid w:val="00B90208"/>
    <w:rsid w:val="00B91AC4"/>
    <w:rsid w:val="00B9276C"/>
    <w:rsid w:val="00B931EB"/>
    <w:rsid w:val="00B9379A"/>
    <w:rsid w:val="00B95A98"/>
    <w:rsid w:val="00B9614B"/>
    <w:rsid w:val="00B96273"/>
    <w:rsid w:val="00B96AF5"/>
    <w:rsid w:val="00B97EBD"/>
    <w:rsid w:val="00BA03A5"/>
    <w:rsid w:val="00BA19F8"/>
    <w:rsid w:val="00BA1A3A"/>
    <w:rsid w:val="00BA2106"/>
    <w:rsid w:val="00BA39EE"/>
    <w:rsid w:val="00BA4718"/>
    <w:rsid w:val="00BA5988"/>
    <w:rsid w:val="00BA5DFC"/>
    <w:rsid w:val="00BA6109"/>
    <w:rsid w:val="00BA6E32"/>
    <w:rsid w:val="00BA7C55"/>
    <w:rsid w:val="00BB35D8"/>
    <w:rsid w:val="00BB42DA"/>
    <w:rsid w:val="00BB4ABB"/>
    <w:rsid w:val="00BB5A99"/>
    <w:rsid w:val="00BB5D2F"/>
    <w:rsid w:val="00BB7768"/>
    <w:rsid w:val="00BB7B6A"/>
    <w:rsid w:val="00BB7C87"/>
    <w:rsid w:val="00BC13D1"/>
    <w:rsid w:val="00BC1EB8"/>
    <w:rsid w:val="00BC2D89"/>
    <w:rsid w:val="00BC6A6F"/>
    <w:rsid w:val="00BC6F66"/>
    <w:rsid w:val="00BC7F95"/>
    <w:rsid w:val="00BD2FB3"/>
    <w:rsid w:val="00BD627D"/>
    <w:rsid w:val="00BE2224"/>
    <w:rsid w:val="00BE2343"/>
    <w:rsid w:val="00BE470B"/>
    <w:rsid w:val="00BE4A99"/>
    <w:rsid w:val="00BE52B5"/>
    <w:rsid w:val="00BE66D8"/>
    <w:rsid w:val="00BE6ABA"/>
    <w:rsid w:val="00BF2F44"/>
    <w:rsid w:val="00BF3902"/>
    <w:rsid w:val="00BF3A6C"/>
    <w:rsid w:val="00BF4598"/>
    <w:rsid w:val="00BF4C76"/>
    <w:rsid w:val="00BF4ED7"/>
    <w:rsid w:val="00BF726A"/>
    <w:rsid w:val="00C00417"/>
    <w:rsid w:val="00C00AED"/>
    <w:rsid w:val="00C02C7E"/>
    <w:rsid w:val="00C0322D"/>
    <w:rsid w:val="00C03B10"/>
    <w:rsid w:val="00C0526C"/>
    <w:rsid w:val="00C12017"/>
    <w:rsid w:val="00C12935"/>
    <w:rsid w:val="00C140C6"/>
    <w:rsid w:val="00C1418B"/>
    <w:rsid w:val="00C143A9"/>
    <w:rsid w:val="00C14CAB"/>
    <w:rsid w:val="00C15E8B"/>
    <w:rsid w:val="00C1772B"/>
    <w:rsid w:val="00C1777F"/>
    <w:rsid w:val="00C21305"/>
    <w:rsid w:val="00C21B03"/>
    <w:rsid w:val="00C21B67"/>
    <w:rsid w:val="00C24C67"/>
    <w:rsid w:val="00C24DDE"/>
    <w:rsid w:val="00C27845"/>
    <w:rsid w:val="00C27AED"/>
    <w:rsid w:val="00C27DB1"/>
    <w:rsid w:val="00C30393"/>
    <w:rsid w:val="00C3119F"/>
    <w:rsid w:val="00C3186A"/>
    <w:rsid w:val="00C31E84"/>
    <w:rsid w:val="00C32802"/>
    <w:rsid w:val="00C3341C"/>
    <w:rsid w:val="00C33D09"/>
    <w:rsid w:val="00C34154"/>
    <w:rsid w:val="00C35899"/>
    <w:rsid w:val="00C365A3"/>
    <w:rsid w:val="00C37373"/>
    <w:rsid w:val="00C37792"/>
    <w:rsid w:val="00C401B9"/>
    <w:rsid w:val="00C41412"/>
    <w:rsid w:val="00C41979"/>
    <w:rsid w:val="00C419C5"/>
    <w:rsid w:val="00C41C34"/>
    <w:rsid w:val="00C43204"/>
    <w:rsid w:val="00C438C9"/>
    <w:rsid w:val="00C43F06"/>
    <w:rsid w:val="00C441DD"/>
    <w:rsid w:val="00C4433D"/>
    <w:rsid w:val="00C446CE"/>
    <w:rsid w:val="00C4502D"/>
    <w:rsid w:val="00C459C1"/>
    <w:rsid w:val="00C467C4"/>
    <w:rsid w:val="00C476FB"/>
    <w:rsid w:val="00C47747"/>
    <w:rsid w:val="00C501C0"/>
    <w:rsid w:val="00C51B3D"/>
    <w:rsid w:val="00C5202B"/>
    <w:rsid w:val="00C52EEF"/>
    <w:rsid w:val="00C53F1C"/>
    <w:rsid w:val="00C54CEE"/>
    <w:rsid w:val="00C566AD"/>
    <w:rsid w:val="00C56C4E"/>
    <w:rsid w:val="00C572C1"/>
    <w:rsid w:val="00C60921"/>
    <w:rsid w:val="00C60F13"/>
    <w:rsid w:val="00C6252C"/>
    <w:rsid w:val="00C63406"/>
    <w:rsid w:val="00C674D7"/>
    <w:rsid w:val="00C7184A"/>
    <w:rsid w:val="00C71D5D"/>
    <w:rsid w:val="00C721D0"/>
    <w:rsid w:val="00C72223"/>
    <w:rsid w:val="00C724C1"/>
    <w:rsid w:val="00C7478E"/>
    <w:rsid w:val="00C7588E"/>
    <w:rsid w:val="00C76D4A"/>
    <w:rsid w:val="00C80330"/>
    <w:rsid w:val="00C80366"/>
    <w:rsid w:val="00C804B1"/>
    <w:rsid w:val="00C8099A"/>
    <w:rsid w:val="00C81E42"/>
    <w:rsid w:val="00C827BE"/>
    <w:rsid w:val="00C827F9"/>
    <w:rsid w:val="00C83622"/>
    <w:rsid w:val="00C85389"/>
    <w:rsid w:val="00C86182"/>
    <w:rsid w:val="00C86BB2"/>
    <w:rsid w:val="00C91FD8"/>
    <w:rsid w:val="00C92319"/>
    <w:rsid w:val="00C934EA"/>
    <w:rsid w:val="00C94D99"/>
    <w:rsid w:val="00C94EDA"/>
    <w:rsid w:val="00C96B65"/>
    <w:rsid w:val="00CA1160"/>
    <w:rsid w:val="00CA1706"/>
    <w:rsid w:val="00CA3408"/>
    <w:rsid w:val="00CA443A"/>
    <w:rsid w:val="00CA4AB9"/>
    <w:rsid w:val="00CA51F0"/>
    <w:rsid w:val="00CA57F3"/>
    <w:rsid w:val="00CB08E3"/>
    <w:rsid w:val="00CB13E4"/>
    <w:rsid w:val="00CB31DA"/>
    <w:rsid w:val="00CB32A5"/>
    <w:rsid w:val="00CB456A"/>
    <w:rsid w:val="00CB507E"/>
    <w:rsid w:val="00CB566B"/>
    <w:rsid w:val="00CB5747"/>
    <w:rsid w:val="00CB7146"/>
    <w:rsid w:val="00CB7530"/>
    <w:rsid w:val="00CB7B48"/>
    <w:rsid w:val="00CC1203"/>
    <w:rsid w:val="00CC3598"/>
    <w:rsid w:val="00CC4934"/>
    <w:rsid w:val="00CC4BFF"/>
    <w:rsid w:val="00CC539E"/>
    <w:rsid w:val="00CC566D"/>
    <w:rsid w:val="00CC5A02"/>
    <w:rsid w:val="00CD057A"/>
    <w:rsid w:val="00CD1861"/>
    <w:rsid w:val="00CD2485"/>
    <w:rsid w:val="00CD39A9"/>
    <w:rsid w:val="00CD42D5"/>
    <w:rsid w:val="00CD4CD4"/>
    <w:rsid w:val="00CD5B97"/>
    <w:rsid w:val="00CD5C0F"/>
    <w:rsid w:val="00CD7380"/>
    <w:rsid w:val="00CE3824"/>
    <w:rsid w:val="00CE66BB"/>
    <w:rsid w:val="00CE7B77"/>
    <w:rsid w:val="00CF0E54"/>
    <w:rsid w:val="00CF4D07"/>
    <w:rsid w:val="00CF57D6"/>
    <w:rsid w:val="00CF6C83"/>
    <w:rsid w:val="00D00265"/>
    <w:rsid w:val="00D00C5A"/>
    <w:rsid w:val="00D03075"/>
    <w:rsid w:val="00D03F18"/>
    <w:rsid w:val="00D0517A"/>
    <w:rsid w:val="00D053F3"/>
    <w:rsid w:val="00D06BCB"/>
    <w:rsid w:val="00D07169"/>
    <w:rsid w:val="00D104C8"/>
    <w:rsid w:val="00D10D48"/>
    <w:rsid w:val="00D1178E"/>
    <w:rsid w:val="00D12079"/>
    <w:rsid w:val="00D127CB"/>
    <w:rsid w:val="00D13D8D"/>
    <w:rsid w:val="00D17F05"/>
    <w:rsid w:val="00D22946"/>
    <w:rsid w:val="00D239FA"/>
    <w:rsid w:val="00D24A3B"/>
    <w:rsid w:val="00D25616"/>
    <w:rsid w:val="00D26F02"/>
    <w:rsid w:val="00D27AD5"/>
    <w:rsid w:val="00D31A01"/>
    <w:rsid w:val="00D31F7A"/>
    <w:rsid w:val="00D3266C"/>
    <w:rsid w:val="00D32838"/>
    <w:rsid w:val="00D32F78"/>
    <w:rsid w:val="00D33F28"/>
    <w:rsid w:val="00D36334"/>
    <w:rsid w:val="00D37D7F"/>
    <w:rsid w:val="00D40FBD"/>
    <w:rsid w:val="00D4482D"/>
    <w:rsid w:val="00D449D2"/>
    <w:rsid w:val="00D44D56"/>
    <w:rsid w:val="00D44FD1"/>
    <w:rsid w:val="00D463DC"/>
    <w:rsid w:val="00D47656"/>
    <w:rsid w:val="00D47E1F"/>
    <w:rsid w:val="00D50094"/>
    <w:rsid w:val="00D51AE6"/>
    <w:rsid w:val="00D51EBE"/>
    <w:rsid w:val="00D52620"/>
    <w:rsid w:val="00D560D9"/>
    <w:rsid w:val="00D56D1A"/>
    <w:rsid w:val="00D57E44"/>
    <w:rsid w:val="00D610B8"/>
    <w:rsid w:val="00D633BB"/>
    <w:rsid w:val="00D634A9"/>
    <w:rsid w:val="00D637E9"/>
    <w:rsid w:val="00D64207"/>
    <w:rsid w:val="00D6536E"/>
    <w:rsid w:val="00D655FB"/>
    <w:rsid w:val="00D65DE0"/>
    <w:rsid w:val="00D6655A"/>
    <w:rsid w:val="00D70262"/>
    <w:rsid w:val="00D70274"/>
    <w:rsid w:val="00D70E5C"/>
    <w:rsid w:val="00D71358"/>
    <w:rsid w:val="00D73F1D"/>
    <w:rsid w:val="00D73FF4"/>
    <w:rsid w:val="00D745D2"/>
    <w:rsid w:val="00D74976"/>
    <w:rsid w:val="00D759CE"/>
    <w:rsid w:val="00D76220"/>
    <w:rsid w:val="00D76A4A"/>
    <w:rsid w:val="00D76CEA"/>
    <w:rsid w:val="00D80A35"/>
    <w:rsid w:val="00D80C72"/>
    <w:rsid w:val="00D81DCA"/>
    <w:rsid w:val="00D87530"/>
    <w:rsid w:val="00D877DD"/>
    <w:rsid w:val="00D92096"/>
    <w:rsid w:val="00D93479"/>
    <w:rsid w:val="00D96018"/>
    <w:rsid w:val="00D9661A"/>
    <w:rsid w:val="00D972D2"/>
    <w:rsid w:val="00DA1843"/>
    <w:rsid w:val="00DA1961"/>
    <w:rsid w:val="00DA20F8"/>
    <w:rsid w:val="00DA2B99"/>
    <w:rsid w:val="00DA3BB3"/>
    <w:rsid w:val="00DA4E6D"/>
    <w:rsid w:val="00DA578C"/>
    <w:rsid w:val="00DA5864"/>
    <w:rsid w:val="00DA72B1"/>
    <w:rsid w:val="00DA74D8"/>
    <w:rsid w:val="00DB0F47"/>
    <w:rsid w:val="00DB1C88"/>
    <w:rsid w:val="00DB3E1D"/>
    <w:rsid w:val="00DB4231"/>
    <w:rsid w:val="00DB4554"/>
    <w:rsid w:val="00DB4596"/>
    <w:rsid w:val="00DB4CCD"/>
    <w:rsid w:val="00DB5119"/>
    <w:rsid w:val="00DB6E5E"/>
    <w:rsid w:val="00DC4AA5"/>
    <w:rsid w:val="00DC530E"/>
    <w:rsid w:val="00DC5BE2"/>
    <w:rsid w:val="00DC6043"/>
    <w:rsid w:val="00DC6B1F"/>
    <w:rsid w:val="00DD02E6"/>
    <w:rsid w:val="00DD0F30"/>
    <w:rsid w:val="00DD167D"/>
    <w:rsid w:val="00DD3343"/>
    <w:rsid w:val="00DD3B1E"/>
    <w:rsid w:val="00DD402B"/>
    <w:rsid w:val="00DD4B31"/>
    <w:rsid w:val="00DD632C"/>
    <w:rsid w:val="00DD64B5"/>
    <w:rsid w:val="00DE19B4"/>
    <w:rsid w:val="00DE33BD"/>
    <w:rsid w:val="00DE55F4"/>
    <w:rsid w:val="00DE75F7"/>
    <w:rsid w:val="00DE7DA8"/>
    <w:rsid w:val="00DF031B"/>
    <w:rsid w:val="00DF0E4E"/>
    <w:rsid w:val="00DF16C5"/>
    <w:rsid w:val="00DF1AF1"/>
    <w:rsid w:val="00DF2DE8"/>
    <w:rsid w:val="00DF301E"/>
    <w:rsid w:val="00DF32A2"/>
    <w:rsid w:val="00DF32AA"/>
    <w:rsid w:val="00DF3DAA"/>
    <w:rsid w:val="00DF423F"/>
    <w:rsid w:val="00DF4B44"/>
    <w:rsid w:val="00DF5AC6"/>
    <w:rsid w:val="00DF6F7F"/>
    <w:rsid w:val="00E00F6C"/>
    <w:rsid w:val="00E01D30"/>
    <w:rsid w:val="00E04832"/>
    <w:rsid w:val="00E04B61"/>
    <w:rsid w:val="00E04FBE"/>
    <w:rsid w:val="00E051E5"/>
    <w:rsid w:val="00E06728"/>
    <w:rsid w:val="00E06C69"/>
    <w:rsid w:val="00E077C8"/>
    <w:rsid w:val="00E118CA"/>
    <w:rsid w:val="00E12851"/>
    <w:rsid w:val="00E1286D"/>
    <w:rsid w:val="00E13ADC"/>
    <w:rsid w:val="00E15607"/>
    <w:rsid w:val="00E15A3A"/>
    <w:rsid w:val="00E15C18"/>
    <w:rsid w:val="00E1690A"/>
    <w:rsid w:val="00E20076"/>
    <w:rsid w:val="00E2111B"/>
    <w:rsid w:val="00E2168D"/>
    <w:rsid w:val="00E21F4D"/>
    <w:rsid w:val="00E2312A"/>
    <w:rsid w:val="00E233D6"/>
    <w:rsid w:val="00E2364B"/>
    <w:rsid w:val="00E241CF"/>
    <w:rsid w:val="00E25908"/>
    <w:rsid w:val="00E2634D"/>
    <w:rsid w:val="00E2758F"/>
    <w:rsid w:val="00E278D6"/>
    <w:rsid w:val="00E32255"/>
    <w:rsid w:val="00E337E6"/>
    <w:rsid w:val="00E35437"/>
    <w:rsid w:val="00E3692A"/>
    <w:rsid w:val="00E3725E"/>
    <w:rsid w:val="00E37401"/>
    <w:rsid w:val="00E40DD7"/>
    <w:rsid w:val="00E40F39"/>
    <w:rsid w:val="00E41539"/>
    <w:rsid w:val="00E4205D"/>
    <w:rsid w:val="00E433BE"/>
    <w:rsid w:val="00E458DB"/>
    <w:rsid w:val="00E45B74"/>
    <w:rsid w:val="00E46193"/>
    <w:rsid w:val="00E469E5"/>
    <w:rsid w:val="00E518A4"/>
    <w:rsid w:val="00E51CD7"/>
    <w:rsid w:val="00E52B8B"/>
    <w:rsid w:val="00E53321"/>
    <w:rsid w:val="00E53965"/>
    <w:rsid w:val="00E53E34"/>
    <w:rsid w:val="00E54CDA"/>
    <w:rsid w:val="00E550AE"/>
    <w:rsid w:val="00E554E1"/>
    <w:rsid w:val="00E563EC"/>
    <w:rsid w:val="00E57EAC"/>
    <w:rsid w:val="00E60571"/>
    <w:rsid w:val="00E60847"/>
    <w:rsid w:val="00E6158E"/>
    <w:rsid w:val="00E66707"/>
    <w:rsid w:val="00E67240"/>
    <w:rsid w:val="00E67B94"/>
    <w:rsid w:val="00E701EF"/>
    <w:rsid w:val="00E70E78"/>
    <w:rsid w:val="00E74F82"/>
    <w:rsid w:val="00E75457"/>
    <w:rsid w:val="00E769AC"/>
    <w:rsid w:val="00E771B3"/>
    <w:rsid w:val="00E8006A"/>
    <w:rsid w:val="00E81F0C"/>
    <w:rsid w:val="00E8202D"/>
    <w:rsid w:val="00E8360E"/>
    <w:rsid w:val="00E839CE"/>
    <w:rsid w:val="00E86036"/>
    <w:rsid w:val="00E8648D"/>
    <w:rsid w:val="00E87B33"/>
    <w:rsid w:val="00E9138F"/>
    <w:rsid w:val="00E91A7A"/>
    <w:rsid w:val="00E92375"/>
    <w:rsid w:val="00E92BA9"/>
    <w:rsid w:val="00E94910"/>
    <w:rsid w:val="00E9516D"/>
    <w:rsid w:val="00E9535A"/>
    <w:rsid w:val="00EA14B7"/>
    <w:rsid w:val="00EB0EF5"/>
    <w:rsid w:val="00EB25E3"/>
    <w:rsid w:val="00EB4199"/>
    <w:rsid w:val="00EB4977"/>
    <w:rsid w:val="00EC0FF8"/>
    <w:rsid w:val="00EC14FB"/>
    <w:rsid w:val="00EC2D05"/>
    <w:rsid w:val="00EC45E1"/>
    <w:rsid w:val="00EC56D6"/>
    <w:rsid w:val="00EC72A6"/>
    <w:rsid w:val="00EC76E3"/>
    <w:rsid w:val="00ED0633"/>
    <w:rsid w:val="00ED20B5"/>
    <w:rsid w:val="00ED2D50"/>
    <w:rsid w:val="00ED4941"/>
    <w:rsid w:val="00ED59C8"/>
    <w:rsid w:val="00ED5BBE"/>
    <w:rsid w:val="00ED62EE"/>
    <w:rsid w:val="00ED6B11"/>
    <w:rsid w:val="00EE0CFB"/>
    <w:rsid w:val="00EE3180"/>
    <w:rsid w:val="00EE326E"/>
    <w:rsid w:val="00EE32FC"/>
    <w:rsid w:val="00EE33AB"/>
    <w:rsid w:val="00EE417E"/>
    <w:rsid w:val="00EE45F7"/>
    <w:rsid w:val="00EE4B06"/>
    <w:rsid w:val="00EE70B8"/>
    <w:rsid w:val="00EF17CD"/>
    <w:rsid w:val="00EF3778"/>
    <w:rsid w:val="00EF52BC"/>
    <w:rsid w:val="00EF57D3"/>
    <w:rsid w:val="00EF6896"/>
    <w:rsid w:val="00F01553"/>
    <w:rsid w:val="00F02096"/>
    <w:rsid w:val="00F0589F"/>
    <w:rsid w:val="00F07A22"/>
    <w:rsid w:val="00F07BAA"/>
    <w:rsid w:val="00F11907"/>
    <w:rsid w:val="00F11C35"/>
    <w:rsid w:val="00F12330"/>
    <w:rsid w:val="00F124EC"/>
    <w:rsid w:val="00F13BB1"/>
    <w:rsid w:val="00F1451A"/>
    <w:rsid w:val="00F1454A"/>
    <w:rsid w:val="00F14785"/>
    <w:rsid w:val="00F158EA"/>
    <w:rsid w:val="00F166CD"/>
    <w:rsid w:val="00F17394"/>
    <w:rsid w:val="00F232D5"/>
    <w:rsid w:val="00F235FE"/>
    <w:rsid w:val="00F243D3"/>
    <w:rsid w:val="00F24AC1"/>
    <w:rsid w:val="00F24C0C"/>
    <w:rsid w:val="00F255D8"/>
    <w:rsid w:val="00F3161A"/>
    <w:rsid w:val="00F31A77"/>
    <w:rsid w:val="00F32487"/>
    <w:rsid w:val="00F32B47"/>
    <w:rsid w:val="00F32F8C"/>
    <w:rsid w:val="00F32FDB"/>
    <w:rsid w:val="00F34311"/>
    <w:rsid w:val="00F34929"/>
    <w:rsid w:val="00F35152"/>
    <w:rsid w:val="00F35E71"/>
    <w:rsid w:val="00F3719D"/>
    <w:rsid w:val="00F37E78"/>
    <w:rsid w:val="00F42B53"/>
    <w:rsid w:val="00F44648"/>
    <w:rsid w:val="00F4483B"/>
    <w:rsid w:val="00F457DF"/>
    <w:rsid w:val="00F46BC5"/>
    <w:rsid w:val="00F4727E"/>
    <w:rsid w:val="00F4731B"/>
    <w:rsid w:val="00F50644"/>
    <w:rsid w:val="00F50A3E"/>
    <w:rsid w:val="00F51F67"/>
    <w:rsid w:val="00F52CFA"/>
    <w:rsid w:val="00F533BE"/>
    <w:rsid w:val="00F53532"/>
    <w:rsid w:val="00F543B4"/>
    <w:rsid w:val="00F54640"/>
    <w:rsid w:val="00F55299"/>
    <w:rsid w:val="00F56CFD"/>
    <w:rsid w:val="00F60FAD"/>
    <w:rsid w:val="00F60FCB"/>
    <w:rsid w:val="00F6105E"/>
    <w:rsid w:val="00F61309"/>
    <w:rsid w:val="00F62715"/>
    <w:rsid w:val="00F62A69"/>
    <w:rsid w:val="00F64420"/>
    <w:rsid w:val="00F71262"/>
    <w:rsid w:val="00F7131E"/>
    <w:rsid w:val="00F72BDE"/>
    <w:rsid w:val="00F73EB2"/>
    <w:rsid w:val="00F73F94"/>
    <w:rsid w:val="00F7413D"/>
    <w:rsid w:val="00F74156"/>
    <w:rsid w:val="00F744CD"/>
    <w:rsid w:val="00F7532C"/>
    <w:rsid w:val="00F757FB"/>
    <w:rsid w:val="00F764FF"/>
    <w:rsid w:val="00F76583"/>
    <w:rsid w:val="00F76AE4"/>
    <w:rsid w:val="00F77241"/>
    <w:rsid w:val="00F77C6B"/>
    <w:rsid w:val="00F815D5"/>
    <w:rsid w:val="00F82B42"/>
    <w:rsid w:val="00F8417F"/>
    <w:rsid w:val="00F85FC8"/>
    <w:rsid w:val="00F87CEB"/>
    <w:rsid w:val="00F9205F"/>
    <w:rsid w:val="00F931E2"/>
    <w:rsid w:val="00F936E1"/>
    <w:rsid w:val="00F94985"/>
    <w:rsid w:val="00F94E3C"/>
    <w:rsid w:val="00F9519D"/>
    <w:rsid w:val="00F958FD"/>
    <w:rsid w:val="00F97023"/>
    <w:rsid w:val="00F972B1"/>
    <w:rsid w:val="00F97479"/>
    <w:rsid w:val="00FA054B"/>
    <w:rsid w:val="00FA08FB"/>
    <w:rsid w:val="00FA505A"/>
    <w:rsid w:val="00FA5803"/>
    <w:rsid w:val="00FA5E26"/>
    <w:rsid w:val="00FA7A08"/>
    <w:rsid w:val="00FB087D"/>
    <w:rsid w:val="00FB0F12"/>
    <w:rsid w:val="00FB1A34"/>
    <w:rsid w:val="00FB1E1A"/>
    <w:rsid w:val="00FC0E01"/>
    <w:rsid w:val="00FC204B"/>
    <w:rsid w:val="00FC3213"/>
    <w:rsid w:val="00FD01C8"/>
    <w:rsid w:val="00FD037C"/>
    <w:rsid w:val="00FD3E2C"/>
    <w:rsid w:val="00FD4CBA"/>
    <w:rsid w:val="00FD5964"/>
    <w:rsid w:val="00FD5971"/>
    <w:rsid w:val="00FD642E"/>
    <w:rsid w:val="00FD64EC"/>
    <w:rsid w:val="00FD7C24"/>
    <w:rsid w:val="00FE07CE"/>
    <w:rsid w:val="00FE080F"/>
    <w:rsid w:val="00FE0B41"/>
    <w:rsid w:val="00FE22C4"/>
    <w:rsid w:val="00FE2854"/>
    <w:rsid w:val="00FE396F"/>
    <w:rsid w:val="00FE5513"/>
    <w:rsid w:val="00FE7672"/>
    <w:rsid w:val="00FE7E0E"/>
    <w:rsid w:val="00FE7F1C"/>
    <w:rsid w:val="00FF02C9"/>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3549A"/>
  <w15:docId w15:val="{4B34CA5F-017C-4F25-9886-C2BFA20B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D40FBD"/>
    <w:pPr>
      <w:keepNext/>
      <w:outlineLvl w:val="2"/>
    </w:pPr>
    <w:rPr>
      <w:b/>
      <w:bCs/>
      <w:sz w:val="24"/>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DD33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D40FBD"/>
    <w:rPr>
      <w:rFonts w:ascii="Arial" w:hAnsi="Arial" w:cs="Arial"/>
      <w:b/>
      <w:bCs/>
      <w:sz w:val="24"/>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NichtaufgelsteErwhnung1">
    <w:name w:val="Nicht aufgelöste Erwähnung1"/>
    <w:basedOn w:val="Absatz-Standardschriftart"/>
    <w:uiPriority w:val="99"/>
    <w:semiHidden/>
    <w:unhideWhenUsed/>
    <w:rsid w:val="00264A69"/>
    <w:rPr>
      <w:color w:val="808080"/>
      <w:shd w:val="clear" w:color="auto" w:fill="E6E6E6"/>
    </w:rPr>
  </w:style>
  <w:style w:type="paragraph" w:styleId="HTMLVorformatiert">
    <w:name w:val="HTML Preformatted"/>
    <w:basedOn w:val="Standard"/>
    <w:link w:val="HTMLVorformatiertZchn"/>
    <w:uiPriority w:val="99"/>
    <w:unhideWhenUsed/>
    <w:locked/>
    <w:rsid w:val="00AF00B6"/>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00B6"/>
    <w:rPr>
      <w:rFonts w:ascii="Courier New" w:hAnsi="Courier New" w:cs="Courier New"/>
    </w:rPr>
  </w:style>
  <w:style w:type="character" w:customStyle="1" w:styleId="berschrift6Zchn">
    <w:name w:val="Überschrift 6 Zchn"/>
    <w:basedOn w:val="Absatz-Standardschriftart"/>
    <w:link w:val="berschrift6"/>
    <w:semiHidden/>
    <w:rsid w:val="00DD3343"/>
    <w:rPr>
      <w:rFonts w:asciiTheme="majorHAnsi" w:eastAsiaTheme="majorEastAsia" w:hAnsiTheme="majorHAnsi" w:cstheme="majorBidi"/>
      <w:color w:val="243F60" w:themeColor="accent1" w:themeShade="7F"/>
      <w:sz w:val="22"/>
      <w:szCs w:val="22"/>
      <w:lang w:eastAsia="en-US"/>
    </w:rPr>
  </w:style>
  <w:style w:type="character" w:styleId="NichtaufgelsteErwhnung">
    <w:name w:val="Unresolved Mention"/>
    <w:basedOn w:val="Absatz-Standardschriftart"/>
    <w:uiPriority w:val="99"/>
    <w:semiHidden/>
    <w:unhideWhenUsed/>
    <w:rsid w:val="00C41412"/>
    <w:rPr>
      <w:color w:val="605E5C"/>
      <w:shd w:val="clear" w:color="auto" w:fill="E1DFDD"/>
    </w:rPr>
  </w:style>
  <w:style w:type="paragraph" w:styleId="StandardWeb">
    <w:name w:val="Normal (Web)"/>
    <w:basedOn w:val="Standard"/>
    <w:uiPriority w:val="99"/>
    <w:unhideWhenUsed/>
    <w:locked/>
    <w:rsid w:val="00C60921"/>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C60921"/>
    <w:rPr>
      <w:b/>
      <w:bCs/>
    </w:rPr>
  </w:style>
  <w:style w:type="paragraph" w:styleId="Listenabsatz">
    <w:name w:val="List Paragraph"/>
    <w:basedOn w:val="Standard"/>
    <w:uiPriority w:val="34"/>
    <w:qFormat/>
    <w:rsid w:val="00AB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8518">
      <w:bodyDiv w:val="1"/>
      <w:marLeft w:val="0"/>
      <w:marRight w:val="0"/>
      <w:marTop w:val="0"/>
      <w:marBottom w:val="0"/>
      <w:divBdr>
        <w:top w:val="none" w:sz="0" w:space="0" w:color="auto"/>
        <w:left w:val="none" w:sz="0" w:space="0" w:color="auto"/>
        <w:bottom w:val="none" w:sz="0" w:space="0" w:color="auto"/>
        <w:right w:val="none" w:sz="0" w:space="0" w:color="auto"/>
      </w:divBdr>
    </w:div>
    <w:div w:id="1849458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046">
          <w:marLeft w:val="0"/>
          <w:marRight w:val="0"/>
          <w:marTop w:val="0"/>
          <w:marBottom w:val="0"/>
          <w:divBdr>
            <w:top w:val="none" w:sz="0" w:space="0" w:color="auto"/>
            <w:left w:val="none" w:sz="0" w:space="0" w:color="auto"/>
            <w:bottom w:val="none" w:sz="0" w:space="0" w:color="auto"/>
            <w:right w:val="none" w:sz="0" w:space="0" w:color="auto"/>
          </w:divBdr>
          <w:divsChild>
            <w:div w:id="136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672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97773">
      <w:bodyDiv w:val="1"/>
      <w:marLeft w:val="0"/>
      <w:marRight w:val="0"/>
      <w:marTop w:val="0"/>
      <w:marBottom w:val="0"/>
      <w:divBdr>
        <w:top w:val="none" w:sz="0" w:space="0" w:color="auto"/>
        <w:left w:val="none" w:sz="0" w:space="0" w:color="auto"/>
        <w:bottom w:val="none" w:sz="0" w:space="0" w:color="auto"/>
        <w:right w:val="none" w:sz="0" w:space="0" w:color="auto"/>
      </w:divBdr>
    </w:div>
    <w:div w:id="826743899">
      <w:bodyDiv w:val="1"/>
      <w:marLeft w:val="0"/>
      <w:marRight w:val="0"/>
      <w:marTop w:val="0"/>
      <w:marBottom w:val="0"/>
      <w:divBdr>
        <w:top w:val="none" w:sz="0" w:space="0" w:color="auto"/>
        <w:left w:val="none" w:sz="0" w:space="0" w:color="auto"/>
        <w:bottom w:val="none" w:sz="0" w:space="0" w:color="auto"/>
        <w:right w:val="none" w:sz="0" w:space="0" w:color="auto"/>
      </w:divBdr>
    </w:div>
    <w:div w:id="940185699">
      <w:bodyDiv w:val="1"/>
      <w:marLeft w:val="0"/>
      <w:marRight w:val="0"/>
      <w:marTop w:val="0"/>
      <w:marBottom w:val="0"/>
      <w:divBdr>
        <w:top w:val="none" w:sz="0" w:space="0" w:color="auto"/>
        <w:left w:val="none" w:sz="0" w:space="0" w:color="auto"/>
        <w:bottom w:val="none" w:sz="0" w:space="0" w:color="auto"/>
        <w:right w:val="none" w:sz="0" w:space="0" w:color="auto"/>
      </w:divBdr>
      <w:divsChild>
        <w:div w:id="1824735551">
          <w:marLeft w:val="0"/>
          <w:marRight w:val="0"/>
          <w:marTop w:val="0"/>
          <w:marBottom w:val="0"/>
          <w:divBdr>
            <w:top w:val="none" w:sz="0" w:space="0" w:color="auto"/>
            <w:left w:val="none" w:sz="0" w:space="0" w:color="auto"/>
            <w:bottom w:val="none" w:sz="0" w:space="0" w:color="auto"/>
            <w:right w:val="none" w:sz="0" w:space="0" w:color="auto"/>
          </w:divBdr>
          <w:divsChild>
            <w:div w:id="539437045">
              <w:marLeft w:val="0"/>
              <w:marRight w:val="0"/>
              <w:marTop w:val="0"/>
              <w:marBottom w:val="0"/>
              <w:divBdr>
                <w:top w:val="none" w:sz="0" w:space="0" w:color="auto"/>
                <w:left w:val="none" w:sz="0" w:space="0" w:color="auto"/>
                <w:bottom w:val="none" w:sz="0" w:space="0" w:color="auto"/>
                <w:right w:val="none" w:sz="0" w:space="0" w:color="auto"/>
              </w:divBdr>
              <w:divsChild>
                <w:div w:id="120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705">
      <w:bodyDiv w:val="1"/>
      <w:marLeft w:val="0"/>
      <w:marRight w:val="0"/>
      <w:marTop w:val="0"/>
      <w:marBottom w:val="0"/>
      <w:divBdr>
        <w:top w:val="none" w:sz="0" w:space="0" w:color="auto"/>
        <w:left w:val="none" w:sz="0" w:space="0" w:color="auto"/>
        <w:bottom w:val="none" w:sz="0" w:space="0" w:color="auto"/>
        <w:right w:val="none" w:sz="0" w:space="0" w:color="auto"/>
      </w:divBdr>
      <w:divsChild>
        <w:div w:id="1312057880">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sChild>
                <w:div w:id="1762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27">
      <w:bodyDiv w:val="1"/>
      <w:marLeft w:val="0"/>
      <w:marRight w:val="0"/>
      <w:marTop w:val="0"/>
      <w:marBottom w:val="0"/>
      <w:divBdr>
        <w:top w:val="none" w:sz="0" w:space="0" w:color="auto"/>
        <w:left w:val="none" w:sz="0" w:space="0" w:color="auto"/>
        <w:bottom w:val="none" w:sz="0" w:space="0" w:color="auto"/>
        <w:right w:val="none" w:sz="0" w:space="0" w:color="auto"/>
      </w:divBdr>
    </w:div>
    <w:div w:id="1137144794">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p-kommunikation.de/ejp.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ECA8-B3F2-47AC-8850-CE86F3BE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4808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7</cp:revision>
  <cp:lastPrinted>2021-01-14T20:12:00Z</cp:lastPrinted>
  <dcterms:created xsi:type="dcterms:W3CDTF">2021-01-21T14:04:00Z</dcterms:created>
  <dcterms:modified xsi:type="dcterms:W3CDTF">2021-01-22T09:44:00Z</dcterms:modified>
</cp:coreProperties>
</file>