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4BFC7" w14:textId="5ED2E04E" w:rsidR="00440FFA" w:rsidRPr="00B879AF" w:rsidRDefault="00CC5FD7" w:rsidP="00710B2B">
      <w:pPr>
        <w:spacing w:after="240"/>
        <w:ind w:right="1415"/>
        <w:rPr>
          <w:b/>
          <w:sz w:val="40"/>
          <w:szCs w:val="40"/>
        </w:rPr>
      </w:pPr>
      <w:r w:rsidRPr="00B879AF">
        <w:rPr>
          <w:b/>
          <w:sz w:val="40"/>
          <w:szCs w:val="40"/>
        </w:rPr>
        <w:t>Informations de presse</w:t>
      </w:r>
      <w:r w:rsidR="00F6632F" w:rsidRPr="00B879AF">
        <w:rPr>
          <w:b/>
          <w:sz w:val="40"/>
          <w:szCs w:val="40"/>
        </w:rPr>
        <w:t xml:space="preserve"> sur le salon TUBE/WIRE 2020</w:t>
      </w:r>
    </w:p>
    <w:p w14:paraId="0A4E2DC8" w14:textId="77777777" w:rsidR="00440FFA" w:rsidRPr="00B879AF" w:rsidRDefault="00CC5FD7" w:rsidP="00710B2B">
      <w:pPr>
        <w:ind w:right="1415"/>
      </w:pPr>
      <w:r w:rsidRPr="00B879AF">
        <w:t>Un contrôle à 100 % de la production de tubes</w:t>
      </w:r>
    </w:p>
    <w:p w14:paraId="743F0820" w14:textId="77777777" w:rsidR="00440FFA" w:rsidRPr="00B879AF" w:rsidRDefault="00CC5FD7" w:rsidP="00DE3F55">
      <w:pPr>
        <w:ind w:right="1415"/>
        <w:rPr>
          <w:b/>
          <w:sz w:val="28"/>
          <w:szCs w:val="28"/>
        </w:rPr>
      </w:pPr>
      <w:r w:rsidRPr="00B879AF">
        <w:rPr>
          <w:b/>
          <w:sz w:val="28"/>
          <w:szCs w:val="28"/>
        </w:rPr>
        <w:t>Système de mesure laser pour la géométrie complète des extrémités des tubes</w:t>
      </w:r>
    </w:p>
    <w:p w14:paraId="3127B5DA" w14:textId="77777777" w:rsidR="00440FFA" w:rsidRPr="00B879AF" w:rsidRDefault="00CC5FD7" w:rsidP="00710B2B">
      <w:pPr>
        <w:ind w:right="1415"/>
      </w:pPr>
      <w:r w:rsidRPr="00B879AF">
        <w:t xml:space="preserve">La mesure laser en ligne permet de prendre en compte à la fois le contour sur toute la section transversale et la forme des extrémités des tubes </w:t>
      </w:r>
    </w:p>
    <w:p w14:paraId="5B783A58" w14:textId="0AF31114" w:rsidR="00440FFA" w:rsidRPr="00B879AF" w:rsidRDefault="00CC5FD7" w:rsidP="00710B2B">
      <w:pPr>
        <w:tabs>
          <w:tab w:val="clear" w:pos="180"/>
          <w:tab w:val="left" w:pos="8280"/>
        </w:tabs>
        <w:ind w:right="1415"/>
        <w:rPr>
          <w:b/>
        </w:rPr>
      </w:pPr>
      <w:r w:rsidRPr="00B879AF">
        <w:rPr>
          <w:b/>
        </w:rPr>
        <w:t>Lunebourg</w:t>
      </w:r>
      <w:r w:rsidR="00F6632F" w:rsidRPr="00B879AF">
        <w:rPr>
          <w:b/>
        </w:rPr>
        <w:t>/Allemagne</w:t>
      </w:r>
      <w:r w:rsidRPr="00B879AF">
        <w:rPr>
          <w:b/>
        </w:rPr>
        <w:t xml:space="preserve">, le </w:t>
      </w:r>
      <w:r w:rsidR="004E6A1B" w:rsidRPr="00B879AF">
        <w:rPr>
          <w:b/>
        </w:rPr>
        <w:t>1</w:t>
      </w:r>
      <w:r w:rsidR="00B879AF">
        <w:rPr>
          <w:b/>
        </w:rPr>
        <w:t>3</w:t>
      </w:r>
      <w:r w:rsidRPr="00B879AF">
        <w:rPr>
          <w:b/>
        </w:rPr>
        <w:t> </w:t>
      </w:r>
      <w:r w:rsidR="004E6A1B" w:rsidRPr="00B879AF">
        <w:rPr>
          <w:b/>
        </w:rPr>
        <w:t>févr</w:t>
      </w:r>
      <w:r w:rsidRPr="00B879AF">
        <w:rPr>
          <w:b/>
        </w:rPr>
        <w:t>ier 2020   Lors du salon Tube 2020 qui se tiendra à Düsseldorf, LAP présentera pour la première fois son nouveau système de mesure laser TUBE END CHECK pour la géométrie des extrémités de tubes. À l’aide de capteurs montés sur un bras de robot, l’appareil mesure toute la géométrie de chaque extrémité de tube en ligne au rythme de la production, permettant ainsi de contrôler l’intégralité des tubes.</w:t>
      </w:r>
    </w:p>
    <w:p w14:paraId="2E632D1E" w14:textId="77777777" w:rsidR="00440FFA" w:rsidRPr="00B879AF" w:rsidRDefault="00CC5FD7" w:rsidP="00710B2B">
      <w:pPr>
        <w:tabs>
          <w:tab w:val="clear" w:pos="180"/>
          <w:tab w:val="left" w:pos="8280"/>
        </w:tabs>
        <w:ind w:right="1415"/>
      </w:pPr>
      <w:r w:rsidRPr="00B879AF">
        <w:t>TUBE END CHECK est un système modulaire pouvant être configuré pour correspondre aux besoins de l’utilisateur. Selon l’équipement disponible, il permet de mesurer le diamètre intérieur et extérieur, l’épaisseur, l’ovalité, ainsi que la forme des chanfreins et l’équerrage de la coupe. Le système a été développé par LAP pour la finition et le contrôle final de tubes sans soudure ou soudés d’un diamètre extérieur pouvant aller jusqu’à 1 500 mm et au-delà.</w:t>
      </w:r>
    </w:p>
    <w:p w14:paraId="2DC6A800" w14:textId="77777777" w:rsidR="00440FFA" w:rsidRPr="00B879AF" w:rsidRDefault="00CC5FD7" w:rsidP="00710B2B">
      <w:pPr>
        <w:tabs>
          <w:tab w:val="clear" w:pos="180"/>
          <w:tab w:val="left" w:pos="8280"/>
        </w:tabs>
        <w:ind w:right="1415"/>
      </w:pPr>
      <w:r w:rsidRPr="00B879AF">
        <w:t xml:space="preserve">En raison de son intégration complète au processus de production, il permet de mesurer les extrémités de chacun des tubes avec précision. La mesure en ligne rend ainsi superflus les contrôles manuels d’échantillons hors ligne qui étaient d’usage jusqu’ici et qui ne pouvaient souvent être effectués que sur une faible proportion de tubes. </w:t>
      </w:r>
    </w:p>
    <w:p w14:paraId="3927C225" w14:textId="77777777" w:rsidR="00440FFA" w:rsidRPr="00B879AF" w:rsidRDefault="00CC5FD7" w:rsidP="00710B2B">
      <w:pPr>
        <w:tabs>
          <w:tab w:val="clear" w:pos="180"/>
          <w:tab w:val="left" w:pos="8280"/>
        </w:tabs>
        <w:ind w:right="1415"/>
      </w:pPr>
      <w:r w:rsidRPr="00B879AF">
        <w:t>Grâce à ce contrôle à 100 %, la qualité des tubes peut être clairement documentée, notamment selon les normes de l’</w:t>
      </w:r>
      <w:r w:rsidRPr="00B879AF">
        <w:rPr>
          <w:rStyle w:val="xrtl"/>
        </w:rPr>
        <w:t>American Petroleum Institute (</w:t>
      </w:r>
      <w:r w:rsidRPr="00B879AF">
        <w:t>API). En outre, le système identifie l’ensemble des tubes en ligne qui ne répondent pas aux spécifications. Il évite ainsi tout surcoût lié au transport aller et retour qui pourrait survenir si les écarts n’étaient détectés qu’après livraison au client final.</w:t>
      </w:r>
    </w:p>
    <w:p w14:paraId="454FDD7B" w14:textId="77777777" w:rsidR="00440FFA" w:rsidRPr="00B879AF" w:rsidRDefault="00CC5FD7" w:rsidP="00710B2B">
      <w:pPr>
        <w:tabs>
          <w:tab w:val="clear" w:pos="180"/>
          <w:tab w:val="left" w:pos="8280"/>
        </w:tabs>
        <w:ind w:right="1415"/>
      </w:pPr>
      <w:r w:rsidRPr="00B879AF">
        <w:t xml:space="preserve">Grâce aux résultats obtenus, il est également possible d’évaluer des paramètres importants du processus de production, ce qui permet notamment d’optimiser le réglage de la cage du laminoir pour le laminage de tubes sans soudure. </w:t>
      </w:r>
    </w:p>
    <w:p w14:paraId="23F0A1EF" w14:textId="2F0EF3AE" w:rsidR="00003CA4" w:rsidRPr="00B879AF" w:rsidRDefault="00CC5FD7" w:rsidP="00710B2B">
      <w:pPr>
        <w:tabs>
          <w:tab w:val="clear" w:pos="180"/>
          <w:tab w:val="left" w:pos="8280"/>
        </w:tabs>
        <w:ind w:right="1415"/>
      </w:pPr>
      <w:r w:rsidRPr="00B879AF">
        <w:t>Il est crucial que les extrémités des tubes soudés entre eux soient parfaitement alignées, en particulier dans le cadre de la construction de pipelines soumis à des pressions élevées, d’où l’impératif de produire des tubes d’une rotondité parfaite et dotés de la circonférence et de l’épaisseur spécifiées. Il suffit au système TUBE END CHECK d’un unique passage de sa tête de mesure pour fournir l’ensemble des valeurs de mesure nécessaires.</w:t>
      </w:r>
    </w:p>
    <w:p w14:paraId="5CB3D341" w14:textId="12C6D179" w:rsidR="00F6632F" w:rsidRPr="00B879AF" w:rsidRDefault="00F6632F" w:rsidP="00F6632F">
      <w:pPr>
        <w:ind w:right="1415"/>
        <w:rPr>
          <w:b/>
          <w:bCs/>
        </w:rPr>
      </w:pPr>
      <w:r w:rsidRPr="00B879AF">
        <w:rPr>
          <w:b/>
          <w:bCs/>
        </w:rPr>
        <w:t>Version courte : 2 300 caractères, chapeau et espaces compris</w:t>
      </w:r>
    </w:p>
    <w:p w14:paraId="1FBABA9F" w14:textId="77777777" w:rsidR="00F6632F" w:rsidRPr="00B879AF" w:rsidRDefault="00F6632F" w:rsidP="00F6632F">
      <w:pPr>
        <w:ind w:right="1415"/>
        <w:rPr>
          <w:b/>
          <w:bCs/>
        </w:rPr>
      </w:pPr>
      <w:r w:rsidRPr="00B879AF">
        <w:rPr>
          <w:b/>
          <w:bCs/>
        </w:rPr>
        <w:t>La technique en détail (annexe pour la version longue)</w:t>
      </w:r>
    </w:p>
    <w:p w14:paraId="305D5324" w14:textId="77777777" w:rsidR="00440FFA" w:rsidRPr="00B879AF" w:rsidRDefault="00CC5FD7" w:rsidP="00710B2B">
      <w:pPr>
        <w:tabs>
          <w:tab w:val="clear" w:pos="180"/>
          <w:tab w:val="left" w:pos="8280"/>
        </w:tabs>
        <w:ind w:right="1415"/>
      </w:pPr>
      <w:r w:rsidRPr="00B879AF">
        <w:t xml:space="preserve">Tout d’abord, le tube est placé à la position de mesure. Situé latéralement par rapport à la ligne, le robot déplace le bras équipé de différents capteurs, de sa position d’attente protégée vers l’extrémité du tube, puis en scanne toute la </w:t>
      </w:r>
      <w:r w:rsidRPr="00B879AF">
        <w:lastRenderedPageBreak/>
        <w:t>circonférence sur 360 degrés. Une fois la mesure terminée, le robot retourne à sa position d’attente. L’acheminement du tube reprend jusqu’à ce que son autre extrémité atteigne la position de mesure, puis l’opération est répétée.</w:t>
      </w:r>
    </w:p>
    <w:p w14:paraId="074B5FA1" w14:textId="77777777" w:rsidR="0054790C" w:rsidRPr="00B879AF" w:rsidRDefault="00CC5FD7" w:rsidP="0054790C">
      <w:pPr>
        <w:tabs>
          <w:tab w:val="clear" w:pos="180"/>
          <w:tab w:val="left" w:pos="8280"/>
        </w:tabs>
        <w:ind w:right="1415"/>
      </w:pPr>
      <w:r w:rsidRPr="00B879AF">
        <w:t>Les contours intérieur et extérieur sont mesurés par des capteurs à triangulation laser, tandis que l’épaisseur est déterminée en comparant les profils intérieur et extérieur. Grâce à un capteur à coupe optique optionnel, l’équerrage de l’extrémité du tube et le contour des chanfreins peuvent également être mesurés par la même occasion.</w:t>
      </w:r>
    </w:p>
    <w:p w14:paraId="71A044E7" w14:textId="77777777" w:rsidR="00440FFA" w:rsidRPr="00B879AF" w:rsidRDefault="00CC5FD7" w:rsidP="00710B2B">
      <w:pPr>
        <w:tabs>
          <w:tab w:val="clear" w:pos="180"/>
          <w:tab w:val="left" w:pos="8280"/>
        </w:tabs>
        <w:ind w:right="1415"/>
      </w:pPr>
      <w:r w:rsidRPr="00B879AF">
        <w:t xml:space="preserve">En plus d’être librement programmable, le robot est mobile sur plusieurs axes, ce qui rend le système utilisable aussi bien pour un transport transversal que longitudinal des tubes. Si deux robots sont utilisés dans le cas d’un transport transversal, les deux extrémités d’un tube peuvent être mesurées simultanément. </w:t>
      </w:r>
    </w:p>
    <w:p w14:paraId="2C805292" w14:textId="77777777" w:rsidR="00440FFA" w:rsidRPr="00B879AF" w:rsidRDefault="00CC5FD7" w:rsidP="00710B2B">
      <w:pPr>
        <w:tabs>
          <w:tab w:val="clear" w:pos="180"/>
          <w:tab w:val="left" w:pos="8280"/>
        </w:tabs>
        <w:ind w:right="1415"/>
      </w:pPr>
      <w:r w:rsidRPr="00B879AF">
        <w:t>La durée nécessaire à un cycle de mesure au niveau des deux extrémités d’un tube est nettement inférieure à celle qui sépare deux tubes dans la ligne de production, qui est généralement d’environ 0,5 à 2,5 minutes. Par conséquent, le processus de mesure n’entrave en aucune façon le flux de production.</w:t>
      </w:r>
    </w:p>
    <w:p w14:paraId="51EC803B" w14:textId="77777777" w:rsidR="00440FFA" w:rsidRPr="00B879AF" w:rsidRDefault="00CC5FD7" w:rsidP="00710B2B">
      <w:pPr>
        <w:tabs>
          <w:tab w:val="clear" w:pos="180"/>
          <w:tab w:val="left" w:pos="8280"/>
        </w:tabs>
        <w:ind w:right="1415"/>
      </w:pPr>
      <w:r w:rsidRPr="00B879AF">
        <w:t>Les résultats des mesures sont affichés graphiquement sur le poste de commande. Le personnel opérateur peut ainsi intervenir directement en cas d’atteinte des seuils de tolérance spécifiés, et notamment procéder à une finition des extrémités des tubes si nécessaire.</w:t>
      </w:r>
    </w:p>
    <w:p w14:paraId="7900456D" w14:textId="77777777" w:rsidR="00804667" w:rsidRPr="00B879AF" w:rsidRDefault="00CC5FD7" w:rsidP="00710B2B">
      <w:pPr>
        <w:tabs>
          <w:tab w:val="clear" w:pos="180"/>
          <w:tab w:val="left" w:pos="8280"/>
        </w:tabs>
        <w:ind w:right="1415"/>
        <w:rPr>
          <w:b/>
          <w:sz w:val="20"/>
          <w:szCs w:val="20"/>
        </w:rPr>
      </w:pPr>
      <w:r w:rsidRPr="00B879AF">
        <w:rPr>
          <w:b/>
          <w:sz w:val="20"/>
          <w:szCs w:val="20"/>
        </w:rPr>
        <w:t>3 700 caractères, espaces comprises</w:t>
      </w:r>
    </w:p>
    <w:p w14:paraId="1A745951" w14:textId="77777777" w:rsidR="00440FFA" w:rsidRPr="00B879AF" w:rsidRDefault="00CC5FD7" w:rsidP="00710B2B">
      <w:pPr>
        <w:tabs>
          <w:tab w:val="clear" w:pos="180"/>
          <w:tab w:val="left" w:pos="8280"/>
        </w:tabs>
        <w:ind w:right="1415"/>
        <w:jc w:val="center"/>
        <w:rPr>
          <w:b/>
          <w:sz w:val="24"/>
          <w:szCs w:val="24"/>
        </w:rPr>
      </w:pPr>
      <w:r w:rsidRPr="00B879AF">
        <w:rPr>
          <w:b/>
          <w:sz w:val="24"/>
          <w:szCs w:val="24"/>
        </w:rPr>
        <w:t>LAP au salon TUBE/WIRE 2020</w:t>
      </w:r>
      <w:r w:rsidRPr="00B879AF">
        <w:rPr>
          <w:b/>
          <w:sz w:val="24"/>
          <w:szCs w:val="24"/>
        </w:rPr>
        <w:br/>
        <w:t xml:space="preserve">Düsseldorf, du 30 mars au 3 avril 2020 </w:t>
      </w:r>
    </w:p>
    <w:p w14:paraId="7C932F7F" w14:textId="3C89F909" w:rsidR="00440FFA" w:rsidRPr="00B879AF" w:rsidRDefault="00B879AF" w:rsidP="00710B2B">
      <w:pPr>
        <w:tabs>
          <w:tab w:val="clear" w:pos="180"/>
          <w:tab w:val="left" w:pos="8280"/>
        </w:tabs>
        <w:ind w:right="1415"/>
        <w:jc w:val="center"/>
        <w:rPr>
          <w:b/>
          <w:sz w:val="24"/>
          <w:szCs w:val="24"/>
        </w:rPr>
      </w:pPr>
      <w:hyperlink r:id="rId8" w:tgtFrame="_blank" w:history="1">
        <w:r w:rsidR="00CC5FD7" w:rsidRPr="00B879AF">
          <w:rPr>
            <w:b/>
            <w:sz w:val="24"/>
            <w:szCs w:val="24"/>
          </w:rPr>
          <w:t>Hall 7a / stand E16</w:t>
        </w:r>
      </w:hyperlink>
    </w:p>
    <w:p w14:paraId="7041F51B" w14:textId="77777777" w:rsidR="00695AED" w:rsidRPr="00B879AF" w:rsidRDefault="00695AED" w:rsidP="00695AED">
      <w:pPr>
        <w:pStyle w:val="berschriftfett"/>
        <w:keepNext/>
        <w:ind w:right="1843"/>
        <w:rPr>
          <w:rFonts w:ascii="Arial" w:hAnsi="Arial"/>
        </w:rPr>
      </w:pPr>
      <w:r w:rsidRPr="00B879AF">
        <w:rPr>
          <w:rFonts w:ascii="Arial" w:hAnsi="Arial"/>
        </w:rPr>
        <w:t xml:space="preserve">À propos de LAP </w:t>
      </w:r>
    </w:p>
    <w:p w14:paraId="2D65067E" w14:textId="77777777" w:rsidR="00695AED" w:rsidRPr="00B879AF" w:rsidRDefault="00695AED" w:rsidP="00695AED">
      <w:pPr>
        <w:ind w:right="1415"/>
      </w:pPr>
      <w:r w:rsidRPr="00B879AF">
        <w:t>LAP est l’un des principaux fournisseurs mondiaux de systèmes d’amélioration de la qualité et de l’efficacité par projection laser, mesure laser et autres procédés. Chaque année, LAP fournit 15 000 articles à ses clients dans des secteurs tels que la radiothérapie, la production d’acier et le traitement des composites. Nous employons 350 personnes réparties sur huit sites en Europe, en Amérique et en Asie. En 2018, nous avons réalisé un chiffre d’affaires de 60 millions d’euros.</w:t>
      </w:r>
    </w:p>
    <w:p w14:paraId="17B6E904" w14:textId="77777777" w:rsidR="00695AED" w:rsidRPr="00B879AF" w:rsidRDefault="00695AED" w:rsidP="00695AED">
      <w:pPr>
        <w:ind w:right="1415"/>
      </w:pPr>
      <w:r w:rsidRPr="00B879AF">
        <w:t>La mesure laser dans l’industrie sidérurgique</w:t>
      </w:r>
    </w:p>
    <w:p w14:paraId="5F15FEBD" w14:textId="77777777" w:rsidR="00695AED" w:rsidRPr="00B879AF" w:rsidRDefault="00695AED" w:rsidP="00695AED">
      <w:pPr>
        <w:ind w:right="1415"/>
      </w:pPr>
      <w:r w:rsidRPr="00B879AF">
        <w:t>Les systèmes de mesure laser de LAP sont la solution de pointe permettant de réaliser un contrôle qualité des laminoirs sans contact. Les systèmes laser de LAP mesurent le contour, l’épaisseur et la rectitude des produits en acier tels que les fils, les tubes, les barres, les profilés et les bandes en acier pendant le processus de laminage.</w:t>
      </w:r>
    </w:p>
    <w:p w14:paraId="69DA9304" w14:textId="77777777" w:rsidR="00695AED" w:rsidRPr="00B879AF" w:rsidRDefault="00695AED" w:rsidP="00695AED">
      <w:pPr>
        <w:ind w:right="1415"/>
      </w:pPr>
      <w:r w:rsidRPr="00B879AF">
        <w:t>Intégrés dans le train du laminoir, ils enregistrent les dimensions correctes pendant le fonctionnement et recommandent des mesures pour régler les cages de manière optimale. Ils permettent ainsi un contrôle qualité en temps réel et garantissent la fiabilité de la production. L’utilisateur peut réagir immédiatement en cas d’écarts et ainsi économiser du temps et du matériel.</w:t>
      </w:r>
    </w:p>
    <w:p w14:paraId="6E06B7F4" w14:textId="142396A7" w:rsidR="00055AD8" w:rsidRPr="00B879AF" w:rsidRDefault="00695AED" w:rsidP="00695AED">
      <w:pPr>
        <w:ind w:right="1415"/>
      </w:pPr>
      <w:r w:rsidRPr="00B879AF">
        <w:lastRenderedPageBreak/>
        <w:t>Les systèmes de mesure laser réduisent ainsi les temps d’arrêt et augmentent la productivité. Depuis plus de 30 ans, les systèmes de mesure de LAP sont synonymes de qualité de production optimisée dans l’industrie sidérurgique.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tblGrid>
      <w:tr w:rsidR="004C331F" w:rsidRPr="00B879AF" w14:paraId="13CAEFCC"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65B52F78" w14:textId="0334F991" w:rsidR="004C331F" w:rsidRPr="00B879AF" w:rsidRDefault="004C331F" w:rsidP="001F04CC">
            <w:pPr>
              <w:keepNext/>
              <w:spacing w:before="60"/>
              <w:ind w:right="578"/>
              <w:rPr>
                <w:b/>
                <w:sz w:val="20"/>
                <w:szCs w:val="20"/>
              </w:rPr>
            </w:pPr>
            <w:r w:rsidRPr="00B879AF">
              <w:rPr>
                <w:b/>
                <w:sz w:val="20"/>
                <w:szCs w:val="20"/>
              </w:rPr>
              <w:t>Contact:</w:t>
            </w:r>
          </w:p>
          <w:p w14:paraId="72EAFB03" w14:textId="4ED72764" w:rsidR="004C331F" w:rsidRPr="00B879AF" w:rsidRDefault="004C331F" w:rsidP="001F04CC">
            <w:pPr>
              <w:tabs>
                <w:tab w:val="left" w:pos="900"/>
              </w:tabs>
              <w:ind w:right="0"/>
              <w:rPr>
                <w:b/>
                <w:sz w:val="20"/>
                <w:szCs w:val="20"/>
              </w:rPr>
            </w:pPr>
            <w:r w:rsidRPr="00B879AF">
              <w:rPr>
                <w:sz w:val="20"/>
                <w:szCs w:val="20"/>
              </w:rPr>
              <w:t>LAP GmbH Laser Applikationen</w:t>
            </w:r>
            <w:r w:rsidRPr="00B879AF">
              <w:rPr>
                <w:sz w:val="20"/>
                <w:szCs w:val="20"/>
              </w:rPr>
              <w:br/>
              <w:t>Iris Wente</w:t>
            </w:r>
            <w:r w:rsidRPr="00B879AF">
              <w:rPr>
                <w:sz w:val="20"/>
                <w:szCs w:val="20"/>
              </w:rPr>
              <w:br/>
              <w:t>Zeppelinstraße 23</w:t>
            </w:r>
            <w:r w:rsidRPr="00B879AF">
              <w:rPr>
                <w:sz w:val="20"/>
                <w:szCs w:val="20"/>
              </w:rPr>
              <w:br/>
              <w:t>21337 Lüneburg/Allemagne</w:t>
            </w:r>
            <w:r w:rsidRPr="00B879AF">
              <w:rPr>
                <w:sz w:val="20"/>
                <w:szCs w:val="20"/>
              </w:rPr>
              <w:br/>
              <w:t>Fon: +49.4131.9511-511</w:t>
            </w:r>
            <w:r w:rsidRPr="00B879AF">
              <w:rPr>
                <w:sz w:val="20"/>
                <w:szCs w:val="20"/>
              </w:rPr>
              <w:br/>
              <w:t>E-Mail: i.wente@lap-laser.com</w:t>
            </w:r>
            <w:r w:rsidRPr="00B879AF">
              <w:rPr>
                <w:sz w:val="20"/>
                <w:szCs w:val="20"/>
              </w:rPr>
              <w:br/>
              <w:t>imageswww.lap-laser.com</w:t>
            </w:r>
          </w:p>
        </w:tc>
        <w:tc>
          <w:tcPr>
            <w:tcW w:w="3969" w:type="dxa"/>
            <w:tcBorders>
              <w:top w:val="single" w:sz="4" w:space="0" w:color="auto"/>
              <w:left w:val="single" w:sz="4" w:space="0" w:color="auto"/>
              <w:bottom w:val="single" w:sz="4" w:space="0" w:color="auto"/>
              <w:right w:val="single" w:sz="4" w:space="0" w:color="auto"/>
            </w:tcBorders>
            <w:hideMark/>
          </w:tcPr>
          <w:p w14:paraId="3BAC9BED" w14:textId="159D5444" w:rsidR="004C331F" w:rsidRPr="00B879AF" w:rsidRDefault="004C331F" w:rsidP="001F04CC">
            <w:pPr>
              <w:spacing w:before="60"/>
              <w:ind w:right="0"/>
              <w:rPr>
                <w:b/>
                <w:sz w:val="20"/>
                <w:szCs w:val="20"/>
              </w:rPr>
            </w:pPr>
            <w:r w:rsidRPr="00B879AF">
              <w:rPr>
                <w:b/>
                <w:sz w:val="20"/>
                <w:szCs w:val="20"/>
              </w:rPr>
              <w:t>Contact presse:</w:t>
            </w:r>
          </w:p>
          <w:p w14:paraId="67E6940F" w14:textId="3A98CBED" w:rsidR="004C331F" w:rsidRPr="00B879AF" w:rsidRDefault="004C331F" w:rsidP="001F04CC">
            <w:pPr>
              <w:ind w:right="34"/>
              <w:rPr>
                <w:b/>
                <w:sz w:val="20"/>
                <w:szCs w:val="20"/>
              </w:rPr>
            </w:pPr>
            <w:r w:rsidRPr="00B879AF">
              <w:rPr>
                <w:sz w:val="20"/>
                <w:szCs w:val="20"/>
              </w:rPr>
              <w:t>VIP Kommunikation</w:t>
            </w:r>
            <w:r w:rsidRPr="00B879AF">
              <w:rPr>
                <w:sz w:val="20"/>
                <w:szCs w:val="20"/>
              </w:rPr>
              <w:br/>
              <w:t>Dr.-Ing. Uwe Stein</w:t>
            </w:r>
            <w:r w:rsidRPr="00B879AF">
              <w:rPr>
                <w:sz w:val="20"/>
                <w:szCs w:val="20"/>
              </w:rPr>
              <w:br/>
              <w:t>Dennewartstraße 25-27</w:t>
            </w:r>
            <w:r w:rsidRPr="00B879AF">
              <w:rPr>
                <w:sz w:val="20"/>
                <w:szCs w:val="20"/>
              </w:rPr>
              <w:br/>
              <w:t>52068 Aachen/Allemagne</w:t>
            </w:r>
            <w:r w:rsidRPr="00B879AF">
              <w:rPr>
                <w:sz w:val="20"/>
                <w:szCs w:val="20"/>
              </w:rPr>
              <w:br/>
              <w:t>Fon: +49.241.89468-55</w:t>
            </w:r>
            <w:r w:rsidRPr="00B879AF">
              <w:rPr>
                <w:sz w:val="20"/>
                <w:szCs w:val="20"/>
              </w:rPr>
              <w:br/>
              <w:t>E-Mail: stein@vip-kommunikation.de</w:t>
            </w:r>
            <w:r w:rsidRPr="00B879AF">
              <w:rPr>
                <w:sz w:val="20"/>
                <w:szCs w:val="20"/>
              </w:rPr>
              <w:br/>
              <w:t>www.vip-kommunikation.de</w:t>
            </w:r>
          </w:p>
        </w:tc>
      </w:tr>
    </w:tbl>
    <w:p w14:paraId="6B5E319C" w14:textId="099A6150" w:rsidR="004C331F" w:rsidRPr="00B879AF" w:rsidRDefault="004C331F" w:rsidP="004C331F">
      <w:pPr>
        <w:tabs>
          <w:tab w:val="clear" w:pos="180"/>
          <w:tab w:val="left" w:pos="3240"/>
          <w:tab w:val="left" w:pos="8100"/>
        </w:tabs>
        <w:spacing w:before="120"/>
        <w:ind w:left="3238" w:right="970" w:hanging="3096"/>
        <w:rPr>
          <w:b/>
        </w:rPr>
      </w:pPr>
      <w:r w:rsidRPr="00B879AF">
        <w:rPr>
          <w:b/>
        </w:rPr>
        <w:t>Images</w:t>
      </w:r>
    </w:p>
    <w:p w14:paraId="4DB33B20" w14:textId="43BEAFA1" w:rsidR="004A33FC" w:rsidRPr="00B879AF" w:rsidRDefault="004A33FC" w:rsidP="004A33FC">
      <w:pPr>
        <w:tabs>
          <w:tab w:val="clear" w:pos="180"/>
          <w:tab w:val="left" w:pos="3240"/>
          <w:tab w:val="left" w:pos="8100"/>
        </w:tabs>
        <w:spacing w:before="120"/>
        <w:ind w:left="3238" w:right="970" w:hanging="3096"/>
        <w:rPr>
          <w:b/>
          <w:color w:val="FF0000"/>
        </w:rPr>
      </w:pPr>
      <w:r w:rsidRPr="00B879AF">
        <w:rPr>
          <w:b/>
          <w:color w:val="FF0000"/>
        </w:rPr>
        <w:t xml:space="preserve">Téléchargement des </w:t>
      </w:r>
      <w:hyperlink r:id="rId9" w:history="1">
        <w:r w:rsidRPr="00B879AF">
          <w:rPr>
            <w:rStyle w:val="Hyperlink"/>
            <w:b/>
          </w:rPr>
          <w:t>images en haute résolution</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335"/>
      </w:tblGrid>
      <w:tr w:rsidR="004C331F" w:rsidRPr="00B879AF" w14:paraId="1EE62AA0"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40A4C021" w14:textId="67E08195" w:rsidR="004C331F" w:rsidRPr="00B879AF" w:rsidRDefault="004C331F" w:rsidP="001F04CC">
            <w:pPr>
              <w:tabs>
                <w:tab w:val="clear" w:pos="180"/>
                <w:tab w:val="left" w:pos="8100"/>
              </w:tabs>
              <w:spacing w:before="60"/>
              <w:ind w:left="31" w:right="35"/>
              <w:rPr>
                <w:bCs/>
                <w:sz w:val="20"/>
                <w:szCs w:val="20"/>
              </w:rPr>
            </w:pPr>
            <w:r w:rsidRPr="00B879AF">
              <w:rPr>
                <w:b/>
                <w:sz w:val="20"/>
                <w:szCs w:val="20"/>
              </w:rPr>
              <w:t>Fig.1</w:t>
            </w:r>
            <w:r w:rsidRPr="00B879AF">
              <w:rPr>
                <w:bCs/>
                <w:sz w:val="20"/>
                <w:szCs w:val="20"/>
              </w:rPr>
              <w:t>: À l’aide de capteurs montés sur un bras de robot, l’appareil mesure toute la géométrie de chaque extrémité de tube en ligne au rythme de la production, permettant ainsi de contrôler l’intégralité des tubes.</w:t>
            </w:r>
          </w:p>
          <w:p w14:paraId="0B6B8A42" w14:textId="25CF15C2" w:rsidR="004C331F" w:rsidRPr="00B879AF" w:rsidRDefault="004C331F" w:rsidP="001F04CC">
            <w:pPr>
              <w:tabs>
                <w:tab w:val="clear" w:pos="180"/>
                <w:tab w:val="left" w:pos="8100"/>
              </w:tabs>
              <w:spacing w:before="60"/>
              <w:ind w:right="35"/>
              <w:rPr>
                <w:b/>
                <w:sz w:val="20"/>
                <w:szCs w:val="20"/>
              </w:rPr>
            </w:pPr>
            <w:r w:rsidRPr="00B879AF">
              <w:rPr>
                <w:bCs/>
                <w:sz w:val="20"/>
                <w:szCs w:val="20"/>
              </w:rPr>
              <w:t>Nom du fichier:</w:t>
            </w:r>
            <w:r w:rsidRPr="00B879AF">
              <w:rPr>
                <w:bCs/>
                <w:sz w:val="20"/>
                <w:szCs w:val="20"/>
              </w:rPr>
              <w:br/>
              <w:t>LAP-Tube-End-Check.1.jpg</w:t>
            </w:r>
          </w:p>
        </w:tc>
        <w:tc>
          <w:tcPr>
            <w:tcW w:w="4335" w:type="dxa"/>
            <w:tcBorders>
              <w:top w:val="single" w:sz="4" w:space="0" w:color="auto"/>
              <w:left w:val="single" w:sz="4" w:space="0" w:color="auto"/>
              <w:bottom w:val="single" w:sz="4" w:space="0" w:color="auto"/>
              <w:right w:val="single" w:sz="4" w:space="0" w:color="auto"/>
            </w:tcBorders>
            <w:hideMark/>
          </w:tcPr>
          <w:p w14:paraId="37A3B867" w14:textId="77777777" w:rsidR="004C331F" w:rsidRPr="00B879AF" w:rsidRDefault="004C331F" w:rsidP="001F04CC">
            <w:pPr>
              <w:tabs>
                <w:tab w:val="clear" w:pos="180"/>
                <w:tab w:val="left" w:pos="8100"/>
              </w:tabs>
              <w:spacing w:before="60"/>
              <w:ind w:right="0"/>
              <w:jc w:val="center"/>
              <w:rPr>
                <w:bCs/>
                <w:sz w:val="20"/>
                <w:szCs w:val="20"/>
              </w:rPr>
            </w:pPr>
            <w:r w:rsidRPr="00B879AF">
              <w:rPr>
                <w:noProof/>
                <w:sz w:val="20"/>
                <w:szCs w:val="20"/>
              </w:rPr>
              <w:drawing>
                <wp:inline distT="0" distB="0" distL="0" distR="0" wp14:anchorId="1D0F24AD" wp14:editId="558A9D47">
                  <wp:extent cx="2076450" cy="1550670"/>
                  <wp:effectExtent l="0" t="0" r="0" b="0"/>
                  <wp:docPr id="4" name="Grafik 2" descr="IMG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G_194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76450" cy="1550670"/>
                          </a:xfrm>
                          <a:prstGeom prst="rect">
                            <a:avLst/>
                          </a:prstGeom>
                          <a:noFill/>
                          <a:ln>
                            <a:noFill/>
                          </a:ln>
                        </pic:spPr>
                      </pic:pic>
                    </a:graphicData>
                  </a:graphic>
                </wp:inline>
              </w:drawing>
            </w:r>
          </w:p>
        </w:tc>
      </w:tr>
      <w:tr w:rsidR="004C331F" w:rsidRPr="00B879AF" w14:paraId="2765EC86"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7EFE027B" w14:textId="25C0E0F7" w:rsidR="004C331F" w:rsidRPr="00B879AF" w:rsidRDefault="004C331F" w:rsidP="001F04CC">
            <w:pPr>
              <w:tabs>
                <w:tab w:val="clear" w:pos="180"/>
                <w:tab w:val="left" w:pos="8100"/>
              </w:tabs>
              <w:spacing w:before="60"/>
              <w:ind w:left="31" w:right="35"/>
              <w:rPr>
                <w:bCs/>
                <w:sz w:val="20"/>
                <w:szCs w:val="20"/>
              </w:rPr>
            </w:pPr>
            <w:r w:rsidRPr="00B879AF">
              <w:rPr>
                <w:b/>
                <w:sz w:val="20"/>
                <w:szCs w:val="20"/>
              </w:rPr>
              <w:t>Fig. 2</w:t>
            </w:r>
            <w:r w:rsidRPr="00B879AF">
              <w:rPr>
                <w:bCs/>
                <w:sz w:val="20"/>
                <w:szCs w:val="20"/>
              </w:rPr>
              <w:t xml:space="preserve">: Les contours intérieur et extérieur sont mesurés par des capteurs à triangulation laser, tandis que l’épaisseur est déterminée en comparant les profils intérieur et extérieur. </w:t>
            </w:r>
          </w:p>
          <w:p w14:paraId="71B21806" w14:textId="085D2F93" w:rsidR="004C331F" w:rsidRPr="00B879AF" w:rsidRDefault="004C331F" w:rsidP="001F04CC">
            <w:pPr>
              <w:tabs>
                <w:tab w:val="clear" w:pos="180"/>
                <w:tab w:val="left" w:pos="8100"/>
              </w:tabs>
              <w:spacing w:before="60"/>
              <w:ind w:left="31" w:right="35"/>
              <w:rPr>
                <w:b/>
                <w:sz w:val="20"/>
                <w:szCs w:val="20"/>
              </w:rPr>
            </w:pPr>
            <w:r w:rsidRPr="00B879AF">
              <w:rPr>
                <w:bCs/>
                <w:sz w:val="20"/>
                <w:szCs w:val="20"/>
              </w:rPr>
              <w:t>Nom du fichier</w:t>
            </w:r>
            <w:r w:rsidRPr="00B879AF">
              <w:rPr>
                <w:b/>
                <w:sz w:val="20"/>
                <w:szCs w:val="20"/>
              </w:rPr>
              <w:t>:</w:t>
            </w:r>
            <w:r w:rsidRPr="00B879AF">
              <w:rPr>
                <w:b/>
                <w:sz w:val="20"/>
                <w:szCs w:val="20"/>
              </w:rPr>
              <w:br/>
            </w:r>
            <w:r w:rsidRPr="00B879AF">
              <w:rPr>
                <w:bCs/>
                <w:sz w:val="20"/>
                <w:szCs w:val="20"/>
              </w:rPr>
              <w:t>LAP-Tube-End-Check_Drawing_1.jpg</w:t>
            </w:r>
          </w:p>
        </w:tc>
        <w:tc>
          <w:tcPr>
            <w:tcW w:w="4335" w:type="dxa"/>
            <w:tcBorders>
              <w:top w:val="single" w:sz="4" w:space="0" w:color="auto"/>
              <w:left w:val="single" w:sz="4" w:space="0" w:color="auto"/>
              <w:bottom w:val="single" w:sz="4" w:space="0" w:color="auto"/>
              <w:right w:val="single" w:sz="4" w:space="0" w:color="auto"/>
            </w:tcBorders>
            <w:hideMark/>
          </w:tcPr>
          <w:p w14:paraId="58509B62" w14:textId="77777777" w:rsidR="004C331F" w:rsidRPr="00B879AF" w:rsidRDefault="004C331F" w:rsidP="001F04CC">
            <w:pPr>
              <w:tabs>
                <w:tab w:val="clear" w:pos="180"/>
                <w:tab w:val="left" w:pos="8100"/>
              </w:tabs>
              <w:spacing w:before="60"/>
              <w:ind w:right="0"/>
              <w:jc w:val="center"/>
              <w:rPr>
                <w:bCs/>
                <w:sz w:val="20"/>
                <w:szCs w:val="20"/>
              </w:rPr>
            </w:pPr>
            <w:bookmarkStart w:id="0" w:name="_GoBack"/>
            <w:r w:rsidRPr="00B879AF">
              <w:rPr>
                <w:noProof/>
                <w:sz w:val="20"/>
                <w:szCs w:val="20"/>
              </w:rPr>
              <w:drawing>
                <wp:inline distT="0" distB="0" distL="0" distR="0" wp14:anchorId="1340CD50" wp14:editId="38112B43">
                  <wp:extent cx="1449705" cy="1085850"/>
                  <wp:effectExtent l="0" t="0" r="0" b="0"/>
                  <wp:docPr id="5" name="Picture 8" descr="Cor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us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49705" cy="1085850"/>
                          </a:xfrm>
                          <a:prstGeom prst="rect">
                            <a:avLst/>
                          </a:prstGeom>
                          <a:noFill/>
                          <a:ln>
                            <a:noFill/>
                          </a:ln>
                        </pic:spPr>
                      </pic:pic>
                    </a:graphicData>
                  </a:graphic>
                </wp:inline>
              </w:drawing>
            </w:r>
            <w:bookmarkEnd w:id="0"/>
          </w:p>
        </w:tc>
      </w:tr>
      <w:tr w:rsidR="004C331F" w:rsidRPr="00B879AF" w14:paraId="1390F0D8"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0C2F9611" w14:textId="13674C41" w:rsidR="004C331F" w:rsidRPr="00B879AF" w:rsidRDefault="004C331F" w:rsidP="001F04CC">
            <w:pPr>
              <w:tabs>
                <w:tab w:val="clear" w:pos="180"/>
                <w:tab w:val="left" w:pos="8100"/>
              </w:tabs>
              <w:spacing w:before="60"/>
              <w:ind w:right="35"/>
              <w:rPr>
                <w:bCs/>
                <w:sz w:val="20"/>
                <w:szCs w:val="20"/>
              </w:rPr>
            </w:pPr>
            <w:r w:rsidRPr="00B879AF">
              <w:rPr>
                <w:b/>
                <w:sz w:val="20"/>
                <w:szCs w:val="20"/>
              </w:rPr>
              <w:t>FIg. 3</w:t>
            </w:r>
            <w:r w:rsidRPr="00B879AF">
              <w:rPr>
                <w:bCs/>
                <w:sz w:val="20"/>
                <w:szCs w:val="20"/>
              </w:rPr>
              <w:t>: Grâce à un capteur à coupe optique optionnel, l’équerrage de l’extrémité du tube et le contour des chanfreins peuvent également être mesurés par la même occasion.</w:t>
            </w:r>
          </w:p>
          <w:p w14:paraId="189CC54C" w14:textId="0CA6BE04" w:rsidR="004C331F" w:rsidRPr="00B879AF" w:rsidRDefault="004C331F" w:rsidP="001F04CC">
            <w:pPr>
              <w:tabs>
                <w:tab w:val="clear" w:pos="180"/>
                <w:tab w:val="left" w:pos="8100"/>
              </w:tabs>
              <w:spacing w:before="60"/>
              <w:ind w:right="35"/>
              <w:rPr>
                <w:b/>
                <w:sz w:val="20"/>
                <w:szCs w:val="20"/>
              </w:rPr>
            </w:pPr>
            <w:r w:rsidRPr="00B879AF">
              <w:rPr>
                <w:bCs/>
                <w:sz w:val="20"/>
                <w:szCs w:val="20"/>
              </w:rPr>
              <w:t>Nom du fichier:</w:t>
            </w:r>
            <w:r w:rsidRPr="00B879AF">
              <w:rPr>
                <w:bCs/>
                <w:sz w:val="20"/>
                <w:szCs w:val="20"/>
              </w:rPr>
              <w:br/>
              <w:t>LAP-Tube-End-Check_Drawing_2.jpg</w:t>
            </w:r>
          </w:p>
        </w:tc>
        <w:tc>
          <w:tcPr>
            <w:tcW w:w="4335" w:type="dxa"/>
            <w:tcBorders>
              <w:top w:val="single" w:sz="4" w:space="0" w:color="auto"/>
              <w:left w:val="single" w:sz="4" w:space="0" w:color="auto"/>
              <w:bottom w:val="single" w:sz="4" w:space="0" w:color="auto"/>
              <w:right w:val="single" w:sz="4" w:space="0" w:color="auto"/>
            </w:tcBorders>
            <w:hideMark/>
          </w:tcPr>
          <w:p w14:paraId="5149B426" w14:textId="77777777" w:rsidR="004C331F" w:rsidRPr="00B879AF" w:rsidRDefault="004C331F" w:rsidP="001F04CC">
            <w:pPr>
              <w:tabs>
                <w:tab w:val="clear" w:pos="180"/>
                <w:tab w:val="left" w:pos="8100"/>
              </w:tabs>
              <w:spacing w:before="60"/>
              <w:ind w:right="0"/>
              <w:jc w:val="center"/>
              <w:rPr>
                <w:bCs/>
                <w:sz w:val="20"/>
                <w:szCs w:val="20"/>
              </w:rPr>
            </w:pPr>
            <w:r w:rsidRPr="00B879AF">
              <w:rPr>
                <w:noProof/>
                <w:sz w:val="20"/>
                <w:szCs w:val="20"/>
              </w:rPr>
              <w:drawing>
                <wp:inline distT="0" distB="0" distL="0" distR="0" wp14:anchorId="05B581D6" wp14:editId="1F428FB7">
                  <wp:extent cx="1666875" cy="1247775"/>
                  <wp:effectExtent l="0" t="0" r="9525" b="9525"/>
                  <wp:docPr id="3" name="Picture 5" descr="Corus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orus 5">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66875" cy="1247775"/>
                          </a:xfrm>
                          <a:prstGeom prst="rect">
                            <a:avLst/>
                          </a:prstGeom>
                          <a:noFill/>
                          <a:ln>
                            <a:noFill/>
                          </a:ln>
                        </pic:spPr>
                      </pic:pic>
                    </a:graphicData>
                  </a:graphic>
                </wp:inline>
              </w:drawing>
            </w:r>
          </w:p>
        </w:tc>
      </w:tr>
    </w:tbl>
    <w:p w14:paraId="345749FA" w14:textId="4E10C898" w:rsidR="004C331F" w:rsidRPr="00B879AF" w:rsidRDefault="004A33FC" w:rsidP="004A33FC">
      <w:pPr>
        <w:spacing w:before="60"/>
        <w:ind w:left="142" w:right="1418"/>
        <w:rPr>
          <w:sz w:val="18"/>
          <w:szCs w:val="18"/>
        </w:rPr>
      </w:pPr>
      <w:r w:rsidRPr="00B879AF">
        <w:rPr>
          <w:sz w:val="16"/>
          <w:szCs w:val="16"/>
        </w:rPr>
        <w:t>Droits à l'image</w:t>
      </w:r>
      <w:r w:rsidR="004C331F" w:rsidRPr="00B879AF">
        <w:rPr>
          <w:sz w:val="16"/>
          <w:szCs w:val="16"/>
        </w:rPr>
        <w:t>: LAP GmbH Laser Applikationen</w:t>
      </w:r>
    </w:p>
    <w:sectPr w:rsidR="004C331F" w:rsidRPr="00B879AF" w:rsidSect="00440FFA">
      <w:headerReference w:type="default" r:id="rId14"/>
      <w:footerReference w:type="even" r:id="rId15"/>
      <w:footerReference w:type="default" r:id="rId16"/>
      <w:pgSz w:w="11906" w:h="16838" w:code="9"/>
      <w:pgMar w:top="1797" w:right="1418" w:bottom="899" w:left="1418" w:header="709" w:footer="448"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5967" w14:textId="77777777" w:rsidR="00CC5FD7" w:rsidRDefault="00CC5FD7">
      <w:pPr>
        <w:spacing w:after="0"/>
      </w:pPr>
      <w:r>
        <w:separator/>
      </w:r>
    </w:p>
  </w:endnote>
  <w:endnote w:type="continuationSeparator" w:id="0">
    <w:p w14:paraId="7888CCBC" w14:textId="77777777" w:rsidR="00CC5FD7" w:rsidRDefault="00CC5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1255" w14:textId="77777777" w:rsidR="005C69BF" w:rsidRDefault="00CC5FD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rPr>
      <w:t>3</w:t>
    </w:r>
    <w:r>
      <w:rPr>
        <w:rStyle w:val="Seitenzahl"/>
      </w:rPr>
      <w:fldChar w:fldCharType="end"/>
    </w:r>
  </w:p>
  <w:p w14:paraId="6FE913AE"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31C5E" w14:textId="77777777" w:rsidR="005C69BF" w:rsidRDefault="00CC5FD7" w:rsidP="00440FFA">
    <w:pPr>
      <w:pStyle w:val="Fuzeile"/>
      <w:framePr w:w="777" w:h="539" w:hRule="exact" w:wrap="around" w:vAnchor="page" w:hAnchor="page" w:x="9285" w:y="16023"/>
      <w:jc w:val="right"/>
      <w:rPr>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4611CC">
      <w:rPr>
        <w:rStyle w:val="Seitenzahl"/>
        <w:sz w:val="18"/>
        <w:szCs w:val="18"/>
      </w:rPr>
      <w:t>3</w:t>
    </w:r>
    <w:r>
      <w:rPr>
        <w:rStyle w:val="Seitenzahl"/>
        <w:sz w:val="18"/>
        <w:szCs w:val="18"/>
      </w:rPr>
      <w:fldChar w:fldCharType="end"/>
    </w:r>
  </w:p>
  <w:p w14:paraId="01141BEB" w14:textId="4DFF9359" w:rsidR="00440FFA" w:rsidRDefault="004E6A1B" w:rsidP="00440FFA">
    <w:pPr>
      <w:pStyle w:val="Fuzeile"/>
      <w:ind w:right="792"/>
      <w:jc w:val="center"/>
      <w:rPr>
        <w:sz w:val="18"/>
        <w:szCs w:val="18"/>
      </w:rPr>
    </w:pPr>
    <w:r>
      <w:rPr>
        <w:noProof/>
        <w:sz w:val="18"/>
        <w:szCs w:val="18"/>
      </w:rPr>
      <mc:AlternateContent>
        <mc:Choice Requires="wps">
          <w:drawing>
            <wp:anchor distT="0" distB="0" distL="114300" distR="114300" simplePos="0" relativeHeight="251657216" behindDoc="0" locked="0" layoutInCell="1" allowOverlap="1" wp14:anchorId="7275FA6D" wp14:editId="69FDF07B">
              <wp:simplePos x="0" y="0"/>
              <wp:positionH relativeFrom="column">
                <wp:posOffset>17145</wp:posOffset>
              </wp:positionH>
              <wp:positionV relativeFrom="paragraph">
                <wp:posOffset>-635</wp:posOffset>
              </wp:positionV>
              <wp:extent cx="5143500" cy="0"/>
              <wp:effectExtent l="17145" t="18415"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B6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40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" strokecolor="#339" strokeweight="1.5pt"/>
          </w:pict>
        </mc:Fallback>
      </mc:AlternateContent>
    </w:r>
    <w:r w:rsidR="00CC5FD7">
      <w:rPr>
        <w:sz w:val="18"/>
        <w:szCs w:val="18"/>
      </w:rPr>
      <w:t>www.vip-kommunikation.de</w:t>
    </w:r>
  </w:p>
  <w:p w14:paraId="7B7FAAB5" w14:textId="4D36C36B" w:rsidR="005C69BF" w:rsidRPr="00B879AF" w:rsidRDefault="00440FFA" w:rsidP="00440FFA">
    <w:pPr>
      <w:pStyle w:val="Fuzeile"/>
      <w:ind w:right="792"/>
      <w:rPr>
        <w:color w:val="808080"/>
        <w:sz w:val="16"/>
        <w:szCs w:val="16"/>
      </w:rPr>
    </w:pPr>
    <w:r w:rsidRPr="00B879AF">
      <w:rPr>
        <w:color w:val="808080"/>
        <w:sz w:val="16"/>
        <w:szCs w:val="16"/>
      </w:rPr>
      <w:fldChar w:fldCharType="begin"/>
    </w:r>
    <w:r w:rsidRPr="00B879AF">
      <w:rPr>
        <w:color w:val="808080"/>
        <w:sz w:val="16"/>
        <w:szCs w:val="16"/>
      </w:rPr>
      <w:instrText xml:space="preserve"> FILENAME   \* MERGEFORMAT </w:instrText>
    </w:r>
    <w:r w:rsidRPr="00B879AF">
      <w:rPr>
        <w:color w:val="808080"/>
        <w:sz w:val="16"/>
        <w:szCs w:val="16"/>
      </w:rPr>
      <w:fldChar w:fldCharType="separate"/>
    </w:r>
    <w:r w:rsidR="00CE338B" w:rsidRPr="00B879AF">
      <w:rPr>
        <w:noProof/>
        <w:color w:val="808080"/>
        <w:sz w:val="16"/>
        <w:szCs w:val="16"/>
      </w:rPr>
      <w:t>LAP-TUBE-2020-Rohrendenmessung-F-200212.docx</w:t>
    </w:r>
    <w:r w:rsidRPr="00B879AF">
      <w:rPr>
        <w:color w:val="808080"/>
        <w:sz w:val="16"/>
        <w:szCs w:val="16"/>
      </w:rPr>
      <w:fldChar w:fldCharType="end"/>
    </w:r>
    <w:r w:rsidR="00CC5FD7" w:rsidRPr="00B879AF">
      <w:rPr>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027B" w14:textId="77777777" w:rsidR="00CC5FD7" w:rsidRDefault="00CC5FD7">
      <w:pPr>
        <w:spacing w:after="0"/>
      </w:pPr>
      <w:r>
        <w:separator/>
      </w:r>
    </w:p>
  </w:footnote>
  <w:footnote w:type="continuationSeparator" w:id="0">
    <w:p w14:paraId="72945CE0" w14:textId="77777777" w:rsidR="00CC5FD7" w:rsidRDefault="00CC5F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EC20" w14:textId="5F7C414E" w:rsidR="0072388E" w:rsidRDefault="004E6A1B">
    <w:pPr>
      <w:pStyle w:val="Kopfzeile"/>
      <w:jc w:val="right"/>
    </w:pPr>
    <w:r>
      <w:rPr>
        <w:noProof/>
      </w:rPr>
      <w:drawing>
        <wp:anchor distT="0" distB="0" distL="114300" distR="114300" simplePos="0" relativeHeight="251658240" behindDoc="0" locked="0" layoutInCell="1" allowOverlap="1" wp14:anchorId="4A3BC80A" wp14:editId="4010CC59">
          <wp:simplePos x="0" y="0"/>
          <wp:positionH relativeFrom="column">
            <wp:posOffset>4490720</wp:posOffset>
          </wp:positionH>
          <wp:positionV relativeFrom="paragraph">
            <wp:posOffset>-273050</wp:posOffset>
          </wp:positionV>
          <wp:extent cx="1988820" cy="997585"/>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2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17087" w14:textId="77777777" w:rsidR="005C69BF" w:rsidRDefault="005C69BF" w:rsidP="007612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B478DD64">
      <w:start w:val="3"/>
      <w:numFmt w:val="decimal"/>
      <w:lvlText w:val="%1)"/>
      <w:lvlJc w:val="left"/>
      <w:pPr>
        <w:tabs>
          <w:tab w:val="num" w:pos="720"/>
        </w:tabs>
        <w:ind w:left="720" w:hanging="360"/>
      </w:pPr>
      <w:rPr>
        <w:rFonts w:hint="default"/>
      </w:rPr>
    </w:lvl>
    <w:lvl w:ilvl="1" w:tplc="D278E104" w:tentative="1">
      <w:start w:val="1"/>
      <w:numFmt w:val="lowerLetter"/>
      <w:lvlText w:val="%2."/>
      <w:lvlJc w:val="left"/>
      <w:pPr>
        <w:tabs>
          <w:tab w:val="num" w:pos="1440"/>
        </w:tabs>
        <w:ind w:left="1440" w:hanging="360"/>
      </w:pPr>
    </w:lvl>
    <w:lvl w:ilvl="2" w:tplc="EDFA4B40" w:tentative="1">
      <w:start w:val="1"/>
      <w:numFmt w:val="lowerRoman"/>
      <w:lvlText w:val="%3."/>
      <w:lvlJc w:val="right"/>
      <w:pPr>
        <w:tabs>
          <w:tab w:val="num" w:pos="2160"/>
        </w:tabs>
        <w:ind w:left="2160" w:hanging="180"/>
      </w:pPr>
    </w:lvl>
    <w:lvl w:ilvl="3" w:tplc="4BCAFBB0" w:tentative="1">
      <w:start w:val="1"/>
      <w:numFmt w:val="decimal"/>
      <w:lvlText w:val="%4."/>
      <w:lvlJc w:val="left"/>
      <w:pPr>
        <w:tabs>
          <w:tab w:val="num" w:pos="2880"/>
        </w:tabs>
        <w:ind w:left="2880" w:hanging="360"/>
      </w:pPr>
    </w:lvl>
    <w:lvl w:ilvl="4" w:tplc="16AC0D58" w:tentative="1">
      <w:start w:val="1"/>
      <w:numFmt w:val="lowerLetter"/>
      <w:lvlText w:val="%5."/>
      <w:lvlJc w:val="left"/>
      <w:pPr>
        <w:tabs>
          <w:tab w:val="num" w:pos="3600"/>
        </w:tabs>
        <w:ind w:left="3600" w:hanging="360"/>
      </w:pPr>
    </w:lvl>
    <w:lvl w:ilvl="5" w:tplc="6D04B4DA" w:tentative="1">
      <w:start w:val="1"/>
      <w:numFmt w:val="lowerRoman"/>
      <w:lvlText w:val="%6."/>
      <w:lvlJc w:val="right"/>
      <w:pPr>
        <w:tabs>
          <w:tab w:val="num" w:pos="4320"/>
        </w:tabs>
        <w:ind w:left="4320" w:hanging="180"/>
      </w:pPr>
    </w:lvl>
    <w:lvl w:ilvl="6" w:tplc="B99C12D0" w:tentative="1">
      <w:start w:val="1"/>
      <w:numFmt w:val="decimal"/>
      <w:lvlText w:val="%7."/>
      <w:lvlJc w:val="left"/>
      <w:pPr>
        <w:tabs>
          <w:tab w:val="num" w:pos="5040"/>
        </w:tabs>
        <w:ind w:left="5040" w:hanging="360"/>
      </w:pPr>
    </w:lvl>
    <w:lvl w:ilvl="7" w:tplc="3A06848E" w:tentative="1">
      <w:start w:val="1"/>
      <w:numFmt w:val="lowerLetter"/>
      <w:lvlText w:val="%8."/>
      <w:lvlJc w:val="left"/>
      <w:pPr>
        <w:tabs>
          <w:tab w:val="num" w:pos="5760"/>
        </w:tabs>
        <w:ind w:left="5760" w:hanging="360"/>
      </w:pPr>
    </w:lvl>
    <w:lvl w:ilvl="8" w:tplc="D67C09F6" w:tentative="1">
      <w:start w:val="1"/>
      <w:numFmt w:val="lowerRoman"/>
      <w:lvlText w:val="%9."/>
      <w:lvlJc w:val="right"/>
      <w:pPr>
        <w:tabs>
          <w:tab w:val="num" w:pos="6480"/>
        </w:tabs>
        <w:ind w:left="6480" w:hanging="180"/>
      </w:pPr>
    </w:lvl>
  </w:abstractNum>
  <w:abstractNum w:abstractNumId="1" w15:restartNumberingAfterBreak="0">
    <w:nsid w:val="0C7C3014"/>
    <w:multiLevelType w:val="hybridMultilevel"/>
    <w:tmpl w:val="75583730"/>
    <w:lvl w:ilvl="0" w:tplc="597C4F4E">
      <w:start w:val="1"/>
      <w:numFmt w:val="bullet"/>
      <w:lvlText w:val=""/>
      <w:lvlJc w:val="left"/>
      <w:pPr>
        <w:tabs>
          <w:tab w:val="num" w:pos="720"/>
        </w:tabs>
        <w:ind w:left="720" w:hanging="360"/>
      </w:pPr>
      <w:rPr>
        <w:rFonts w:ascii="Wingdings" w:hAnsi="Wingdings" w:hint="default"/>
      </w:rPr>
    </w:lvl>
    <w:lvl w:ilvl="1" w:tplc="B46C17D2" w:tentative="1">
      <w:start w:val="1"/>
      <w:numFmt w:val="bullet"/>
      <w:lvlText w:val=""/>
      <w:lvlJc w:val="left"/>
      <w:pPr>
        <w:tabs>
          <w:tab w:val="num" w:pos="1440"/>
        </w:tabs>
        <w:ind w:left="1440" w:hanging="360"/>
      </w:pPr>
      <w:rPr>
        <w:rFonts w:ascii="Wingdings" w:hAnsi="Wingdings" w:hint="default"/>
      </w:rPr>
    </w:lvl>
    <w:lvl w:ilvl="2" w:tplc="307A0258" w:tentative="1">
      <w:start w:val="1"/>
      <w:numFmt w:val="bullet"/>
      <w:lvlText w:val=""/>
      <w:lvlJc w:val="left"/>
      <w:pPr>
        <w:tabs>
          <w:tab w:val="num" w:pos="2160"/>
        </w:tabs>
        <w:ind w:left="2160" w:hanging="360"/>
      </w:pPr>
      <w:rPr>
        <w:rFonts w:ascii="Wingdings" w:hAnsi="Wingdings" w:hint="default"/>
      </w:rPr>
    </w:lvl>
    <w:lvl w:ilvl="3" w:tplc="20D87C18" w:tentative="1">
      <w:start w:val="1"/>
      <w:numFmt w:val="bullet"/>
      <w:lvlText w:val=""/>
      <w:lvlJc w:val="left"/>
      <w:pPr>
        <w:tabs>
          <w:tab w:val="num" w:pos="2880"/>
        </w:tabs>
        <w:ind w:left="2880" w:hanging="360"/>
      </w:pPr>
      <w:rPr>
        <w:rFonts w:ascii="Wingdings" w:hAnsi="Wingdings" w:hint="default"/>
      </w:rPr>
    </w:lvl>
    <w:lvl w:ilvl="4" w:tplc="1E5AE78A" w:tentative="1">
      <w:start w:val="1"/>
      <w:numFmt w:val="bullet"/>
      <w:lvlText w:val=""/>
      <w:lvlJc w:val="left"/>
      <w:pPr>
        <w:tabs>
          <w:tab w:val="num" w:pos="3600"/>
        </w:tabs>
        <w:ind w:left="3600" w:hanging="360"/>
      </w:pPr>
      <w:rPr>
        <w:rFonts w:ascii="Wingdings" w:hAnsi="Wingdings" w:hint="default"/>
      </w:rPr>
    </w:lvl>
    <w:lvl w:ilvl="5" w:tplc="2780D820" w:tentative="1">
      <w:start w:val="1"/>
      <w:numFmt w:val="bullet"/>
      <w:lvlText w:val=""/>
      <w:lvlJc w:val="left"/>
      <w:pPr>
        <w:tabs>
          <w:tab w:val="num" w:pos="4320"/>
        </w:tabs>
        <w:ind w:left="4320" w:hanging="360"/>
      </w:pPr>
      <w:rPr>
        <w:rFonts w:ascii="Wingdings" w:hAnsi="Wingdings" w:hint="default"/>
      </w:rPr>
    </w:lvl>
    <w:lvl w:ilvl="6" w:tplc="E7EE15EA" w:tentative="1">
      <w:start w:val="1"/>
      <w:numFmt w:val="bullet"/>
      <w:lvlText w:val=""/>
      <w:lvlJc w:val="left"/>
      <w:pPr>
        <w:tabs>
          <w:tab w:val="num" w:pos="5040"/>
        </w:tabs>
        <w:ind w:left="5040" w:hanging="360"/>
      </w:pPr>
      <w:rPr>
        <w:rFonts w:ascii="Wingdings" w:hAnsi="Wingdings" w:hint="default"/>
      </w:rPr>
    </w:lvl>
    <w:lvl w:ilvl="7" w:tplc="2F1818F8" w:tentative="1">
      <w:start w:val="1"/>
      <w:numFmt w:val="bullet"/>
      <w:lvlText w:val=""/>
      <w:lvlJc w:val="left"/>
      <w:pPr>
        <w:tabs>
          <w:tab w:val="num" w:pos="5760"/>
        </w:tabs>
        <w:ind w:left="5760" w:hanging="360"/>
      </w:pPr>
      <w:rPr>
        <w:rFonts w:ascii="Wingdings" w:hAnsi="Wingdings" w:hint="default"/>
      </w:rPr>
    </w:lvl>
    <w:lvl w:ilvl="8" w:tplc="3CECB5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2C7B"/>
    <w:multiLevelType w:val="hybridMultilevel"/>
    <w:tmpl w:val="453C6E28"/>
    <w:lvl w:ilvl="0" w:tplc="BF80467E">
      <w:start w:val="1"/>
      <w:numFmt w:val="bullet"/>
      <w:lvlText w:val=""/>
      <w:lvlJc w:val="left"/>
      <w:pPr>
        <w:tabs>
          <w:tab w:val="num" w:pos="720"/>
        </w:tabs>
        <w:ind w:left="720" w:hanging="360"/>
      </w:pPr>
      <w:rPr>
        <w:rFonts w:ascii="Wingdings" w:hAnsi="Wingdings" w:hint="default"/>
      </w:rPr>
    </w:lvl>
    <w:lvl w:ilvl="1" w:tplc="CF00ED92" w:tentative="1">
      <w:start w:val="1"/>
      <w:numFmt w:val="bullet"/>
      <w:lvlText w:val=""/>
      <w:lvlJc w:val="left"/>
      <w:pPr>
        <w:tabs>
          <w:tab w:val="num" w:pos="1440"/>
        </w:tabs>
        <w:ind w:left="1440" w:hanging="360"/>
      </w:pPr>
      <w:rPr>
        <w:rFonts w:ascii="Wingdings" w:hAnsi="Wingdings" w:hint="default"/>
      </w:rPr>
    </w:lvl>
    <w:lvl w:ilvl="2" w:tplc="BB80D05A" w:tentative="1">
      <w:start w:val="1"/>
      <w:numFmt w:val="bullet"/>
      <w:lvlText w:val=""/>
      <w:lvlJc w:val="left"/>
      <w:pPr>
        <w:tabs>
          <w:tab w:val="num" w:pos="2160"/>
        </w:tabs>
        <w:ind w:left="2160" w:hanging="360"/>
      </w:pPr>
      <w:rPr>
        <w:rFonts w:ascii="Wingdings" w:hAnsi="Wingdings" w:hint="default"/>
      </w:rPr>
    </w:lvl>
    <w:lvl w:ilvl="3" w:tplc="C9381DB2" w:tentative="1">
      <w:start w:val="1"/>
      <w:numFmt w:val="bullet"/>
      <w:lvlText w:val=""/>
      <w:lvlJc w:val="left"/>
      <w:pPr>
        <w:tabs>
          <w:tab w:val="num" w:pos="2880"/>
        </w:tabs>
        <w:ind w:left="2880" w:hanging="360"/>
      </w:pPr>
      <w:rPr>
        <w:rFonts w:ascii="Wingdings" w:hAnsi="Wingdings" w:hint="default"/>
      </w:rPr>
    </w:lvl>
    <w:lvl w:ilvl="4" w:tplc="9F586BAC" w:tentative="1">
      <w:start w:val="1"/>
      <w:numFmt w:val="bullet"/>
      <w:lvlText w:val=""/>
      <w:lvlJc w:val="left"/>
      <w:pPr>
        <w:tabs>
          <w:tab w:val="num" w:pos="3600"/>
        </w:tabs>
        <w:ind w:left="3600" w:hanging="360"/>
      </w:pPr>
      <w:rPr>
        <w:rFonts w:ascii="Wingdings" w:hAnsi="Wingdings" w:hint="default"/>
      </w:rPr>
    </w:lvl>
    <w:lvl w:ilvl="5" w:tplc="391082C6" w:tentative="1">
      <w:start w:val="1"/>
      <w:numFmt w:val="bullet"/>
      <w:lvlText w:val=""/>
      <w:lvlJc w:val="left"/>
      <w:pPr>
        <w:tabs>
          <w:tab w:val="num" w:pos="4320"/>
        </w:tabs>
        <w:ind w:left="4320" w:hanging="360"/>
      </w:pPr>
      <w:rPr>
        <w:rFonts w:ascii="Wingdings" w:hAnsi="Wingdings" w:hint="default"/>
      </w:rPr>
    </w:lvl>
    <w:lvl w:ilvl="6" w:tplc="5BE01990" w:tentative="1">
      <w:start w:val="1"/>
      <w:numFmt w:val="bullet"/>
      <w:lvlText w:val=""/>
      <w:lvlJc w:val="left"/>
      <w:pPr>
        <w:tabs>
          <w:tab w:val="num" w:pos="5040"/>
        </w:tabs>
        <w:ind w:left="5040" w:hanging="360"/>
      </w:pPr>
      <w:rPr>
        <w:rFonts w:ascii="Wingdings" w:hAnsi="Wingdings" w:hint="default"/>
      </w:rPr>
    </w:lvl>
    <w:lvl w:ilvl="7" w:tplc="24123214" w:tentative="1">
      <w:start w:val="1"/>
      <w:numFmt w:val="bullet"/>
      <w:lvlText w:val=""/>
      <w:lvlJc w:val="left"/>
      <w:pPr>
        <w:tabs>
          <w:tab w:val="num" w:pos="5760"/>
        </w:tabs>
        <w:ind w:left="5760" w:hanging="360"/>
      </w:pPr>
      <w:rPr>
        <w:rFonts w:ascii="Wingdings" w:hAnsi="Wingdings" w:hint="default"/>
      </w:rPr>
    </w:lvl>
    <w:lvl w:ilvl="8" w:tplc="980C8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7F54"/>
    <w:multiLevelType w:val="hybridMultilevel"/>
    <w:tmpl w:val="0FA23900"/>
    <w:lvl w:ilvl="0" w:tplc="CFD47F8C">
      <w:start w:val="1"/>
      <w:numFmt w:val="bullet"/>
      <w:lvlText w:val=""/>
      <w:lvlJc w:val="left"/>
      <w:pPr>
        <w:tabs>
          <w:tab w:val="num" w:pos="720"/>
        </w:tabs>
        <w:ind w:left="720" w:hanging="360"/>
      </w:pPr>
      <w:rPr>
        <w:rFonts w:ascii="Wingdings" w:hAnsi="Wingdings" w:hint="default"/>
      </w:rPr>
    </w:lvl>
    <w:lvl w:ilvl="1" w:tplc="872AB58A" w:tentative="1">
      <w:start w:val="1"/>
      <w:numFmt w:val="bullet"/>
      <w:lvlText w:val=""/>
      <w:lvlJc w:val="left"/>
      <w:pPr>
        <w:tabs>
          <w:tab w:val="num" w:pos="1440"/>
        </w:tabs>
        <w:ind w:left="1440" w:hanging="360"/>
      </w:pPr>
      <w:rPr>
        <w:rFonts w:ascii="Wingdings" w:hAnsi="Wingdings" w:hint="default"/>
      </w:rPr>
    </w:lvl>
    <w:lvl w:ilvl="2" w:tplc="DFC6543C" w:tentative="1">
      <w:start w:val="1"/>
      <w:numFmt w:val="bullet"/>
      <w:lvlText w:val=""/>
      <w:lvlJc w:val="left"/>
      <w:pPr>
        <w:tabs>
          <w:tab w:val="num" w:pos="2160"/>
        </w:tabs>
        <w:ind w:left="2160" w:hanging="360"/>
      </w:pPr>
      <w:rPr>
        <w:rFonts w:ascii="Wingdings" w:hAnsi="Wingdings" w:hint="default"/>
      </w:rPr>
    </w:lvl>
    <w:lvl w:ilvl="3" w:tplc="16226390" w:tentative="1">
      <w:start w:val="1"/>
      <w:numFmt w:val="bullet"/>
      <w:lvlText w:val=""/>
      <w:lvlJc w:val="left"/>
      <w:pPr>
        <w:tabs>
          <w:tab w:val="num" w:pos="2880"/>
        </w:tabs>
        <w:ind w:left="2880" w:hanging="360"/>
      </w:pPr>
      <w:rPr>
        <w:rFonts w:ascii="Wingdings" w:hAnsi="Wingdings" w:hint="default"/>
      </w:rPr>
    </w:lvl>
    <w:lvl w:ilvl="4" w:tplc="F25074E6" w:tentative="1">
      <w:start w:val="1"/>
      <w:numFmt w:val="bullet"/>
      <w:lvlText w:val=""/>
      <w:lvlJc w:val="left"/>
      <w:pPr>
        <w:tabs>
          <w:tab w:val="num" w:pos="3600"/>
        </w:tabs>
        <w:ind w:left="3600" w:hanging="360"/>
      </w:pPr>
      <w:rPr>
        <w:rFonts w:ascii="Wingdings" w:hAnsi="Wingdings" w:hint="default"/>
      </w:rPr>
    </w:lvl>
    <w:lvl w:ilvl="5" w:tplc="1582A1A6" w:tentative="1">
      <w:start w:val="1"/>
      <w:numFmt w:val="bullet"/>
      <w:lvlText w:val=""/>
      <w:lvlJc w:val="left"/>
      <w:pPr>
        <w:tabs>
          <w:tab w:val="num" w:pos="4320"/>
        </w:tabs>
        <w:ind w:left="4320" w:hanging="360"/>
      </w:pPr>
      <w:rPr>
        <w:rFonts w:ascii="Wingdings" w:hAnsi="Wingdings" w:hint="default"/>
      </w:rPr>
    </w:lvl>
    <w:lvl w:ilvl="6" w:tplc="0B04F630" w:tentative="1">
      <w:start w:val="1"/>
      <w:numFmt w:val="bullet"/>
      <w:lvlText w:val=""/>
      <w:lvlJc w:val="left"/>
      <w:pPr>
        <w:tabs>
          <w:tab w:val="num" w:pos="5040"/>
        </w:tabs>
        <w:ind w:left="5040" w:hanging="360"/>
      </w:pPr>
      <w:rPr>
        <w:rFonts w:ascii="Wingdings" w:hAnsi="Wingdings" w:hint="default"/>
      </w:rPr>
    </w:lvl>
    <w:lvl w:ilvl="7" w:tplc="374E044C" w:tentative="1">
      <w:start w:val="1"/>
      <w:numFmt w:val="bullet"/>
      <w:lvlText w:val=""/>
      <w:lvlJc w:val="left"/>
      <w:pPr>
        <w:tabs>
          <w:tab w:val="num" w:pos="5760"/>
        </w:tabs>
        <w:ind w:left="5760" w:hanging="360"/>
      </w:pPr>
      <w:rPr>
        <w:rFonts w:ascii="Wingdings" w:hAnsi="Wingdings" w:hint="default"/>
      </w:rPr>
    </w:lvl>
    <w:lvl w:ilvl="8" w:tplc="2B42E3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4F7D98"/>
    <w:multiLevelType w:val="hybridMultilevel"/>
    <w:tmpl w:val="01E0292E"/>
    <w:lvl w:ilvl="0" w:tplc="F0B88646">
      <w:start w:val="1"/>
      <w:numFmt w:val="decimal"/>
      <w:lvlText w:val="%1."/>
      <w:lvlJc w:val="left"/>
      <w:pPr>
        <w:tabs>
          <w:tab w:val="num" w:pos="720"/>
        </w:tabs>
        <w:ind w:left="720" w:hanging="360"/>
      </w:pPr>
    </w:lvl>
    <w:lvl w:ilvl="1" w:tplc="C4629710" w:tentative="1">
      <w:start w:val="1"/>
      <w:numFmt w:val="decimal"/>
      <w:lvlText w:val="%2."/>
      <w:lvlJc w:val="left"/>
      <w:pPr>
        <w:tabs>
          <w:tab w:val="num" w:pos="1440"/>
        </w:tabs>
        <w:ind w:left="1440" w:hanging="360"/>
      </w:pPr>
    </w:lvl>
    <w:lvl w:ilvl="2" w:tplc="B24A704A" w:tentative="1">
      <w:start w:val="1"/>
      <w:numFmt w:val="decimal"/>
      <w:lvlText w:val="%3."/>
      <w:lvlJc w:val="left"/>
      <w:pPr>
        <w:tabs>
          <w:tab w:val="num" w:pos="2160"/>
        </w:tabs>
        <w:ind w:left="2160" w:hanging="360"/>
      </w:pPr>
    </w:lvl>
    <w:lvl w:ilvl="3" w:tplc="4F0A97BC" w:tentative="1">
      <w:start w:val="1"/>
      <w:numFmt w:val="decimal"/>
      <w:lvlText w:val="%4."/>
      <w:lvlJc w:val="left"/>
      <w:pPr>
        <w:tabs>
          <w:tab w:val="num" w:pos="2880"/>
        </w:tabs>
        <w:ind w:left="2880" w:hanging="360"/>
      </w:pPr>
    </w:lvl>
    <w:lvl w:ilvl="4" w:tplc="847E3620" w:tentative="1">
      <w:start w:val="1"/>
      <w:numFmt w:val="decimal"/>
      <w:lvlText w:val="%5."/>
      <w:lvlJc w:val="left"/>
      <w:pPr>
        <w:tabs>
          <w:tab w:val="num" w:pos="3600"/>
        </w:tabs>
        <w:ind w:left="3600" w:hanging="360"/>
      </w:pPr>
    </w:lvl>
    <w:lvl w:ilvl="5" w:tplc="BAF4DA96" w:tentative="1">
      <w:start w:val="1"/>
      <w:numFmt w:val="decimal"/>
      <w:lvlText w:val="%6."/>
      <w:lvlJc w:val="left"/>
      <w:pPr>
        <w:tabs>
          <w:tab w:val="num" w:pos="4320"/>
        </w:tabs>
        <w:ind w:left="4320" w:hanging="360"/>
      </w:pPr>
    </w:lvl>
    <w:lvl w:ilvl="6" w:tplc="5D34EB8C" w:tentative="1">
      <w:start w:val="1"/>
      <w:numFmt w:val="decimal"/>
      <w:lvlText w:val="%7."/>
      <w:lvlJc w:val="left"/>
      <w:pPr>
        <w:tabs>
          <w:tab w:val="num" w:pos="5040"/>
        </w:tabs>
        <w:ind w:left="5040" w:hanging="360"/>
      </w:pPr>
    </w:lvl>
    <w:lvl w:ilvl="7" w:tplc="1CF2CF8C" w:tentative="1">
      <w:start w:val="1"/>
      <w:numFmt w:val="decimal"/>
      <w:lvlText w:val="%8."/>
      <w:lvlJc w:val="left"/>
      <w:pPr>
        <w:tabs>
          <w:tab w:val="num" w:pos="5760"/>
        </w:tabs>
        <w:ind w:left="5760" w:hanging="360"/>
      </w:pPr>
    </w:lvl>
    <w:lvl w:ilvl="8" w:tplc="C33EAA58" w:tentative="1">
      <w:start w:val="1"/>
      <w:numFmt w:val="decimal"/>
      <w:lvlText w:val="%9."/>
      <w:lvlJc w:val="left"/>
      <w:pPr>
        <w:tabs>
          <w:tab w:val="num" w:pos="6480"/>
        </w:tabs>
        <w:ind w:left="6480" w:hanging="360"/>
      </w:pPr>
    </w:lvl>
  </w:abstractNum>
  <w:abstractNum w:abstractNumId="6" w15:restartNumberingAfterBreak="0">
    <w:nsid w:val="2E3B4F3E"/>
    <w:multiLevelType w:val="hybridMultilevel"/>
    <w:tmpl w:val="79AE709C"/>
    <w:lvl w:ilvl="0" w:tplc="33D628E4">
      <w:start w:val="1"/>
      <w:numFmt w:val="bullet"/>
      <w:lvlText w:val=""/>
      <w:lvlJc w:val="left"/>
      <w:pPr>
        <w:tabs>
          <w:tab w:val="num" w:pos="720"/>
        </w:tabs>
        <w:ind w:left="720" w:hanging="360"/>
      </w:pPr>
      <w:rPr>
        <w:rFonts w:ascii="Wingdings" w:hAnsi="Wingdings" w:hint="default"/>
      </w:rPr>
    </w:lvl>
    <w:lvl w:ilvl="1" w:tplc="FCB435EE" w:tentative="1">
      <w:start w:val="1"/>
      <w:numFmt w:val="bullet"/>
      <w:lvlText w:val=""/>
      <w:lvlJc w:val="left"/>
      <w:pPr>
        <w:tabs>
          <w:tab w:val="num" w:pos="1440"/>
        </w:tabs>
        <w:ind w:left="1440" w:hanging="360"/>
      </w:pPr>
      <w:rPr>
        <w:rFonts w:ascii="Wingdings" w:hAnsi="Wingdings" w:hint="default"/>
      </w:rPr>
    </w:lvl>
    <w:lvl w:ilvl="2" w:tplc="33EE865A" w:tentative="1">
      <w:start w:val="1"/>
      <w:numFmt w:val="bullet"/>
      <w:lvlText w:val=""/>
      <w:lvlJc w:val="left"/>
      <w:pPr>
        <w:tabs>
          <w:tab w:val="num" w:pos="2160"/>
        </w:tabs>
        <w:ind w:left="2160" w:hanging="360"/>
      </w:pPr>
      <w:rPr>
        <w:rFonts w:ascii="Wingdings" w:hAnsi="Wingdings" w:hint="default"/>
      </w:rPr>
    </w:lvl>
    <w:lvl w:ilvl="3" w:tplc="8F38040C" w:tentative="1">
      <w:start w:val="1"/>
      <w:numFmt w:val="bullet"/>
      <w:lvlText w:val=""/>
      <w:lvlJc w:val="left"/>
      <w:pPr>
        <w:tabs>
          <w:tab w:val="num" w:pos="2880"/>
        </w:tabs>
        <w:ind w:left="2880" w:hanging="360"/>
      </w:pPr>
      <w:rPr>
        <w:rFonts w:ascii="Wingdings" w:hAnsi="Wingdings" w:hint="default"/>
      </w:rPr>
    </w:lvl>
    <w:lvl w:ilvl="4" w:tplc="8FD41ACA" w:tentative="1">
      <w:start w:val="1"/>
      <w:numFmt w:val="bullet"/>
      <w:lvlText w:val=""/>
      <w:lvlJc w:val="left"/>
      <w:pPr>
        <w:tabs>
          <w:tab w:val="num" w:pos="3600"/>
        </w:tabs>
        <w:ind w:left="3600" w:hanging="360"/>
      </w:pPr>
      <w:rPr>
        <w:rFonts w:ascii="Wingdings" w:hAnsi="Wingdings" w:hint="default"/>
      </w:rPr>
    </w:lvl>
    <w:lvl w:ilvl="5" w:tplc="04965012" w:tentative="1">
      <w:start w:val="1"/>
      <w:numFmt w:val="bullet"/>
      <w:lvlText w:val=""/>
      <w:lvlJc w:val="left"/>
      <w:pPr>
        <w:tabs>
          <w:tab w:val="num" w:pos="4320"/>
        </w:tabs>
        <w:ind w:left="4320" w:hanging="360"/>
      </w:pPr>
      <w:rPr>
        <w:rFonts w:ascii="Wingdings" w:hAnsi="Wingdings" w:hint="default"/>
      </w:rPr>
    </w:lvl>
    <w:lvl w:ilvl="6" w:tplc="57E439C6" w:tentative="1">
      <w:start w:val="1"/>
      <w:numFmt w:val="bullet"/>
      <w:lvlText w:val=""/>
      <w:lvlJc w:val="left"/>
      <w:pPr>
        <w:tabs>
          <w:tab w:val="num" w:pos="5040"/>
        </w:tabs>
        <w:ind w:left="5040" w:hanging="360"/>
      </w:pPr>
      <w:rPr>
        <w:rFonts w:ascii="Wingdings" w:hAnsi="Wingdings" w:hint="default"/>
      </w:rPr>
    </w:lvl>
    <w:lvl w:ilvl="7" w:tplc="EB8871DE" w:tentative="1">
      <w:start w:val="1"/>
      <w:numFmt w:val="bullet"/>
      <w:lvlText w:val=""/>
      <w:lvlJc w:val="left"/>
      <w:pPr>
        <w:tabs>
          <w:tab w:val="num" w:pos="5760"/>
        </w:tabs>
        <w:ind w:left="5760" w:hanging="360"/>
      </w:pPr>
      <w:rPr>
        <w:rFonts w:ascii="Wingdings" w:hAnsi="Wingdings" w:hint="default"/>
      </w:rPr>
    </w:lvl>
    <w:lvl w:ilvl="8" w:tplc="ABFEAE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B5D88"/>
    <w:multiLevelType w:val="hybridMultilevel"/>
    <w:tmpl w:val="E736C220"/>
    <w:lvl w:ilvl="0" w:tplc="863AFFC4">
      <w:start w:val="1"/>
      <w:numFmt w:val="decimal"/>
      <w:pStyle w:val="berschrift1"/>
      <w:lvlText w:val="%1."/>
      <w:lvlJc w:val="left"/>
      <w:pPr>
        <w:tabs>
          <w:tab w:val="num" w:pos="720"/>
        </w:tabs>
        <w:ind w:left="720" w:hanging="360"/>
      </w:pPr>
    </w:lvl>
    <w:lvl w:ilvl="1" w:tplc="AE4C245C" w:tentative="1">
      <w:start w:val="1"/>
      <w:numFmt w:val="lowerLetter"/>
      <w:lvlText w:val="%2."/>
      <w:lvlJc w:val="left"/>
      <w:pPr>
        <w:tabs>
          <w:tab w:val="num" w:pos="1440"/>
        </w:tabs>
        <w:ind w:left="1440" w:hanging="360"/>
      </w:pPr>
    </w:lvl>
    <w:lvl w:ilvl="2" w:tplc="4D307FB6" w:tentative="1">
      <w:start w:val="1"/>
      <w:numFmt w:val="lowerRoman"/>
      <w:lvlText w:val="%3."/>
      <w:lvlJc w:val="right"/>
      <w:pPr>
        <w:tabs>
          <w:tab w:val="num" w:pos="2160"/>
        </w:tabs>
        <w:ind w:left="2160" w:hanging="180"/>
      </w:pPr>
    </w:lvl>
    <w:lvl w:ilvl="3" w:tplc="FC6EC7BC" w:tentative="1">
      <w:start w:val="1"/>
      <w:numFmt w:val="decimal"/>
      <w:lvlText w:val="%4."/>
      <w:lvlJc w:val="left"/>
      <w:pPr>
        <w:tabs>
          <w:tab w:val="num" w:pos="2880"/>
        </w:tabs>
        <w:ind w:left="2880" w:hanging="360"/>
      </w:pPr>
    </w:lvl>
    <w:lvl w:ilvl="4" w:tplc="106A1A30" w:tentative="1">
      <w:start w:val="1"/>
      <w:numFmt w:val="lowerLetter"/>
      <w:lvlText w:val="%5."/>
      <w:lvlJc w:val="left"/>
      <w:pPr>
        <w:tabs>
          <w:tab w:val="num" w:pos="3600"/>
        </w:tabs>
        <w:ind w:left="3600" w:hanging="360"/>
      </w:pPr>
    </w:lvl>
    <w:lvl w:ilvl="5" w:tplc="FE941C0A" w:tentative="1">
      <w:start w:val="1"/>
      <w:numFmt w:val="lowerRoman"/>
      <w:lvlText w:val="%6."/>
      <w:lvlJc w:val="right"/>
      <w:pPr>
        <w:tabs>
          <w:tab w:val="num" w:pos="4320"/>
        </w:tabs>
        <w:ind w:left="4320" w:hanging="180"/>
      </w:pPr>
    </w:lvl>
    <w:lvl w:ilvl="6" w:tplc="362C9D70" w:tentative="1">
      <w:start w:val="1"/>
      <w:numFmt w:val="decimal"/>
      <w:lvlText w:val="%7."/>
      <w:lvlJc w:val="left"/>
      <w:pPr>
        <w:tabs>
          <w:tab w:val="num" w:pos="5040"/>
        </w:tabs>
        <w:ind w:left="5040" w:hanging="360"/>
      </w:pPr>
    </w:lvl>
    <w:lvl w:ilvl="7" w:tplc="76A897EC" w:tentative="1">
      <w:start w:val="1"/>
      <w:numFmt w:val="lowerLetter"/>
      <w:lvlText w:val="%8."/>
      <w:lvlJc w:val="left"/>
      <w:pPr>
        <w:tabs>
          <w:tab w:val="num" w:pos="5760"/>
        </w:tabs>
        <w:ind w:left="5760" w:hanging="360"/>
      </w:pPr>
    </w:lvl>
    <w:lvl w:ilvl="8" w:tplc="D3667DE4" w:tentative="1">
      <w:start w:val="1"/>
      <w:numFmt w:val="lowerRoman"/>
      <w:lvlText w:val="%9."/>
      <w:lvlJc w:val="right"/>
      <w:pPr>
        <w:tabs>
          <w:tab w:val="num" w:pos="6480"/>
        </w:tabs>
        <w:ind w:left="6480" w:hanging="180"/>
      </w:pPr>
    </w:lvl>
  </w:abstractNum>
  <w:abstractNum w:abstractNumId="8" w15:restartNumberingAfterBreak="0">
    <w:nsid w:val="41231A2D"/>
    <w:multiLevelType w:val="hybridMultilevel"/>
    <w:tmpl w:val="8E2CAAB6"/>
    <w:lvl w:ilvl="0" w:tplc="0884084A">
      <w:start w:val="1"/>
      <w:numFmt w:val="decimal"/>
      <w:lvlText w:val="%1)"/>
      <w:lvlJc w:val="left"/>
      <w:pPr>
        <w:tabs>
          <w:tab w:val="num" w:pos="540"/>
        </w:tabs>
        <w:ind w:left="540" w:hanging="360"/>
      </w:pPr>
      <w:rPr>
        <w:rFonts w:hint="default"/>
      </w:rPr>
    </w:lvl>
    <w:lvl w:ilvl="1" w:tplc="750002C4" w:tentative="1">
      <w:start w:val="1"/>
      <w:numFmt w:val="lowerLetter"/>
      <w:lvlText w:val="%2."/>
      <w:lvlJc w:val="left"/>
      <w:pPr>
        <w:tabs>
          <w:tab w:val="num" w:pos="1440"/>
        </w:tabs>
        <w:ind w:left="1440" w:hanging="360"/>
      </w:pPr>
    </w:lvl>
    <w:lvl w:ilvl="2" w:tplc="6A8CE1C8" w:tentative="1">
      <w:start w:val="1"/>
      <w:numFmt w:val="lowerRoman"/>
      <w:lvlText w:val="%3."/>
      <w:lvlJc w:val="right"/>
      <w:pPr>
        <w:tabs>
          <w:tab w:val="num" w:pos="2160"/>
        </w:tabs>
        <w:ind w:left="2160" w:hanging="180"/>
      </w:pPr>
    </w:lvl>
    <w:lvl w:ilvl="3" w:tplc="398ACA90" w:tentative="1">
      <w:start w:val="1"/>
      <w:numFmt w:val="decimal"/>
      <w:lvlText w:val="%4."/>
      <w:lvlJc w:val="left"/>
      <w:pPr>
        <w:tabs>
          <w:tab w:val="num" w:pos="2880"/>
        </w:tabs>
        <w:ind w:left="2880" w:hanging="360"/>
      </w:pPr>
    </w:lvl>
    <w:lvl w:ilvl="4" w:tplc="A3D6B7C2" w:tentative="1">
      <w:start w:val="1"/>
      <w:numFmt w:val="lowerLetter"/>
      <w:lvlText w:val="%5."/>
      <w:lvlJc w:val="left"/>
      <w:pPr>
        <w:tabs>
          <w:tab w:val="num" w:pos="3600"/>
        </w:tabs>
        <w:ind w:left="3600" w:hanging="360"/>
      </w:pPr>
    </w:lvl>
    <w:lvl w:ilvl="5" w:tplc="1B4696CC" w:tentative="1">
      <w:start w:val="1"/>
      <w:numFmt w:val="lowerRoman"/>
      <w:lvlText w:val="%6."/>
      <w:lvlJc w:val="right"/>
      <w:pPr>
        <w:tabs>
          <w:tab w:val="num" w:pos="4320"/>
        </w:tabs>
        <w:ind w:left="4320" w:hanging="180"/>
      </w:pPr>
    </w:lvl>
    <w:lvl w:ilvl="6" w:tplc="91BC56E6" w:tentative="1">
      <w:start w:val="1"/>
      <w:numFmt w:val="decimal"/>
      <w:lvlText w:val="%7."/>
      <w:lvlJc w:val="left"/>
      <w:pPr>
        <w:tabs>
          <w:tab w:val="num" w:pos="5040"/>
        </w:tabs>
        <w:ind w:left="5040" w:hanging="360"/>
      </w:pPr>
    </w:lvl>
    <w:lvl w:ilvl="7" w:tplc="200812A2" w:tentative="1">
      <w:start w:val="1"/>
      <w:numFmt w:val="lowerLetter"/>
      <w:lvlText w:val="%8."/>
      <w:lvlJc w:val="left"/>
      <w:pPr>
        <w:tabs>
          <w:tab w:val="num" w:pos="5760"/>
        </w:tabs>
        <w:ind w:left="5760" w:hanging="360"/>
      </w:pPr>
    </w:lvl>
    <w:lvl w:ilvl="8" w:tplc="4FBA2C5C" w:tentative="1">
      <w:start w:val="1"/>
      <w:numFmt w:val="lowerRoman"/>
      <w:lvlText w:val="%9."/>
      <w:lvlJc w:val="right"/>
      <w:pPr>
        <w:tabs>
          <w:tab w:val="num" w:pos="6480"/>
        </w:tabs>
        <w:ind w:left="6480" w:hanging="180"/>
      </w:pPr>
    </w:lvl>
  </w:abstractNum>
  <w:abstractNum w:abstractNumId="9" w15:restartNumberingAfterBreak="0">
    <w:nsid w:val="4DE74FA1"/>
    <w:multiLevelType w:val="hybridMultilevel"/>
    <w:tmpl w:val="14C642FE"/>
    <w:lvl w:ilvl="0" w:tplc="0DAE232E">
      <w:start w:val="1"/>
      <w:numFmt w:val="bullet"/>
      <w:lvlText w:val=""/>
      <w:lvlJc w:val="left"/>
      <w:pPr>
        <w:tabs>
          <w:tab w:val="num" w:pos="720"/>
        </w:tabs>
        <w:ind w:left="720" w:hanging="360"/>
      </w:pPr>
      <w:rPr>
        <w:rFonts w:ascii="Wingdings" w:hAnsi="Wingdings" w:hint="default"/>
      </w:rPr>
    </w:lvl>
    <w:lvl w:ilvl="1" w:tplc="F07447AE" w:tentative="1">
      <w:start w:val="1"/>
      <w:numFmt w:val="bullet"/>
      <w:lvlText w:val=""/>
      <w:lvlJc w:val="left"/>
      <w:pPr>
        <w:tabs>
          <w:tab w:val="num" w:pos="1440"/>
        </w:tabs>
        <w:ind w:left="1440" w:hanging="360"/>
      </w:pPr>
      <w:rPr>
        <w:rFonts w:ascii="Wingdings" w:hAnsi="Wingdings" w:hint="default"/>
      </w:rPr>
    </w:lvl>
    <w:lvl w:ilvl="2" w:tplc="625CF36A" w:tentative="1">
      <w:start w:val="1"/>
      <w:numFmt w:val="bullet"/>
      <w:lvlText w:val=""/>
      <w:lvlJc w:val="left"/>
      <w:pPr>
        <w:tabs>
          <w:tab w:val="num" w:pos="2160"/>
        </w:tabs>
        <w:ind w:left="2160" w:hanging="360"/>
      </w:pPr>
      <w:rPr>
        <w:rFonts w:ascii="Wingdings" w:hAnsi="Wingdings" w:hint="default"/>
      </w:rPr>
    </w:lvl>
    <w:lvl w:ilvl="3" w:tplc="B7A25470" w:tentative="1">
      <w:start w:val="1"/>
      <w:numFmt w:val="bullet"/>
      <w:lvlText w:val=""/>
      <w:lvlJc w:val="left"/>
      <w:pPr>
        <w:tabs>
          <w:tab w:val="num" w:pos="2880"/>
        </w:tabs>
        <w:ind w:left="2880" w:hanging="360"/>
      </w:pPr>
      <w:rPr>
        <w:rFonts w:ascii="Wingdings" w:hAnsi="Wingdings" w:hint="default"/>
      </w:rPr>
    </w:lvl>
    <w:lvl w:ilvl="4" w:tplc="BBD0C38A" w:tentative="1">
      <w:start w:val="1"/>
      <w:numFmt w:val="bullet"/>
      <w:lvlText w:val=""/>
      <w:lvlJc w:val="left"/>
      <w:pPr>
        <w:tabs>
          <w:tab w:val="num" w:pos="3600"/>
        </w:tabs>
        <w:ind w:left="3600" w:hanging="360"/>
      </w:pPr>
      <w:rPr>
        <w:rFonts w:ascii="Wingdings" w:hAnsi="Wingdings" w:hint="default"/>
      </w:rPr>
    </w:lvl>
    <w:lvl w:ilvl="5" w:tplc="10AE5EC8" w:tentative="1">
      <w:start w:val="1"/>
      <w:numFmt w:val="bullet"/>
      <w:lvlText w:val=""/>
      <w:lvlJc w:val="left"/>
      <w:pPr>
        <w:tabs>
          <w:tab w:val="num" w:pos="4320"/>
        </w:tabs>
        <w:ind w:left="4320" w:hanging="360"/>
      </w:pPr>
      <w:rPr>
        <w:rFonts w:ascii="Wingdings" w:hAnsi="Wingdings" w:hint="default"/>
      </w:rPr>
    </w:lvl>
    <w:lvl w:ilvl="6" w:tplc="8B8E3C58" w:tentative="1">
      <w:start w:val="1"/>
      <w:numFmt w:val="bullet"/>
      <w:lvlText w:val=""/>
      <w:lvlJc w:val="left"/>
      <w:pPr>
        <w:tabs>
          <w:tab w:val="num" w:pos="5040"/>
        </w:tabs>
        <w:ind w:left="5040" w:hanging="360"/>
      </w:pPr>
      <w:rPr>
        <w:rFonts w:ascii="Wingdings" w:hAnsi="Wingdings" w:hint="default"/>
      </w:rPr>
    </w:lvl>
    <w:lvl w:ilvl="7" w:tplc="65D4E89C" w:tentative="1">
      <w:start w:val="1"/>
      <w:numFmt w:val="bullet"/>
      <w:lvlText w:val=""/>
      <w:lvlJc w:val="left"/>
      <w:pPr>
        <w:tabs>
          <w:tab w:val="num" w:pos="5760"/>
        </w:tabs>
        <w:ind w:left="5760" w:hanging="360"/>
      </w:pPr>
      <w:rPr>
        <w:rFonts w:ascii="Wingdings" w:hAnsi="Wingdings" w:hint="default"/>
      </w:rPr>
    </w:lvl>
    <w:lvl w:ilvl="8" w:tplc="712416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2"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8F26B38"/>
    <w:multiLevelType w:val="hybridMultilevel"/>
    <w:tmpl w:val="146E2230"/>
    <w:lvl w:ilvl="0" w:tplc="B02C2ABE">
      <w:start w:val="1"/>
      <w:numFmt w:val="decimal"/>
      <w:lvlText w:val="%1."/>
      <w:lvlJc w:val="left"/>
      <w:pPr>
        <w:tabs>
          <w:tab w:val="num" w:pos="720"/>
        </w:tabs>
        <w:ind w:left="720" w:hanging="360"/>
      </w:pPr>
    </w:lvl>
    <w:lvl w:ilvl="1" w:tplc="223003FE" w:tentative="1">
      <w:start w:val="1"/>
      <w:numFmt w:val="lowerLetter"/>
      <w:lvlText w:val="%2."/>
      <w:lvlJc w:val="left"/>
      <w:pPr>
        <w:tabs>
          <w:tab w:val="num" w:pos="1440"/>
        </w:tabs>
        <w:ind w:left="1440" w:hanging="360"/>
      </w:pPr>
    </w:lvl>
    <w:lvl w:ilvl="2" w:tplc="A9800998" w:tentative="1">
      <w:start w:val="1"/>
      <w:numFmt w:val="lowerRoman"/>
      <w:lvlText w:val="%3."/>
      <w:lvlJc w:val="right"/>
      <w:pPr>
        <w:tabs>
          <w:tab w:val="num" w:pos="2160"/>
        </w:tabs>
        <w:ind w:left="2160" w:hanging="180"/>
      </w:pPr>
    </w:lvl>
    <w:lvl w:ilvl="3" w:tplc="8B3054B0" w:tentative="1">
      <w:start w:val="1"/>
      <w:numFmt w:val="decimal"/>
      <w:lvlText w:val="%4."/>
      <w:lvlJc w:val="left"/>
      <w:pPr>
        <w:tabs>
          <w:tab w:val="num" w:pos="2880"/>
        </w:tabs>
        <w:ind w:left="2880" w:hanging="360"/>
      </w:pPr>
    </w:lvl>
    <w:lvl w:ilvl="4" w:tplc="68CCD5E0" w:tentative="1">
      <w:start w:val="1"/>
      <w:numFmt w:val="lowerLetter"/>
      <w:lvlText w:val="%5."/>
      <w:lvlJc w:val="left"/>
      <w:pPr>
        <w:tabs>
          <w:tab w:val="num" w:pos="3600"/>
        </w:tabs>
        <w:ind w:left="3600" w:hanging="360"/>
      </w:pPr>
    </w:lvl>
    <w:lvl w:ilvl="5" w:tplc="8B329848" w:tentative="1">
      <w:start w:val="1"/>
      <w:numFmt w:val="lowerRoman"/>
      <w:lvlText w:val="%6."/>
      <w:lvlJc w:val="right"/>
      <w:pPr>
        <w:tabs>
          <w:tab w:val="num" w:pos="4320"/>
        </w:tabs>
        <w:ind w:left="4320" w:hanging="180"/>
      </w:pPr>
    </w:lvl>
    <w:lvl w:ilvl="6" w:tplc="A4B8C0F0" w:tentative="1">
      <w:start w:val="1"/>
      <w:numFmt w:val="decimal"/>
      <w:lvlText w:val="%7."/>
      <w:lvlJc w:val="left"/>
      <w:pPr>
        <w:tabs>
          <w:tab w:val="num" w:pos="5040"/>
        </w:tabs>
        <w:ind w:left="5040" w:hanging="360"/>
      </w:pPr>
    </w:lvl>
    <w:lvl w:ilvl="7" w:tplc="4CD60652" w:tentative="1">
      <w:start w:val="1"/>
      <w:numFmt w:val="lowerLetter"/>
      <w:lvlText w:val="%8."/>
      <w:lvlJc w:val="left"/>
      <w:pPr>
        <w:tabs>
          <w:tab w:val="num" w:pos="5760"/>
        </w:tabs>
        <w:ind w:left="5760" w:hanging="360"/>
      </w:pPr>
    </w:lvl>
    <w:lvl w:ilvl="8" w:tplc="D7464A64" w:tentative="1">
      <w:start w:val="1"/>
      <w:numFmt w:val="lowerRoman"/>
      <w:lvlText w:val="%9."/>
      <w:lvlJc w:val="right"/>
      <w:pPr>
        <w:tabs>
          <w:tab w:val="num" w:pos="6480"/>
        </w:tabs>
        <w:ind w:left="6480" w:hanging="180"/>
      </w:pPr>
    </w:lvl>
  </w:abstractNum>
  <w:abstractNum w:abstractNumId="14" w15:restartNumberingAfterBreak="0">
    <w:nsid w:val="6AC66FDC"/>
    <w:multiLevelType w:val="hybridMultilevel"/>
    <w:tmpl w:val="56FA4376"/>
    <w:lvl w:ilvl="0" w:tplc="966419C8">
      <w:start w:val="1"/>
      <w:numFmt w:val="decimal"/>
      <w:lvlText w:val="%1."/>
      <w:lvlJc w:val="left"/>
      <w:pPr>
        <w:tabs>
          <w:tab w:val="num" w:pos="720"/>
        </w:tabs>
        <w:ind w:left="720" w:hanging="360"/>
      </w:pPr>
    </w:lvl>
    <w:lvl w:ilvl="1" w:tplc="941A2356" w:tentative="1">
      <w:start w:val="1"/>
      <w:numFmt w:val="lowerLetter"/>
      <w:lvlText w:val="%2."/>
      <w:lvlJc w:val="left"/>
      <w:pPr>
        <w:tabs>
          <w:tab w:val="num" w:pos="1440"/>
        </w:tabs>
        <w:ind w:left="1440" w:hanging="360"/>
      </w:pPr>
    </w:lvl>
    <w:lvl w:ilvl="2" w:tplc="DFD6CB90" w:tentative="1">
      <w:start w:val="1"/>
      <w:numFmt w:val="lowerRoman"/>
      <w:lvlText w:val="%3."/>
      <w:lvlJc w:val="right"/>
      <w:pPr>
        <w:tabs>
          <w:tab w:val="num" w:pos="2160"/>
        </w:tabs>
        <w:ind w:left="2160" w:hanging="180"/>
      </w:pPr>
    </w:lvl>
    <w:lvl w:ilvl="3" w:tplc="DB62B968" w:tentative="1">
      <w:start w:val="1"/>
      <w:numFmt w:val="decimal"/>
      <w:lvlText w:val="%4."/>
      <w:lvlJc w:val="left"/>
      <w:pPr>
        <w:tabs>
          <w:tab w:val="num" w:pos="2880"/>
        </w:tabs>
        <w:ind w:left="2880" w:hanging="360"/>
      </w:pPr>
    </w:lvl>
    <w:lvl w:ilvl="4" w:tplc="6E286DF2" w:tentative="1">
      <w:start w:val="1"/>
      <w:numFmt w:val="lowerLetter"/>
      <w:lvlText w:val="%5."/>
      <w:lvlJc w:val="left"/>
      <w:pPr>
        <w:tabs>
          <w:tab w:val="num" w:pos="3600"/>
        </w:tabs>
        <w:ind w:left="3600" w:hanging="360"/>
      </w:pPr>
    </w:lvl>
    <w:lvl w:ilvl="5" w:tplc="4134EC7A" w:tentative="1">
      <w:start w:val="1"/>
      <w:numFmt w:val="lowerRoman"/>
      <w:lvlText w:val="%6."/>
      <w:lvlJc w:val="right"/>
      <w:pPr>
        <w:tabs>
          <w:tab w:val="num" w:pos="4320"/>
        </w:tabs>
        <w:ind w:left="4320" w:hanging="180"/>
      </w:pPr>
    </w:lvl>
    <w:lvl w:ilvl="6" w:tplc="AE7C5002" w:tentative="1">
      <w:start w:val="1"/>
      <w:numFmt w:val="decimal"/>
      <w:lvlText w:val="%7."/>
      <w:lvlJc w:val="left"/>
      <w:pPr>
        <w:tabs>
          <w:tab w:val="num" w:pos="5040"/>
        </w:tabs>
        <w:ind w:left="5040" w:hanging="360"/>
      </w:pPr>
    </w:lvl>
    <w:lvl w:ilvl="7" w:tplc="DBE81156" w:tentative="1">
      <w:start w:val="1"/>
      <w:numFmt w:val="lowerLetter"/>
      <w:lvlText w:val="%8."/>
      <w:lvlJc w:val="left"/>
      <w:pPr>
        <w:tabs>
          <w:tab w:val="num" w:pos="5760"/>
        </w:tabs>
        <w:ind w:left="5760" w:hanging="360"/>
      </w:pPr>
    </w:lvl>
    <w:lvl w:ilvl="8" w:tplc="572A7982" w:tentative="1">
      <w:start w:val="1"/>
      <w:numFmt w:val="lowerRoman"/>
      <w:lvlText w:val="%9."/>
      <w:lvlJc w:val="right"/>
      <w:pPr>
        <w:tabs>
          <w:tab w:val="num" w:pos="6480"/>
        </w:tabs>
        <w:ind w:left="6480" w:hanging="180"/>
      </w:pPr>
    </w:lvl>
  </w:abstractNum>
  <w:abstractNum w:abstractNumId="1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466429E"/>
    <w:multiLevelType w:val="hybridMultilevel"/>
    <w:tmpl w:val="CCE4BB0C"/>
    <w:lvl w:ilvl="0" w:tplc="FF5AB1A2">
      <w:start w:val="1"/>
      <w:numFmt w:val="bullet"/>
      <w:lvlText w:val=""/>
      <w:lvlJc w:val="left"/>
      <w:pPr>
        <w:tabs>
          <w:tab w:val="num" w:pos="720"/>
        </w:tabs>
        <w:ind w:left="720" w:hanging="360"/>
      </w:pPr>
      <w:rPr>
        <w:rFonts w:ascii="Wingdings" w:hAnsi="Wingdings" w:hint="default"/>
      </w:rPr>
    </w:lvl>
    <w:lvl w:ilvl="1" w:tplc="47A261C0" w:tentative="1">
      <w:start w:val="1"/>
      <w:numFmt w:val="bullet"/>
      <w:lvlText w:val=""/>
      <w:lvlJc w:val="left"/>
      <w:pPr>
        <w:tabs>
          <w:tab w:val="num" w:pos="1440"/>
        </w:tabs>
        <w:ind w:left="1440" w:hanging="360"/>
      </w:pPr>
      <w:rPr>
        <w:rFonts w:ascii="Wingdings" w:hAnsi="Wingdings" w:hint="default"/>
      </w:rPr>
    </w:lvl>
    <w:lvl w:ilvl="2" w:tplc="5B0E9654" w:tentative="1">
      <w:start w:val="1"/>
      <w:numFmt w:val="bullet"/>
      <w:lvlText w:val=""/>
      <w:lvlJc w:val="left"/>
      <w:pPr>
        <w:tabs>
          <w:tab w:val="num" w:pos="2160"/>
        </w:tabs>
        <w:ind w:left="2160" w:hanging="360"/>
      </w:pPr>
      <w:rPr>
        <w:rFonts w:ascii="Wingdings" w:hAnsi="Wingdings" w:hint="default"/>
      </w:rPr>
    </w:lvl>
    <w:lvl w:ilvl="3" w:tplc="A6163DA0" w:tentative="1">
      <w:start w:val="1"/>
      <w:numFmt w:val="bullet"/>
      <w:lvlText w:val=""/>
      <w:lvlJc w:val="left"/>
      <w:pPr>
        <w:tabs>
          <w:tab w:val="num" w:pos="2880"/>
        </w:tabs>
        <w:ind w:left="2880" w:hanging="360"/>
      </w:pPr>
      <w:rPr>
        <w:rFonts w:ascii="Wingdings" w:hAnsi="Wingdings" w:hint="default"/>
      </w:rPr>
    </w:lvl>
    <w:lvl w:ilvl="4" w:tplc="B4F461FA" w:tentative="1">
      <w:start w:val="1"/>
      <w:numFmt w:val="bullet"/>
      <w:lvlText w:val=""/>
      <w:lvlJc w:val="left"/>
      <w:pPr>
        <w:tabs>
          <w:tab w:val="num" w:pos="3600"/>
        </w:tabs>
        <w:ind w:left="3600" w:hanging="360"/>
      </w:pPr>
      <w:rPr>
        <w:rFonts w:ascii="Wingdings" w:hAnsi="Wingdings" w:hint="default"/>
      </w:rPr>
    </w:lvl>
    <w:lvl w:ilvl="5" w:tplc="46B05982" w:tentative="1">
      <w:start w:val="1"/>
      <w:numFmt w:val="bullet"/>
      <w:lvlText w:val=""/>
      <w:lvlJc w:val="left"/>
      <w:pPr>
        <w:tabs>
          <w:tab w:val="num" w:pos="4320"/>
        </w:tabs>
        <w:ind w:left="4320" w:hanging="360"/>
      </w:pPr>
      <w:rPr>
        <w:rFonts w:ascii="Wingdings" w:hAnsi="Wingdings" w:hint="default"/>
      </w:rPr>
    </w:lvl>
    <w:lvl w:ilvl="6" w:tplc="3DB2606C" w:tentative="1">
      <w:start w:val="1"/>
      <w:numFmt w:val="bullet"/>
      <w:lvlText w:val=""/>
      <w:lvlJc w:val="left"/>
      <w:pPr>
        <w:tabs>
          <w:tab w:val="num" w:pos="5040"/>
        </w:tabs>
        <w:ind w:left="5040" w:hanging="360"/>
      </w:pPr>
      <w:rPr>
        <w:rFonts w:ascii="Wingdings" w:hAnsi="Wingdings" w:hint="default"/>
      </w:rPr>
    </w:lvl>
    <w:lvl w:ilvl="7" w:tplc="84FAFABE" w:tentative="1">
      <w:start w:val="1"/>
      <w:numFmt w:val="bullet"/>
      <w:lvlText w:val=""/>
      <w:lvlJc w:val="left"/>
      <w:pPr>
        <w:tabs>
          <w:tab w:val="num" w:pos="5760"/>
        </w:tabs>
        <w:ind w:left="5760" w:hanging="360"/>
      </w:pPr>
      <w:rPr>
        <w:rFonts w:ascii="Wingdings" w:hAnsi="Wingdings" w:hint="default"/>
      </w:rPr>
    </w:lvl>
    <w:lvl w:ilvl="8" w:tplc="FE8029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D72C4"/>
    <w:multiLevelType w:val="hybridMultilevel"/>
    <w:tmpl w:val="0DD4E9D2"/>
    <w:lvl w:ilvl="0" w:tplc="095EBF16">
      <w:start w:val="1"/>
      <w:numFmt w:val="bullet"/>
      <w:lvlText w:val=""/>
      <w:lvlJc w:val="left"/>
      <w:pPr>
        <w:tabs>
          <w:tab w:val="num" w:pos="720"/>
        </w:tabs>
        <w:ind w:left="720" w:hanging="360"/>
      </w:pPr>
      <w:rPr>
        <w:rFonts w:ascii="Symbol" w:hAnsi="Symbol" w:hint="default"/>
      </w:rPr>
    </w:lvl>
    <w:lvl w:ilvl="1" w:tplc="302C6EC0" w:tentative="1">
      <w:start w:val="1"/>
      <w:numFmt w:val="bullet"/>
      <w:lvlText w:val="o"/>
      <w:lvlJc w:val="left"/>
      <w:pPr>
        <w:tabs>
          <w:tab w:val="num" w:pos="1440"/>
        </w:tabs>
        <w:ind w:left="1440" w:hanging="360"/>
      </w:pPr>
      <w:rPr>
        <w:rFonts w:ascii="Courier New" w:hAnsi="Courier New" w:cs="Courier New" w:hint="default"/>
      </w:rPr>
    </w:lvl>
    <w:lvl w:ilvl="2" w:tplc="3AF8A19E" w:tentative="1">
      <w:start w:val="1"/>
      <w:numFmt w:val="bullet"/>
      <w:lvlText w:val=""/>
      <w:lvlJc w:val="left"/>
      <w:pPr>
        <w:tabs>
          <w:tab w:val="num" w:pos="2160"/>
        </w:tabs>
        <w:ind w:left="2160" w:hanging="360"/>
      </w:pPr>
      <w:rPr>
        <w:rFonts w:ascii="Wingdings" w:hAnsi="Wingdings" w:hint="default"/>
      </w:rPr>
    </w:lvl>
    <w:lvl w:ilvl="3" w:tplc="A9D49D3C" w:tentative="1">
      <w:start w:val="1"/>
      <w:numFmt w:val="bullet"/>
      <w:lvlText w:val=""/>
      <w:lvlJc w:val="left"/>
      <w:pPr>
        <w:tabs>
          <w:tab w:val="num" w:pos="2880"/>
        </w:tabs>
        <w:ind w:left="2880" w:hanging="360"/>
      </w:pPr>
      <w:rPr>
        <w:rFonts w:ascii="Symbol" w:hAnsi="Symbol" w:hint="default"/>
      </w:rPr>
    </w:lvl>
    <w:lvl w:ilvl="4" w:tplc="79F41432" w:tentative="1">
      <w:start w:val="1"/>
      <w:numFmt w:val="bullet"/>
      <w:lvlText w:val="o"/>
      <w:lvlJc w:val="left"/>
      <w:pPr>
        <w:tabs>
          <w:tab w:val="num" w:pos="3600"/>
        </w:tabs>
        <w:ind w:left="3600" w:hanging="360"/>
      </w:pPr>
      <w:rPr>
        <w:rFonts w:ascii="Courier New" w:hAnsi="Courier New" w:cs="Courier New" w:hint="default"/>
      </w:rPr>
    </w:lvl>
    <w:lvl w:ilvl="5" w:tplc="1C4CD5B0" w:tentative="1">
      <w:start w:val="1"/>
      <w:numFmt w:val="bullet"/>
      <w:lvlText w:val=""/>
      <w:lvlJc w:val="left"/>
      <w:pPr>
        <w:tabs>
          <w:tab w:val="num" w:pos="4320"/>
        </w:tabs>
        <w:ind w:left="4320" w:hanging="360"/>
      </w:pPr>
      <w:rPr>
        <w:rFonts w:ascii="Wingdings" w:hAnsi="Wingdings" w:hint="default"/>
      </w:rPr>
    </w:lvl>
    <w:lvl w:ilvl="6" w:tplc="54188B22" w:tentative="1">
      <w:start w:val="1"/>
      <w:numFmt w:val="bullet"/>
      <w:lvlText w:val=""/>
      <w:lvlJc w:val="left"/>
      <w:pPr>
        <w:tabs>
          <w:tab w:val="num" w:pos="5040"/>
        </w:tabs>
        <w:ind w:left="5040" w:hanging="360"/>
      </w:pPr>
      <w:rPr>
        <w:rFonts w:ascii="Symbol" w:hAnsi="Symbol" w:hint="default"/>
      </w:rPr>
    </w:lvl>
    <w:lvl w:ilvl="7" w:tplc="1B68B86A" w:tentative="1">
      <w:start w:val="1"/>
      <w:numFmt w:val="bullet"/>
      <w:lvlText w:val="o"/>
      <w:lvlJc w:val="left"/>
      <w:pPr>
        <w:tabs>
          <w:tab w:val="num" w:pos="5760"/>
        </w:tabs>
        <w:ind w:left="5760" w:hanging="360"/>
      </w:pPr>
      <w:rPr>
        <w:rFonts w:ascii="Courier New" w:hAnsi="Courier New" w:cs="Courier New" w:hint="default"/>
      </w:rPr>
    </w:lvl>
    <w:lvl w:ilvl="8" w:tplc="44666A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3A52DD5C">
      <w:start w:val="1"/>
      <w:numFmt w:val="decimal"/>
      <w:lvlText w:val="%1."/>
      <w:lvlJc w:val="left"/>
      <w:pPr>
        <w:tabs>
          <w:tab w:val="num" w:pos="720"/>
        </w:tabs>
        <w:ind w:left="720" w:hanging="360"/>
      </w:pPr>
    </w:lvl>
    <w:lvl w:ilvl="1" w:tplc="9FFE586C" w:tentative="1">
      <w:start w:val="1"/>
      <w:numFmt w:val="lowerLetter"/>
      <w:lvlText w:val="%2."/>
      <w:lvlJc w:val="left"/>
      <w:pPr>
        <w:tabs>
          <w:tab w:val="num" w:pos="1440"/>
        </w:tabs>
        <w:ind w:left="1440" w:hanging="360"/>
      </w:pPr>
    </w:lvl>
    <w:lvl w:ilvl="2" w:tplc="9450311E" w:tentative="1">
      <w:start w:val="1"/>
      <w:numFmt w:val="lowerRoman"/>
      <w:lvlText w:val="%3."/>
      <w:lvlJc w:val="right"/>
      <w:pPr>
        <w:tabs>
          <w:tab w:val="num" w:pos="2160"/>
        </w:tabs>
        <w:ind w:left="2160" w:hanging="180"/>
      </w:pPr>
    </w:lvl>
    <w:lvl w:ilvl="3" w:tplc="D6C6EE78" w:tentative="1">
      <w:start w:val="1"/>
      <w:numFmt w:val="decimal"/>
      <w:lvlText w:val="%4."/>
      <w:lvlJc w:val="left"/>
      <w:pPr>
        <w:tabs>
          <w:tab w:val="num" w:pos="2880"/>
        </w:tabs>
        <w:ind w:left="2880" w:hanging="360"/>
      </w:pPr>
    </w:lvl>
    <w:lvl w:ilvl="4" w:tplc="16CAA920" w:tentative="1">
      <w:start w:val="1"/>
      <w:numFmt w:val="lowerLetter"/>
      <w:lvlText w:val="%5."/>
      <w:lvlJc w:val="left"/>
      <w:pPr>
        <w:tabs>
          <w:tab w:val="num" w:pos="3600"/>
        </w:tabs>
        <w:ind w:left="3600" w:hanging="360"/>
      </w:pPr>
    </w:lvl>
    <w:lvl w:ilvl="5" w:tplc="AAD8C6A6" w:tentative="1">
      <w:start w:val="1"/>
      <w:numFmt w:val="lowerRoman"/>
      <w:lvlText w:val="%6."/>
      <w:lvlJc w:val="right"/>
      <w:pPr>
        <w:tabs>
          <w:tab w:val="num" w:pos="4320"/>
        </w:tabs>
        <w:ind w:left="4320" w:hanging="180"/>
      </w:pPr>
    </w:lvl>
    <w:lvl w:ilvl="6" w:tplc="6554A818" w:tentative="1">
      <w:start w:val="1"/>
      <w:numFmt w:val="decimal"/>
      <w:lvlText w:val="%7."/>
      <w:lvlJc w:val="left"/>
      <w:pPr>
        <w:tabs>
          <w:tab w:val="num" w:pos="5040"/>
        </w:tabs>
        <w:ind w:left="5040" w:hanging="360"/>
      </w:pPr>
    </w:lvl>
    <w:lvl w:ilvl="7" w:tplc="16D440F4" w:tentative="1">
      <w:start w:val="1"/>
      <w:numFmt w:val="lowerLetter"/>
      <w:lvlText w:val="%8."/>
      <w:lvlJc w:val="left"/>
      <w:pPr>
        <w:tabs>
          <w:tab w:val="num" w:pos="5760"/>
        </w:tabs>
        <w:ind w:left="5760" w:hanging="360"/>
      </w:pPr>
    </w:lvl>
    <w:lvl w:ilvl="8" w:tplc="3056CE66"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2"/>
  </w:num>
  <w:num w:numId="5">
    <w:abstractNumId w:val="4"/>
  </w:num>
  <w:num w:numId="6">
    <w:abstractNumId w:val="4"/>
  </w:num>
  <w:num w:numId="7">
    <w:abstractNumId w:val="15"/>
  </w:num>
  <w:num w:numId="8">
    <w:abstractNumId w:val="10"/>
  </w:num>
  <w:num w:numId="9">
    <w:abstractNumId w:val="14"/>
  </w:num>
  <w:num w:numId="10">
    <w:abstractNumId w:val="0"/>
  </w:num>
  <w:num w:numId="11">
    <w:abstractNumId w:val="17"/>
  </w:num>
  <w:num w:numId="12">
    <w:abstractNumId w:val="18"/>
  </w:num>
  <w:num w:numId="13">
    <w:abstractNumId w:val="8"/>
  </w:num>
  <w:num w:numId="14">
    <w:abstractNumId w:val="6"/>
  </w:num>
  <w:num w:numId="15">
    <w:abstractNumId w:val="1"/>
  </w:num>
  <w:num w:numId="16">
    <w:abstractNumId w:val="9"/>
  </w:num>
  <w:num w:numId="17">
    <w:abstractNumId w:val="3"/>
  </w:num>
  <w:num w:numId="18">
    <w:abstractNumId w:val="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8BC83E-75C0-472D-BB1A-3919D339EE68}"/>
    <w:docVar w:name="dgnword-eventsink" w:val="432864552"/>
  </w:docVars>
  <w:rsids>
    <w:rsidRoot w:val="007F2299"/>
    <w:rsid w:val="00000B1B"/>
    <w:rsid w:val="000029C7"/>
    <w:rsid w:val="00002DE3"/>
    <w:rsid w:val="00003CA4"/>
    <w:rsid w:val="00005418"/>
    <w:rsid w:val="00007A7F"/>
    <w:rsid w:val="00011D7C"/>
    <w:rsid w:val="0002483D"/>
    <w:rsid w:val="000330A0"/>
    <w:rsid w:val="00036791"/>
    <w:rsid w:val="00040FC1"/>
    <w:rsid w:val="00055AD8"/>
    <w:rsid w:val="000606FF"/>
    <w:rsid w:val="00065F26"/>
    <w:rsid w:val="00071177"/>
    <w:rsid w:val="000738E9"/>
    <w:rsid w:val="0008465C"/>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5297"/>
    <w:rsid w:val="00117D85"/>
    <w:rsid w:val="0012311A"/>
    <w:rsid w:val="00124601"/>
    <w:rsid w:val="001246D9"/>
    <w:rsid w:val="00142DEA"/>
    <w:rsid w:val="00153C73"/>
    <w:rsid w:val="0015508D"/>
    <w:rsid w:val="001570BC"/>
    <w:rsid w:val="00160CE6"/>
    <w:rsid w:val="00170F62"/>
    <w:rsid w:val="001770AC"/>
    <w:rsid w:val="00186F38"/>
    <w:rsid w:val="00187228"/>
    <w:rsid w:val="0019387E"/>
    <w:rsid w:val="001A3390"/>
    <w:rsid w:val="001B7C15"/>
    <w:rsid w:val="001C18D5"/>
    <w:rsid w:val="001C2C7B"/>
    <w:rsid w:val="001E55A5"/>
    <w:rsid w:val="001F40CD"/>
    <w:rsid w:val="001F6C16"/>
    <w:rsid w:val="001F7231"/>
    <w:rsid w:val="001F7AF4"/>
    <w:rsid w:val="00210304"/>
    <w:rsid w:val="00252C32"/>
    <w:rsid w:val="00263A1F"/>
    <w:rsid w:val="002641ED"/>
    <w:rsid w:val="002765C1"/>
    <w:rsid w:val="00283F89"/>
    <w:rsid w:val="002916C7"/>
    <w:rsid w:val="00293AC0"/>
    <w:rsid w:val="002A4ADB"/>
    <w:rsid w:val="002A653F"/>
    <w:rsid w:val="002A6FD0"/>
    <w:rsid w:val="002C5C9F"/>
    <w:rsid w:val="002D224B"/>
    <w:rsid w:val="002D667D"/>
    <w:rsid w:val="002D72CB"/>
    <w:rsid w:val="002F58DA"/>
    <w:rsid w:val="00300D71"/>
    <w:rsid w:val="003054BA"/>
    <w:rsid w:val="0031332E"/>
    <w:rsid w:val="00315AFF"/>
    <w:rsid w:val="00320F5A"/>
    <w:rsid w:val="003338DA"/>
    <w:rsid w:val="00340AAA"/>
    <w:rsid w:val="00347511"/>
    <w:rsid w:val="00362312"/>
    <w:rsid w:val="00366C43"/>
    <w:rsid w:val="00374B4C"/>
    <w:rsid w:val="00375E22"/>
    <w:rsid w:val="00393040"/>
    <w:rsid w:val="0039691C"/>
    <w:rsid w:val="003A41BA"/>
    <w:rsid w:val="003C343E"/>
    <w:rsid w:val="003D035C"/>
    <w:rsid w:val="003D10D1"/>
    <w:rsid w:val="003E13C5"/>
    <w:rsid w:val="003E5286"/>
    <w:rsid w:val="003F3F68"/>
    <w:rsid w:val="003F7E1B"/>
    <w:rsid w:val="00402454"/>
    <w:rsid w:val="004130B4"/>
    <w:rsid w:val="00415D6A"/>
    <w:rsid w:val="00433EA3"/>
    <w:rsid w:val="00435059"/>
    <w:rsid w:val="00440C99"/>
    <w:rsid w:val="00440FFA"/>
    <w:rsid w:val="00441FF4"/>
    <w:rsid w:val="00444231"/>
    <w:rsid w:val="004469CC"/>
    <w:rsid w:val="00450C0F"/>
    <w:rsid w:val="004611CC"/>
    <w:rsid w:val="004711D9"/>
    <w:rsid w:val="004724A6"/>
    <w:rsid w:val="004764AA"/>
    <w:rsid w:val="004855BD"/>
    <w:rsid w:val="00486970"/>
    <w:rsid w:val="00491351"/>
    <w:rsid w:val="00492D7C"/>
    <w:rsid w:val="00494527"/>
    <w:rsid w:val="0049616F"/>
    <w:rsid w:val="004A33FC"/>
    <w:rsid w:val="004B5102"/>
    <w:rsid w:val="004C043A"/>
    <w:rsid w:val="004C331F"/>
    <w:rsid w:val="004C3970"/>
    <w:rsid w:val="004E6A1B"/>
    <w:rsid w:val="004E704B"/>
    <w:rsid w:val="004F0191"/>
    <w:rsid w:val="00502BD6"/>
    <w:rsid w:val="00516495"/>
    <w:rsid w:val="00522BEC"/>
    <w:rsid w:val="00524589"/>
    <w:rsid w:val="00525199"/>
    <w:rsid w:val="0053585A"/>
    <w:rsid w:val="00536CBD"/>
    <w:rsid w:val="00543B88"/>
    <w:rsid w:val="0054790C"/>
    <w:rsid w:val="0055419B"/>
    <w:rsid w:val="00560227"/>
    <w:rsid w:val="005610A5"/>
    <w:rsid w:val="0058419E"/>
    <w:rsid w:val="00596F2A"/>
    <w:rsid w:val="005A4217"/>
    <w:rsid w:val="005A4B35"/>
    <w:rsid w:val="005B1112"/>
    <w:rsid w:val="005C25EA"/>
    <w:rsid w:val="005C69BF"/>
    <w:rsid w:val="005D3AFB"/>
    <w:rsid w:val="005E3348"/>
    <w:rsid w:val="005E448B"/>
    <w:rsid w:val="005E486D"/>
    <w:rsid w:val="00600ECB"/>
    <w:rsid w:val="00607C0D"/>
    <w:rsid w:val="006124FE"/>
    <w:rsid w:val="006133BF"/>
    <w:rsid w:val="006152C5"/>
    <w:rsid w:val="00615461"/>
    <w:rsid w:val="00633FD7"/>
    <w:rsid w:val="00640F2E"/>
    <w:rsid w:val="0064512F"/>
    <w:rsid w:val="0064617E"/>
    <w:rsid w:val="00647EAE"/>
    <w:rsid w:val="006513BF"/>
    <w:rsid w:val="0065575B"/>
    <w:rsid w:val="00661894"/>
    <w:rsid w:val="00663E54"/>
    <w:rsid w:val="00677433"/>
    <w:rsid w:val="00684BBE"/>
    <w:rsid w:val="006922B9"/>
    <w:rsid w:val="00695AED"/>
    <w:rsid w:val="00697351"/>
    <w:rsid w:val="006A075B"/>
    <w:rsid w:val="006A3DEA"/>
    <w:rsid w:val="006B0B65"/>
    <w:rsid w:val="006B0D76"/>
    <w:rsid w:val="006B5EAA"/>
    <w:rsid w:val="006C31BD"/>
    <w:rsid w:val="006D013F"/>
    <w:rsid w:val="006D5CBD"/>
    <w:rsid w:val="006E0219"/>
    <w:rsid w:val="00710B2B"/>
    <w:rsid w:val="00716E7C"/>
    <w:rsid w:val="0072388E"/>
    <w:rsid w:val="00761297"/>
    <w:rsid w:val="0077090A"/>
    <w:rsid w:val="007745EC"/>
    <w:rsid w:val="00776EEB"/>
    <w:rsid w:val="007836F3"/>
    <w:rsid w:val="00786902"/>
    <w:rsid w:val="00797873"/>
    <w:rsid w:val="007C2FE8"/>
    <w:rsid w:val="007D700E"/>
    <w:rsid w:val="007D70FF"/>
    <w:rsid w:val="007E4786"/>
    <w:rsid w:val="007F2299"/>
    <w:rsid w:val="007F2AD9"/>
    <w:rsid w:val="0080017C"/>
    <w:rsid w:val="00804667"/>
    <w:rsid w:val="00813664"/>
    <w:rsid w:val="0083518F"/>
    <w:rsid w:val="00842844"/>
    <w:rsid w:val="00844CDD"/>
    <w:rsid w:val="008469CB"/>
    <w:rsid w:val="00846A4C"/>
    <w:rsid w:val="008522F5"/>
    <w:rsid w:val="008526B1"/>
    <w:rsid w:val="0085569B"/>
    <w:rsid w:val="00863D21"/>
    <w:rsid w:val="0089431F"/>
    <w:rsid w:val="008A5799"/>
    <w:rsid w:val="008B1E6C"/>
    <w:rsid w:val="008B491C"/>
    <w:rsid w:val="008C00D8"/>
    <w:rsid w:val="008E27F2"/>
    <w:rsid w:val="008E31EE"/>
    <w:rsid w:val="008E5C7F"/>
    <w:rsid w:val="008F4F8A"/>
    <w:rsid w:val="00906C97"/>
    <w:rsid w:val="009079FE"/>
    <w:rsid w:val="009106AE"/>
    <w:rsid w:val="00910822"/>
    <w:rsid w:val="0091538A"/>
    <w:rsid w:val="0092720B"/>
    <w:rsid w:val="009338B5"/>
    <w:rsid w:val="0094411E"/>
    <w:rsid w:val="00953733"/>
    <w:rsid w:val="00960B86"/>
    <w:rsid w:val="009616EC"/>
    <w:rsid w:val="009677DB"/>
    <w:rsid w:val="00990214"/>
    <w:rsid w:val="0099447A"/>
    <w:rsid w:val="0099455F"/>
    <w:rsid w:val="00995D6C"/>
    <w:rsid w:val="009A0A27"/>
    <w:rsid w:val="009A477B"/>
    <w:rsid w:val="009A572B"/>
    <w:rsid w:val="009C08FB"/>
    <w:rsid w:val="009C4444"/>
    <w:rsid w:val="009D1EDE"/>
    <w:rsid w:val="009E1E4C"/>
    <w:rsid w:val="009E69BE"/>
    <w:rsid w:val="009E7637"/>
    <w:rsid w:val="009E7A8F"/>
    <w:rsid w:val="009F531D"/>
    <w:rsid w:val="00A054E7"/>
    <w:rsid w:val="00A07E77"/>
    <w:rsid w:val="00A12562"/>
    <w:rsid w:val="00A12583"/>
    <w:rsid w:val="00A14892"/>
    <w:rsid w:val="00A43677"/>
    <w:rsid w:val="00A468CE"/>
    <w:rsid w:val="00A472F7"/>
    <w:rsid w:val="00A552F1"/>
    <w:rsid w:val="00A70C06"/>
    <w:rsid w:val="00A723FB"/>
    <w:rsid w:val="00A86FD5"/>
    <w:rsid w:val="00A96355"/>
    <w:rsid w:val="00AA09CB"/>
    <w:rsid w:val="00AB6CEC"/>
    <w:rsid w:val="00AC2D5B"/>
    <w:rsid w:val="00AD5AB9"/>
    <w:rsid w:val="00AE62EB"/>
    <w:rsid w:val="00AF1F24"/>
    <w:rsid w:val="00B13913"/>
    <w:rsid w:val="00B14549"/>
    <w:rsid w:val="00B14982"/>
    <w:rsid w:val="00B16792"/>
    <w:rsid w:val="00B22556"/>
    <w:rsid w:val="00B2263E"/>
    <w:rsid w:val="00B42625"/>
    <w:rsid w:val="00B61964"/>
    <w:rsid w:val="00B63B0B"/>
    <w:rsid w:val="00B708FC"/>
    <w:rsid w:val="00B736F0"/>
    <w:rsid w:val="00B767C3"/>
    <w:rsid w:val="00B879AF"/>
    <w:rsid w:val="00BA2E89"/>
    <w:rsid w:val="00BA6109"/>
    <w:rsid w:val="00BC6A6F"/>
    <w:rsid w:val="00BE2343"/>
    <w:rsid w:val="00C15E8B"/>
    <w:rsid w:val="00C1777F"/>
    <w:rsid w:val="00C3186A"/>
    <w:rsid w:val="00C32802"/>
    <w:rsid w:val="00C43F06"/>
    <w:rsid w:val="00C52EEF"/>
    <w:rsid w:val="00C54CEE"/>
    <w:rsid w:val="00C7184A"/>
    <w:rsid w:val="00C71D5D"/>
    <w:rsid w:val="00C72223"/>
    <w:rsid w:val="00C7588E"/>
    <w:rsid w:val="00C85389"/>
    <w:rsid w:val="00C86BB2"/>
    <w:rsid w:val="00CA1160"/>
    <w:rsid w:val="00CA443A"/>
    <w:rsid w:val="00CA7DE1"/>
    <w:rsid w:val="00CB13E4"/>
    <w:rsid w:val="00CB31DA"/>
    <w:rsid w:val="00CB7B48"/>
    <w:rsid w:val="00CC539E"/>
    <w:rsid w:val="00CC5FD7"/>
    <w:rsid w:val="00CD057A"/>
    <w:rsid w:val="00CD1861"/>
    <w:rsid w:val="00CD2485"/>
    <w:rsid w:val="00CD39A9"/>
    <w:rsid w:val="00CD42D5"/>
    <w:rsid w:val="00CE338B"/>
    <w:rsid w:val="00CE4793"/>
    <w:rsid w:val="00D0517A"/>
    <w:rsid w:val="00D07169"/>
    <w:rsid w:val="00D2310D"/>
    <w:rsid w:val="00D25616"/>
    <w:rsid w:val="00D32F78"/>
    <w:rsid w:val="00D50094"/>
    <w:rsid w:val="00D51AE6"/>
    <w:rsid w:val="00D56D1A"/>
    <w:rsid w:val="00D634A9"/>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D167D"/>
    <w:rsid w:val="00DD632C"/>
    <w:rsid w:val="00DE3F55"/>
    <w:rsid w:val="00DF031B"/>
    <w:rsid w:val="00DF16C5"/>
    <w:rsid w:val="00DF4B44"/>
    <w:rsid w:val="00E01D30"/>
    <w:rsid w:val="00E06B7D"/>
    <w:rsid w:val="00E12851"/>
    <w:rsid w:val="00E2111B"/>
    <w:rsid w:val="00E21F4D"/>
    <w:rsid w:val="00E233D6"/>
    <w:rsid w:val="00E2364B"/>
    <w:rsid w:val="00E2758F"/>
    <w:rsid w:val="00E33603"/>
    <w:rsid w:val="00E35437"/>
    <w:rsid w:val="00E35965"/>
    <w:rsid w:val="00E51D0A"/>
    <w:rsid w:val="00E67240"/>
    <w:rsid w:val="00E67B94"/>
    <w:rsid w:val="00E75457"/>
    <w:rsid w:val="00E77816"/>
    <w:rsid w:val="00E81F0C"/>
    <w:rsid w:val="00E861C3"/>
    <w:rsid w:val="00EC76E3"/>
    <w:rsid w:val="00ED5BBE"/>
    <w:rsid w:val="00ED62EE"/>
    <w:rsid w:val="00EE3180"/>
    <w:rsid w:val="00EF52BC"/>
    <w:rsid w:val="00EF57D3"/>
    <w:rsid w:val="00F124EC"/>
    <w:rsid w:val="00F1475B"/>
    <w:rsid w:val="00F17394"/>
    <w:rsid w:val="00F232D5"/>
    <w:rsid w:val="00F31A77"/>
    <w:rsid w:val="00F32487"/>
    <w:rsid w:val="00F35152"/>
    <w:rsid w:val="00F52CFA"/>
    <w:rsid w:val="00F533BE"/>
    <w:rsid w:val="00F55299"/>
    <w:rsid w:val="00F56CFD"/>
    <w:rsid w:val="00F65D2A"/>
    <w:rsid w:val="00F6632F"/>
    <w:rsid w:val="00F72AE5"/>
    <w:rsid w:val="00F72BDE"/>
    <w:rsid w:val="00F73EB2"/>
    <w:rsid w:val="00F744CD"/>
    <w:rsid w:val="00F757FB"/>
    <w:rsid w:val="00F77241"/>
    <w:rsid w:val="00F958FD"/>
    <w:rsid w:val="00FA18CB"/>
    <w:rsid w:val="00FA7A08"/>
    <w:rsid w:val="00FD5971"/>
    <w:rsid w:val="00FD64EC"/>
    <w:rsid w:val="00FE0B41"/>
    <w:rsid w:val="00FE396F"/>
    <w:rsid w:val="00FF22D4"/>
    <w:rsid w:val="00FF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FE2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val="fr-FR"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rPr>
  </w:style>
  <w:style w:type="character" w:styleId="Hyperlink">
    <w:name w:val="Hyperlink"/>
    <w:rPr>
      <w:color w:val="0000FF"/>
      <w:u w:val="single"/>
    </w:rPr>
  </w:style>
  <w:style w:type="character" w:customStyle="1" w:styleId="xrtl">
    <w:name w:val="xr_tl"/>
    <w:rsid w:val="006152C5"/>
  </w:style>
  <w:style w:type="character" w:styleId="Kommentarzeichen">
    <w:name w:val="annotation reference"/>
    <w:uiPriority w:val="99"/>
    <w:semiHidden/>
    <w:unhideWhenUsed/>
    <w:rsid w:val="009D1EDE"/>
    <w:rPr>
      <w:sz w:val="16"/>
      <w:szCs w:val="16"/>
    </w:rPr>
  </w:style>
  <w:style w:type="paragraph" w:styleId="Kommentartext">
    <w:name w:val="annotation text"/>
    <w:basedOn w:val="Standard"/>
    <w:link w:val="KommentartextZchn"/>
    <w:uiPriority w:val="99"/>
    <w:semiHidden/>
    <w:unhideWhenUsed/>
    <w:rsid w:val="009D1EDE"/>
    <w:rPr>
      <w:sz w:val="20"/>
      <w:szCs w:val="20"/>
    </w:rPr>
  </w:style>
  <w:style w:type="character" w:customStyle="1" w:styleId="KommentartextZchn">
    <w:name w:val="Kommentartext Zchn"/>
    <w:link w:val="Kommentartext"/>
    <w:uiPriority w:val="99"/>
    <w:semiHidden/>
    <w:rsid w:val="009D1EDE"/>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9D1EDE"/>
    <w:rPr>
      <w:b/>
      <w:bCs/>
    </w:rPr>
  </w:style>
  <w:style w:type="character" w:customStyle="1" w:styleId="KommentarthemaZchn">
    <w:name w:val="Kommentarthema Zchn"/>
    <w:link w:val="Kommentarthema"/>
    <w:uiPriority w:val="99"/>
    <w:semiHidden/>
    <w:rsid w:val="009D1EDE"/>
    <w:rPr>
      <w:rFonts w:ascii="Arial" w:hAnsi="Arial" w:cs="Arial"/>
      <w:b/>
      <w:bCs/>
      <w:lang w:eastAsia="en-US"/>
    </w:rPr>
  </w:style>
  <w:style w:type="paragraph" w:customStyle="1" w:styleId="berschriftfett">
    <w:name w:val="Überschrift fett"/>
    <w:basedOn w:val="Standard"/>
    <w:link w:val="berschriftfettZchn"/>
    <w:qFormat/>
    <w:rsid w:val="00695AED"/>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695AED"/>
    <w:rPr>
      <w:rFonts w:asciiTheme="minorHAnsi" w:hAnsiTheme="minorHAnsi" w:cs="Arial"/>
      <w:b/>
      <w:sz w:val="32"/>
      <w:szCs w:val="22"/>
      <w:lang w:val="fr-FR"/>
    </w:rPr>
  </w:style>
  <w:style w:type="character" w:styleId="NichtaufgelsteErwhnung">
    <w:name w:val="Unresolved Mention"/>
    <w:basedOn w:val="Absatz-Standardschriftart"/>
    <w:uiPriority w:val="99"/>
    <w:semiHidden/>
    <w:unhideWhenUsed/>
    <w:rsid w:val="00B8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ube.de/hallenplan?oid=2370184&amp;lang=1&amp;action=showExhibitor&amp;actionItem=2639639&amp;_event=witu202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178.34\VIP-Daten\Kunden%20LG\LAP\Video\Tube\Corus%20Hartlepool%2028.10.2008\Test.avi.a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lap.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12DD-E74C-41B1-9E80-9FD263B6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7409</CharactersWithSpaces>
  <SharedDoc>false</SharedDoc>
  <HLinks>
    <vt:vector size="6" baseType="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2020-02-12T09:09:00Z</dcterms:created>
  <dcterms:modified xsi:type="dcterms:W3CDTF">2020-02-13T10:48:00Z</dcterms:modified>
</cp:coreProperties>
</file>