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06A" w14:textId="47B9A02A" w:rsidR="00026D8A" w:rsidRPr="003E263B" w:rsidRDefault="006A2D5B" w:rsidP="003E263B">
      <w:pPr>
        <w:rPr>
          <w:b/>
          <w:bCs/>
          <w:color w:val="808080" w:themeColor="background1" w:themeShade="80"/>
          <w:sz w:val="44"/>
          <w:szCs w:val="44"/>
        </w:rPr>
      </w:pPr>
      <w:r w:rsidRPr="006A2D5B">
        <w:rPr>
          <w:b/>
          <w:bCs/>
          <w:color w:val="808080" w:themeColor="background1" w:themeShade="80"/>
          <w:sz w:val="44"/>
          <w:szCs w:val="44"/>
          <w:lang w:val="en-US"/>
        </w:rPr>
        <w:t>Press Information</w:t>
      </w:r>
    </w:p>
    <w:p w14:paraId="08FD5D54" w14:textId="69C0072C" w:rsidR="00DD5507" w:rsidRPr="00365426" w:rsidRDefault="006A2D5B" w:rsidP="003E263B">
      <w:r w:rsidRPr="006A2D5B">
        <w:rPr>
          <w:lang w:val="en-US"/>
        </w:rPr>
        <w:t xml:space="preserve">Optical inspection of components </w:t>
      </w:r>
      <w:r w:rsidR="00F26509">
        <w:rPr>
          <w:lang w:val="en-US"/>
        </w:rPr>
        <w:t>containing</w:t>
      </w:r>
      <w:r w:rsidR="008D1FA7">
        <w:rPr>
          <w:lang w:val="en-US"/>
        </w:rPr>
        <w:t xml:space="preserve"> microfeatures</w:t>
      </w:r>
    </w:p>
    <w:p w14:paraId="354414B9" w14:textId="3A49EB24" w:rsidR="00CC75A3" w:rsidRPr="003E263B" w:rsidRDefault="006A2D5B" w:rsidP="003E263B">
      <w:pPr>
        <w:pStyle w:val="Titel"/>
      </w:pPr>
      <w:r w:rsidRPr="006A2D5B">
        <w:rPr>
          <w:lang w:val="en-US"/>
        </w:rPr>
        <w:t>MABRI.VISION:</w:t>
      </w:r>
      <w:r w:rsidR="004C1727" w:rsidRPr="003E263B">
        <w:br/>
      </w:r>
      <w:r w:rsidRPr="006537B5">
        <w:rPr>
          <w:lang w:val="en-US"/>
        </w:rPr>
        <w:t xml:space="preserve">100-percent </w:t>
      </w:r>
      <w:r w:rsidR="006537B5" w:rsidRPr="006537B5">
        <w:rPr>
          <w:lang w:val="en-US"/>
        </w:rPr>
        <w:t xml:space="preserve">component </w:t>
      </w:r>
      <w:r w:rsidRPr="006537B5">
        <w:rPr>
          <w:lang w:val="en-US"/>
        </w:rPr>
        <w:t>inspection with microscopic resolution</w:t>
      </w:r>
    </w:p>
    <w:p w14:paraId="41A4BD53" w14:textId="252C46D3" w:rsidR="00B818F8" w:rsidRPr="00365426" w:rsidRDefault="006A2D5B" w:rsidP="003E263B">
      <w:r w:rsidRPr="006A2D5B">
        <w:rPr>
          <w:lang w:val="en-US"/>
        </w:rPr>
        <w:t xml:space="preserve">New inline microscope inspects at production speed </w:t>
      </w:r>
    </w:p>
    <w:p w14:paraId="2E876EAA" w14:textId="72156E99" w:rsidR="00DD7619" w:rsidRPr="003E263B" w:rsidRDefault="006A2D5B" w:rsidP="003E263B">
      <w:pPr>
        <w:rPr>
          <w:b/>
          <w:bCs/>
          <w:lang w:eastAsia="en-US"/>
        </w:rPr>
      </w:pPr>
      <w:r w:rsidRPr="006A2D5B">
        <w:rPr>
          <w:b/>
          <w:bCs/>
          <w:lang w:val="en-US"/>
        </w:rPr>
        <w:t xml:space="preserve">Aachen, Germany, March </w:t>
      </w:r>
      <w:r w:rsidR="008F5DC8">
        <w:rPr>
          <w:b/>
          <w:bCs/>
          <w:lang w:val="en-US"/>
        </w:rPr>
        <w:t>30</w:t>
      </w:r>
      <w:r w:rsidRPr="006A2D5B">
        <w:rPr>
          <w:b/>
          <w:bCs/>
          <w:lang w:val="en-US"/>
        </w:rPr>
        <w:t xml:space="preserve">, 2023     </w:t>
      </w:r>
      <w:r w:rsidRPr="00657104">
        <w:rPr>
          <w:b/>
          <w:bCs/>
          <w:lang w:val="en-US"/>
        </w:rPr>
        <w:t>The</w:t>
      </w:r>
      <w:r w:rsidR="006E56F4" w:rsidRPr="00657104">
        <w:rPr>
          <w:b/>
          <w:bCs/>
          <w:lang w:val="en-US"/>
        </w:rPr>
        <w:t xml:space="preserve"> new</w:t>
      </w:r>
      <w:r w:rsidRPr="00657104">
        <w:rPr>
          <w:b/>
          <w:bCs/>
          <w:lang w:val="en-US"/>
        </w:rPr>
        <w:t xml:space="preserve"> MICRO.SPECTOR </w:t>
      </w:r>
      <w:r w:rsidR="006E56F4" w:rsidRPr="00657104">
        <w:rPr>
          <w:b/>
          <w:bCs/>
          <w:lang w:val="en-US"/>
        </w:rPr>
        <w:t>from</w:t>
      </w:r>
      <w:r w:rsidRPr="00657104">
        <w:rPr>
          <w:b/>
          <w:bCs/>
          <w:lang w:val="en-US"/>
        </w:rPr>
        <w:t xml:space="preserve"> MABRI.VISION </w:t>
      </w:r>
      <w:r w:rsidR="006E56F4" w:rsidRPr="00657104">
        <w:rPr>
          <w:b/>
          <w:bCs/>
          <w:lang w:val="en-US"/>
        </w:rPr>
        <w:t xml:space="preserve">scans </w:t>
      </w:r>
      <w:r w:rsidR="003E6026" w:rsidRPr="00657104">
        <w:rPr>
          <w:b/>
          <w:bCs/>
          <w:lang w:val="en-US"/>
        </w:rPr>
        <w:t xml:space="preserve">the complete surface area of </w:t>
      </w:r>
      <w:r w:rsidR="006E56F4" w:rsidRPr="00657104">
        <w:rPr>
          <w:b/>
          <w:bCs/>
          <w:lang w:val="en-US"/>
        </w:rPr>
        <w:t>component</w:t>
      </w:r>
      <w:r w:rsidR="003E6026" w:rsidRPr="00657104">
        <w:rPr>
          <w:b/>
          <w:bCs/>
          <w:lang w:val="en-US"/>
        </w:rPr>
        <w:t xml:space="preserve">s </w:t>
      </w:r>
      <w:r w:rsidR="00026061">
        <w:rPr>
          <w:b/>
          <w:bCs/>
          <w:lang w:val="en-US"/>
        </w:rPr>
        <w:t>at</w:t>
      </w:r>
      <w:r w:rsidR="006537B5" w:rsidRPr="00657104">
        <w:rPr>
          <w:b/>
          <w:bCs/>
          <w:lang w:val="en-US"/>
        </w:rPr>
        <w:t xml:space="preserve"> resolutions smaller than 1 µm</w:t>
      </w:r>
      <w:r w:rsidR="003E6026" w:rsidRPr="00657104">
        <w:rPr>
          <w:b/>
          <w:bCs/>
          <w:lang w:val="en-US"/>
        </w:rPr>
        <w:t xml:space="preserve">. Thus, the system </w:t>
      </w:r>
      <w:r w:rsidR="006537B5" w:rsidRPr="00657104">
        <w:rPr>
          <w:b/>
          <w:bCs/>
          <w:lang w:val="en-US"/>
        </w:rPr>
        <w:t xml:space="preserve">can </w:t>
      </w:r>
      <w:r w:rsidR="003E6026" w:rsidRPr="00657104">
        <w:rPr>
          <w:b/>
          <w:bCs/>
          <w:lang w:val="en-US"/>
        </w:rPr>
        <w:t xml:space="preserve">reliably detect </w:t>
      </w:r>
      <w:r w:rsidR="006537B5" w:rsidRPr="00657104">
        <w:rPr>
          <w:b/>
          <w:bCs/>
          <w:lang w:val="en-US"/>
        </w:rPr>
        <w:t xml:space="preserve">the smallest </w:t>
      </w:r>
      <w:r w:rsidR="00657104" w:rsidRPr="00657104">
        <w:rPr>
          <w:b/>
          <w:bCs/>
          <w:lang w:val="en-US"/>
        </w:rPr>
        <w:t xml:space="preserve">shape deviations, inclusions or particles </w:t>
      </w:r>
      <w:r w:rsidR="006537B5" w:rsidRPr="00657104">
        <w:rPr>
          <w:b/>
          <w:bCs/>
          <w:lang w:val="en-US"/>
        </w:rPr>
        <w:t>in microstructures</w:t>
      </w:r>
      <w:r w:rsidR="00F24E2A" w:rsidRPr="00657104">
        <w:rPr>
          <w:b/>
          <w:bCs/>
          <w:lang w:val="en-US"/>
        </w:rPr>
        <w:t>.</w:t>
      </w:r>
      <w:r w:rsidR="00770035" w:rsidRPr="00041376">
        <w:rPr>
          <w:b/>
          <w:bCs/>
          <w:lang w:val="en-US"/>
        </w:rPr>
        <w:t xml:space="preserve"> </w:t>
      </w:r>
      <w:proofErr w:type="spellStart"/>
      <w:r w:rsidR="00F24E2A" w:rsidRPr="00234A0A">
        <w:rPr>
          <w:b/>
          <w:bCs/>
          <w:lang w:val="en-US"/>
        </w:rPr>
        <w:t>Its</w:t>
      </w:r>
      <w:proofErr w:type="spellEnd"/>
      <w:r w:rsidR="00F24E2A" w:rsidRPr="00234A0A">
        <w:rPr>
          <w:b/>
          <w:bCs/>
          <w:lang w:val="en-US"/>
        </w:rPr>
        <w:t xml:space="preserve"> extremely high operating speed allows the system</w:t>
      </w:r>
      <w:r w:rsidR="00F24E2A" w:rsidRPr="00234A0A">
        <w:rPr>
          <w:b/>
          <w:bCs/>
          <w:lang w:val="en-US" w:eastAsia="en-US"/>
        </w:rPr>
        <w:t xml:space="preserve"> to be integrated into product</w:t>
      </w:r>
      <w:r w:rsidR="00234A0A" w:rsidRPr="00234A0A">
        <w:rPr>
          <w:b/>
          <w:bCs/>
          <w:lang w:val="en-US" w:eastAsia="en-US"/>
        </w:rPr>
        <w:t>ion lines and scan the products’ entire surface area at the pace of production.</w:t>
      </w:r>
      <w:r w:rsidR="00770035" w:rsidRPr="003E263B">
        <w:rPr>
          <w:b/>
          <w:bCs/>
          <w:lang w:eastAsia="en-US"/>
        </w:rPr>
        <w:t xml:space="preserve"> </w:t>
      </w:r>
    </w:p>
    <w:p w14:paraId="1A6EF54B" w14:textId="0ED71DEF" w:rsidR="007D580A" w:rsidRPr="003E263B" w:rsidRDefault="004D55D7" w:rsidP="003E263B">
      <w:r w:rsidRPr="003D1EBE">
        <w:rPr>
          <w:lang w:val="en-US"/>
        </w:rPr>
        <w:t xml:space="preserve">While the visual inspection of </w:t>
      </w:r>
      <w:r w:rsidR="00234A0A" w:rsidRPr="003D1EBE">
        <w:rPr>
          <w:lang w:val="en-US"/>
        </w:rPr>
        <w:t xml:space="preserve">a miniaturized component </w:t>
      </w:r>
      <w:r w:rsidR="007776B0">
        <w:rPr>
          <w:lang w:val="en-US"/>
        </w:rPr>
        <w:t>by means of</w:t>
      </w:r>
      <w:r w:rsidRPr="003D1EBE">
        <w:rPr>
          <w:lang w:val="en-US"/>
        </w:rPr>
        <w:t xml:space="preserve"> traditional microscope</w:t>
      </w:r>
      <w:r w:rsidR="00026061">
        <w:rPr>
          <w:lang w:val="en-US"/>
        </w:rPr>
        <w:t>s</w:t>
      </w:r>
      <w:r w:rsidRPr="003D1EBE">
        <w:rPr>
          <w:lang w:val="en-US"/>
        </w:rPr>
        <w:t xml:space="preserve"> can take several hours, depending on the complexity of the part, the MICRO.SPECTOR can </w:t>
      </w:r>
      <w:r w:rsidR="003D1EBE" w:rsidRPr="003D1EBE">
        <w:rPr>
          <w:lang w:val="en-US"/>
        </w:rPr>
        <w:t xml:space="preserve">perform this task, including </w:t>
      </w:r>
      <w:r w:rsidR="00026061">
        <w:rPr>
          <w:lang w:val="en-US"/>
        </w:rPr>
        <w:t xml:space="preserve">result </w:t>
      </w:r>
      <w:r w:rsidR="003D1EBE" w:rsidRPr="003D1EBE">
        <w:rPr>
          <w:lang w:val="en-US"/>
        </w:rPr>
        <w:t>evaluation, in a matter of seconds.</w:t>
      </w:r>
      <w:r w:rsidR="00AB5543" w:rsidRPr="003E263B">
        <w:t xml:space="preserve"> </w:t>
      </w:r>
      <w:r w:rsidR="003D1EBE" w:rsidRPr="003D1EBE">
        <w:rPr>
          <w:lang w:val="en-US"/>
        </w:rPr>
        <w:t>This capability makes the system suitable for being integrated into production process</w:t>
      </w:r>
      <w:r w:rsidR="00026061">
        <w:rPr>
          <w:lang w:val="en-US"/>
        </w:rPr>
        <w:t>es</w:t>
      </w:r>
      <w:r w:rsidR="003D1EBE" w:rsidRPr="003D1EBE">
        <w:rPr>
          <w:lang w:val="en-US"/>
        </w:rPr>
        <w:t xml:space="preserve"> and perform</w:t>
      </w:r>
      <w:r w:rsidR="00026061">
        <w:rPr>
          <w:lang w:val="en-US"/>
        </w:rPr>
        <w:t>ing</w:t>
      </w:r>
      <w:r w:rsidR="003D1EBE" w:rsidRPr="003D1EBE">
        <w:rPr>
          <w:lang w:val="en-US"/>
        </w:rPr>
        <w:t xml:space="preserve"> 100-percent </w:t>
      </w:r>
      <w:r w:rsidR="008821AB">
        <w:rPr>
          <w:lang w:val="en-US"/>
        </w:rPr>
        <w:t xml:space="preserve">surface </w:t>
      </w:r>
      <w:r w:rsidR="003D1EBE" w:rsidRPr="003D1EBE">
        <w:rPr>
          <w:lang w:val="en-US"/>
        </w:rPr>
        <w:t>inspections fully automatically.</w:t>
      </w:r>
    </w:p>
    <w:p w14:paraId="270C325E" w14:textId="16058A25" w:rsidR="00302F30" w:rsidRDefault="001E70ED" w:rsidP="003E263B">
      <w:r w:rsidRPr="00026061">
        <w:rPr>
          <w:lang w:val="en-US"/>
        </w:rPr>
        <w:t xml:space="preserve">Typical applications of the </w:t>
      </w:r>
      <w:r w:rsidR="003D1EBE" w:rsidRPr="00026061">
        <w:rPr>
          <w:lang w:val="en-US"/>
        </w:rPr>
        <w:t>new high</w:t>
      </w:r>
      <w:r w:rsidR="00026061" w:rsidRPr="00026061">
        <w:rPr>
          <w:lang w:val="en-US"/>
        </w:rPr>
        <w:t>-</w:t>
      </w:r>
      <w:r w:rsidR="003D1EBE" w:rsidRPr="00026061">
        <w:rPr>
          <w:lang w:val="en-US"/>
        </w:rPr>
        <w:t xml:space="preserve">speed microscope </w:t>
      </w:r>
      <w:r w:rsidRPr="00026061">
        <w:rPr>
          <w:lang w:val="en-US"/>
        </w:rPr>
        <w:t>are component</w:t>
      </w:r>
      <w:r w:rsidR="007776B0" w:rsidRPr="00026061">
        <w:rPr>
          <w:lang w:val="en-US"/>
        </w:rPr>
        <w:t xml:space="preserve">s of up </w:t>
      </w:r>
      <w:r w:rsidRPr="00026061">
        <w:rPr>
          <w:lang w:val="en-US"/>
        </w:rPr>
        <w:t>to 300 mm x 300 mm</w:t>
      </w:r>
      <w:r w:rsidR="007776B0" w:rsidRPr="00026061">
        <w:rPr>
          <w:lang w:val="en-US"/>
        </w:rPr>
        <w:t xml:space="preserve"> size with features in the micro-range</w:t>
      </w:r>
      <w:r w:rsidRPr="00026061">
        <w:rPr>
          <w:lang w:val="en-US"/>
        </w:rPr>
        <w:t>.</w:t>
      </w:r>
      <w:r w:rsidR="001D659E">
        <w:t xml:space="preserve"> </w:t>
      </w:r>
      <w:r w:rsidR="00026061" w:rsidRPr="00026061">
        <w:rPr>
          <w:lang w:val="en-US"/>
        </w:rPr>
        <w:t>For example,</w:t>
      </w:r>
      <w:r w:rsidR="00144437" w:rsidRPr="00026061">
        <w:rPr>
          <w:lang w:val="en-US"/>
        </w:rPr>
        <w:t xml:space="preserve"> </w:t>
      </w:r>
      <w:r w:rsidR="008821AB">
        <w:rPr>
          <w:lang w:val="en-US"/>
        </w:rPr>
        <w:t>o</w:t>
      </w:r>
      <w:r w:rsidR="00026061" w:rsidRPr="00026061">
        <w:rPr>
          <w:lang w:val="en-US"/>
        </w:rPr>
        <w:t>n</w:t>
      </w:r>
      <w:r w:rsidR="00144437" w:rsidRPr="00026061">
        <w:rPr>
          <w:lang w:val="en-US"/>
        </w:rPr>
        <w:t xml:space="preserve"> i</w:t>
      </w:r>
      <w:r w:rsidR="00E04FBF" w:rsidRPr="00026061">
        <w:rPr>
          <w:lang w:val="en-US"/>
        </w:rPr>
        <w:t xml:space="preserve">njection </w:t>
      </w:r>
      <w:proofErr w:type="spellStart"/>
      <w:r w:rsidR="00E04FBF" w:rsidRPr="00026061">
        <w:rPr>
          <w:lang w:val="en-US"/>
        </w:rPr>
        <w:t>moulded</w:t>
      </w:r>
      <w:proofErr w:type="spellEnd"/>
      <w:r w:rsidR="00E04FBF" w:rsidRPr="00026061">
        <w:rPr>
          <w:lang w:val="en-US"/>
        </w:rPr>
        <w:t xml:space="preserve"> parts with geometrical features </w:t>
      </w:r>
      <w:r w:rsidR="007776B0" w:rsidRPr="00026061">
        <w:rPr>
          <w:lang w:val="en-US"/>
        </w:rPr>
        <w:t>measuring between</w:t>
      </w:r>
      <w:r w:rsidR="00E04FBF" w:rsidRPr="00026061">
        <w:rPr>
          <w:lang w:val="en-US"/>
        </w:rPr>
        <w:t xml:space="preserve"> 10 to 50 µm</w:t>
      </w:r>
      <w:r w:rsidR="00026061">
        <w:rPr>
          <w:lang w:val="en-US"/>
        </w:rPr>
        <w:t>,</w:t>
      </w:r>
      <w:r w:rsidR="00026061" w:rsidRPr="00026061">
        <w:rPr>
          <w:lang w:val="en-US"/>
        </w:rPr>
        <w:t xml:space="preserve"> the system detects </w:t>
      </w:r>
      <w:r w:rsidR="00D10DA3" w:rsidRPr="00026061">
        <w:rPr>
          <w:lang w:val="en-US"/>
        </w:rPr>
        <w:t>form</w:t>
      </w:r>
      <w:r w:rsidR="00E04FBF" w:rsidRPr="00026061">
        <w:rPr>
          <w:lang w:val="en-US"/>
        </w:rPr>
        <w:t xml:space="preserve"> defects, such as </w:t>
      </w:r>
      <w:r w:rsidR="0096604D" w:rsidRPr="00026061">
        <w:rPr>
          <w:lang w:val="en-US"/>
        </w:rPr>
        <w:t xml:space="preserve">excess material, fins or </w:t>
      </w:r>
      <w:r w:rsidR="00F76A39" w:rsidRPr="00026061">
        <w:rPr>
          <w:lang w:val="en-US"/>
        </w:rPr>
        <w:t>necking</w:t>
      </w:r>
      <w:r w:rsidR="0096604D" w:rsidRPr="00026061">
        <w:rPr>
          <w:lang w:val="en-US"/>
        </w:rPr>
        <w:t>.</w:t>
      </w:r>
      <w:r w:rsidR="00E74FD1">
        <w:t xml:space="preserve"> </w:t>
      </w:r>
      <w:r w:rsidR="003F41CC" w:rsidRPr="003F41CC">
        <w:rPr>
          <w:lang w:val="en-US"/>
        </w:rPr>
        <w:t>For manufacturers of products that contain elements with microfluidic functions</w:t>
      </w:r>
      <w:r w:rsidR="00BB1601">
        <w:rPr>
          <w:lang w:val="en-US"/>
        </w:rPr>
        <w:t>,</w:t>
      </w:r>
      <w:r w:rsidR="003F41CC" w:rsidRPr="003F41CC">
        <w:rPr>
          <w:lang w:val="en-US"/>
        </w:rPr>
        <w:t xml:space="preserve"> it is essential that these flaws are reliably </w:t>
      </w:r>
      <w:r w:rsidR="003F41CC" w:rsidRPr="002D33FD">
        <w:rPr>
          <w:lang w:val="en-US"/>
        </w:rPr>
        <w:t xml:space="preserve">detected </w:t>
      </w:r>
      <w:r w:rsidR="00183187" w:rsidRPr="002D33FD">
        <w:rPr>
          <w:lang w:val="en-US"/>
        </w:rPr>
        <w:t>to</w:t>
      </w:r>
      <w:r w:rsidR="000C3931" w:rsidRPr="002D33FD">
        <w:rPr>
          <w:lang w:val="en-US"/>
        </w:rPr>
        <w:t xml:space="preserve"> guarantee </w:t>
      </w:r>
      <w:r w:rsidR="00183187" w:rsidRPr="002D33FD">
        <w:rPr>
          <w:lang w:val="en-US"/>
        </w:rPr>
        <w:t xml:space="preserve">that </w:t>
      </w:r>
      <w:r w:rsidR="003F41CC" w:rsidRPr="002D33FD">
        <w:rPr>
          <w:lang w:val="en-US"/>
        </w:rPr>
        <w:t>the elements</w:t>
      </w:r>
      <w:r w:rsidR="00183187" w:rsidRPr="002D33FD">
        <w:rPr>
          <w:lang w:val="en-US"/>
        </w:rPr>
        <w:t xml:space="preserve"> </w:t>
      </w:r>
      <w:r w:rsidR="003F41CC" w:rsidRPr="002D33FD">
        <w:rPr>
          <w:lang w:val="en-US"/>
        </w:rPr>
        <w:t>work as intended</w:t>
      </w:r>
      <w:r w:rsidR="000C3931" w:rsidRPr="002D33FD">
        <w:rPr>
          <w:lang w:val="en-US"/>
        </w:rPr>
        <w:t>.</w:t>
      </w:r>
      <w:r w:rsidR="00E74FD1" w:rsidRPr="002D33FD">
        <w:t xml:space="preserve"> </w:t>
      </w:r>
      <w:r w:rsidR="00C709F6" w:rsidRPr="002D33FD">
        <w:rPr>
          <w:lang w:val="en-US"/>
        </w:rPr>
        <w:t>In the manufacturing of</w:t>
      </w:r>
      <w:r w:rsidR="00BB1601" w:rsidRPr="002D33FD">
        <w:rPr>
          <w:lang w:val="en-US"/>
        </w:rPr>
        <w:t xml:space="preserve"> </w:t>
      </w:r>
      <w:r w:rsidR="000C3931" w:rsidRPr="002D33FD">
        <w:rPr>
          <w:lang w:val="en-US"/>
        </w:rPr>
        <w:t xml:space="preserve">screens </w:t>
      </w:r>
      <w:r w:rsidR="00144437" w:rsidRPr="002C002E">
        <w:rPr>
          <w:lang w:val="en-US"/>
        </w:rPr>
        <w:t>and</w:t>
      </w:r>
      <w:r w:rsidR="000C3931" w:rsidRPr="002C002E">
        <w:rPr>
          <w:lang w:val="en-US"/>
        </w:rPr>
        <w:t xml:space="preserve"> high-precision </w:t>
      </w:r>
      <w:r w:rsidR="00144437" w:rsidRPr="002C002E">
        <w:rPr>
          <w:lang w:val="en-US"/>
        </w:rPr>
        <w:t>metallic components</w:t>
      </w:r>
      <w:r w:rsidR="00C709F6" w:rsidRPr="002C002E">
        <w:rPr>
          <w:lang w:val="en-US"/>
        </w:rPr>
        <w:t xml:space="preserve">, the system </w:t>
      </w:r>
      <w:r w:rsidR="002C002E" w:rsidRPr="002C002E">
        <w:rPr>
          <w:lang w:val="en-US"/>
        </w:rPr>
        <w:t>detects even the smallest form deviations.</w:t>
      </w:r>
      <w:r w:rsidR="001D659E">
        <w:t xml:space="preserve"> </w:t>
      </w:r>
      <w:r w:rsidR="002C002E" w:rsidRPr="00B63AF0">
        <w:rPr>
          <w:lang w:val="en-US"/>
        </w:rPr>
        <w:t xml:space="preserve">The </w:t>
      </w:r>
      <w:r w:rsidR="002D33FD" w:rsidRPr="003D1EBE">
        <w:rPr>
          <w:lang w:val="en-US"/>
        </w:rPr>
        <w:t xml:space="preserve">MICRO.SPECTOR </w:t>
      </w:r>
      <w:r w:rsidR="002C002E" w:rsidRPr="00B63AF0">
        <w:rPr>
          <w:lang w:val="en-US"/>
        </w:rPr>
        <w:t xml:space="preserve">is also suitable for </w:t>
      </w:r>
      <w:r w:rsidR="00B63AF0" w:rsidRPr="00B63AF0">
        <w:rPr>
          <w:lang w:val="en-US"/>
        </w:rPr>
        <w:t xml:space="preserve">performing </w:t>
      </w:r>
      <w:r w:rsidR="002C002E" w:rsidRPr="00B63AF0">
        <w:rPr>
          <w:lang w:val="en-US"/>
        </w:rPr>
        <w:t>inspection tasks under cleanroom conditions</w:t>
      </w:r>
      <w:r w:rsidR="008821AB">
        <w:rPr>
          <w:lang w:val="en-US"/>
        </w:rPr>
        <w:t>. Here</w:t>
      </w:r>
      <w:r w:rsidR="00131351">
        <w:rPr>
          <w:lang w:val="en-US"/>
        </w:rPr>
        <w:t>,</w:t>
      </w:r>
      <w:r w:rsidR="00B63AF0" w:rsidRPr="00B63AF0">
        <w:rPr>
          <w:lang w:val="en-US"/>
        </w:rPr>
        <w:t xml:space="preserve"> it can be used to capture</w:t>
      </w:r>
      <w:r w:rsidR="002C002E" w:rsidRPr="00B63AF0">
        <w:rPr>
          <w:lang w:val="en-US"/>
        </w:rPr>
        <w:t xml:space="preserve"> scratches on semiconductor elements or </w:t>
      </w:r>
      <w:r w:rsidR="00B63AF0" w:rsidRPr="00B63AF0">
        <w:rPr>
          <w:lang w:val="en-US"/>
        </w:rPr>
        <w:t xml:space="preserve">inclusions in wafers or </w:t>
      </w:r>
      <w:r w:rsidR="00B63AF0" w:rsidRPr="00041376">
        <w:rPr>
          <w:lang w:val="en-US"/>
        </w:rPr>
        <w:t>processors</w:t>
      </w:r>
      <w:r w:rsidR="00B63AF0" w:rsidRPr="00B63AF0">
        <w:rPr>
          <w:lang w:val="en-US"/>
        </w:rPr>
        <w:t>.</w:t>
      </w:r>
    </w:p>
    <w:p w14:paraId="6CABBB59" w14:textId="778F8DA7" w:rsidR="00E14843" w:rsidRDefault="00B63AF0" w:rsidP="00190DD0">
      <w:r w:rsidRPr="00B63AF0">
        <w:rPr>
          <w:lang w:val="en-US"/>
        </w:rPr>
        <w:t>The measuring process is completely integrated into the manufacturing process</w:t>
      </w:r>
      <w:r w:rsidR="002D33FD">
        <w:rPr>
          <w:lang w:val="en-US"/>
        </w:rPr>
        <w:t xml:space="preserve"> and</w:t>
      </w:r>
      <w:r w:rsidRPr="00B63AF0">
        <w:rPr>
          <w:lang w:val="en-US"/>
        </w:rPr>
        <w:t xml:space="preserve"> performed fully automatically:</w:t>
      </w:r>
      <w:r w:rsidR="00190DD0" w:rsidRPr="00365426">
        <w:t xml:space="preserve"> </w:t>
      </w:r>
      <w:r w:rsidR="000A1CDB" w:rsidRPr="00BE0862">
        <w:rPr>
          <w:lang w:val="en-US"/>
        </w:rPr>
        <w:t>A slid</w:t>
      </w:r>
      <w:r w:rsidR="009C534A">
        <w:rPr>
          <w:lang w:val="en-US"/>
        </w:rPr>
        <w:t>ing carrier</w:t>
      </w:r>
      <w:r w:rsidR="000A1CDB" w:rsidRPr="00BE0862">
        <w:rPr>
          <w:lang w:val="en-US"/>
        </w:rPr>
        <w:t xml:space="preserve"> feeds the </w:t>
      </w:r>
      <w:r w:rsidRPr="00BE0862">
        <w:rPr>
          <w:lang w:val="en-US"/>
        </w:rPr>
        <w:t xml:space="preserve">components </w:t>
      </w:r>
      <w:r w:rsidR="000A1CDB" w:rsidRPr="00BE0862">
        <w:rPr>
          <w:lang w:val="en-US"/>
        </w:rPr>
        <w:t xml:space="preserve">into </w:t>
      </w:r>
      <w:r w:rsidRPr="00BE0862">
        <w:rPr>
          <w:lang w:val="en-US"/>
        </w:rPr>
        <w:t xml:space="preserve">the </w:t>
      </w:r>
      <w:r w:rsidR="000A1CDB" w:rsidRPr="00BE0862">
        <w:rPr>
          <w:lang w:val="en-US"/>
        </w:rPr>
        <w:t>measuring cell at the pace of production</w:t>
      </w:r>
      <w:r w:rsidR="00BE0862" w:rsidRPr="00BE0862">
        <w:rPr>
          <w:lang w:val="en-US"/>
        </w:rPr>
        <w:t xml:space="preserve"> for the </w:t>
      </w:r>
      <w:r w:rsidR="000A1CDB" w:rsidRPr="00BE0862">
        <w:rPr>
          <w:lang w:val="en-US"/>
        </w:rPr>
        <w:t xml:space="preserve">camera </w:t>
      </w:r>
      <w:r w:rsidR="00BE0862" w:rsidRPr="00BE0862">
        <w:rPr>
          <w:lang w:val="en-US"/>
        </w:rPr>
        <w:t>to scan the surface.</w:t>
      </w:r>
      <w:r w:rsidR="00AD5E4A">
        <w:t xml:space="preserve"> </w:t>
      </w:r>
      <w:r w:rsidR="00BE0862" w:rsidRPr="00BE0862">
        <w:rPr>
          <w:lang w:val="en-US"/>
        </w:rPr>
        <w:t xml:space="preserve">The </w:t>
      </w:r>
      <w:r w:rsidR="009C534A">
        <w:rPr>
          <w:lang w:val="en-US"/>
        </w:rPr>
        <w:t>carrier</w:t>
      </w:r>
      <w:r w:rsidR="00BE0862" w:rsidRPr="00BE0862">
        <w:rPr>
          <w:lang w:val="en-US"/>
        </w:rPr>
        <w:t xml:space="preserve"> travels at speeds of up to 40 mm/s below the stationary lighting and camera unit.</w:t>
      </w:r>
      <w:r w:rsidR="00AD5E4A">
        <w:t xml:space="preserve"> </w:t>
      </w:r>
      <w:r w:rsidR="00956376" w:rsidRPr="001C2099">
        <w:rPr>
          <w:lang w:val="en-US"/>
        </w:rPr>
        <w:t xml:space="preserve">At, let’s say, a resolution of </w:t>
      </w:r>
      <w:r w:rsidR="00BE0862" w:rsidRPr="001C2099">
        <w:rPr>
          <w:lang w:val="en-US"/>
        </w:rPr>
        <w:t xml:space="preserve">0.75 µm and about 18,000 pixels per line, </w:t>
      </w:r>
      <w:r w:rsidR="00956376" w:rsidRPr="001C2099">
        <w:rPr>
          <w:lang w:val="en-US"/>
        </w:rPr>
        <w:t xml:space="preserve">the system </w:t>
      </w:r>
      <w:r w:rsidR="001C2099" w:rsidRPr="001C2099">
        <w:rPr>
          <w:lang w:val="en-US"/>
        </w:rPr>
        <w:t xml:space="preserve">would </w:t>
      </w:r>
      <w:r w:rsidR="00956376" w:rsidRPr="001C2099">
        <w:rPr>
          <w:lang w:val="en-US"/>
        </w:rPr>
        <w:t>succes</w:t>
      </w:r>
      <w:r w:rsidR="001C2099" w:rsidRPr="001C2099">
        <w:rPr>
          <w:lang w:val="en-US"/>
        </w:rPr>
        <w:t xml:space="preserve">sively </w:t>
      </w:r>
      <w:r w:rsidR="00956376" w:rsidRPr="001C2099">
        <w:rPr>
          <w:lang w:val="en-US"/>
        </w:rPr>
        <w:t xml:space="preserve">capture </w:t>
      </w:r>
      <w:r w:rsidR="001C2099" w:rsidRPr="001C2099">
        <w:rPr>
          <w:lang w:val="en-US"/>
        </w:rPr>
        <w:t xml:space="preserve">the surface in </w:t>
      </w:r>
      <w:r w:rsidR="00956376" w:rsidRPr="001C2099">
        <w:rPr>
          <w:lang w:val="en-US"/>
        </w:rPr>
        <w:t>stripes of about 13 mm</w:t>
      </w:r>
      <w:r w:rsidR="009C534A">
        <w:rPr>
          <w:lang w:val="en-US"/>
        </w:rPr>
        <w:t xml:space="preserve"> </w:t>
      </w:r>
      <w:r w:rsidR="009C534A" w:rsidRPr="00041376">
        <w:rPr>
          <w:lang w:val="en-US"/>
        </w:rPr>
        <w:t xml:space="preserve">that the software combines </w:t>
      </w:r>
      <w:r w:rsidR="001C2099" w:rsidRPr="001C2099">
        <w:rPr>
          <w:lang w:val="en-US"/>
        </w:rPr>
        <w:t>into a complete picture.</w:t>
      </w:r>
    </w:p>
    <w:p w14:paraId="4AF6A3DC" w14:textId="69917EBA" w:rsidR="00190DD0" w:rsidRDefault="001C2099" w:rsidP="00190DD0">
      <w:r w:rsidRPr="0011276C">
        <w:rPr>
          <w:lang w:val="en-US"/>
        </w:rPr>
        <w:t xml:space="preserve">The measurement takes just a few seconds to be completed. The </w:t>
      </w:r>
      <w:r w:rsidR="009C534A">
        <w:rPr>
          <w:lang w:val="en-US"/>
        </w:rPr>
        <w:t>sliding carrier moves out of</w:t>
      </w:r>
      <w:r w:rsidRPr="0011276C">
        <w:rPr>
          <w:lang w:val="en-US"/>
        </w:rPr>
        <w:t xml:space="preserve"> the measurement cell</w:t>
      </w:r>
      <w:r w:rsidR="009C534A">
        <w:rPr>
          <w:lang w:val="en-US"/>
        </w:rPr>
        <w:t>, with the measurement result,</w:t>
      </w:r>
      <w:r w:rsidR="0011276C" w:rsidRPr="0011276C">
        <w:rPr>
          <w:lang w:val="en-US"/>
        </w:rPr>
        <w:t xml:space="preserve"> “OK” or “not OK”</w:t>
      </w:r>
      <w:r w:rsidR="009C534A">
        <w:rPr>
          <w:lang w:val="en-US"/>
        </w:rPr>
        <w:t>, being</w:t>
      </w:r>
      <w:r w:rsidR="0011276C" w:rsidRPr="0011276C">
        <w:rPr>
          <w:lang w:val="en-US"/>
        </w:rPr>
        <w:t xml:space="preserve"> instantly indicated</w:t>
      </w:r>
      <w:r w:rsidR="009C534A">
        <w:rPr>
          <w:lang w:val="en-US"/>
        </w:rPr>
        <w:t xml:space="preserve"> on the HMI</w:t>
      </w:r>
      <w:r w:rsidR="0011276C" w:rsidRPr="0011276C">
        <w:rPr>
          <w:lang w:val="en-US"/>
        </w:rPr>
        <w:t>.</w:t>
      </w:r>
      <w:r w:rsidR="00190DD0" w:rsidRPr="00190DD0">
        <w:t xml:space="preserve"> </w:t>
      </w:r>
      <w:r w:rsidR="00DC4001" w:rsidRPr="00983AEE">
        <w:rPr>
          <w:lang w:val="en-US"/>
        </w:rPr>
        <w:t xml:space="preserve">The high processing speed and the parallelized processing of the data enables the MIKRO.SPECTOR to achieve </w:t>
      </w:r>
      <w:r w:rsidR="00983AEE" w:rsidRPr="00983AEE">
        <w:rPr>
          <w:lang w:val="en-US"/>
        </w:rPr>
        <w:t>cycle times of less than 30 seconds, depending on the component size.</w:t>
      </w:r>
    </w:p>
    <w:p w14:paraId="28C19FBD" w14:textId="0B52B235" w:rsidR="00862213" w:rsidRDefault="00983AEE" w:rsidP="003E263B">
      <w:r w:rsidRPr="00E54DEE">
        <w:rPr>
          <w:lang w:val="en-US"/>
        </w:rPr>
        <w:t xml:space="preserve">Dr. Ulrich Marx, </w:t>
      </w:r>
      <w:r w:rsidR="00E54DEE" w:rsidRPr="00E54DEE">
        <w:rPr>
          <w:lang w:val="en-US"/>
        </w:rPr>
        <w:t>one of the two Managing Directors of</w:t>
      </w:r>
      <w:r w:rsidRPr="00E54DEE">
        <w:rPr>
          <w:lang w:val="en-US"/>
        </w:rPr>
        <w:t xml:space="preserve"> MABRI.VISION</w:t>
      </w:r>
      <w:r w:rsidR="00E54DEE" w:rsidRPr="00E54DEE">
        <w:rPr>
          <w:lang w:val="en-US"/>
        </w:rPr>
        <w:t>, says</w:t>
      </w:r>
      <w:r w:rsidRPr="00E54DEE">
        <w:rPr>
          <w:lang w:val="en-US"/>
        </w:rPr>
        <w:t>:</w:t>
      </w:r>
      <w:r w:rsidR="00716412" w:rsidRPr="003E263B">
        <w:t xml:space="preserve"> </w:t>
      </w:r>
      <w:r w:rsidR="00E54DEE" w:rsidRPr="00E54DEE">
        <w:rPr>
          <w:lang w:val="en-US"/>
        </w:rPr>
        <w:t>“</w:t>
      </w:r>
      <w:r w:rsidR="00805839">
        <w:rPr>
          <w:lang w:val="en-US"/>
        </w:rPr>
        <w:t>We see a growing</w:t>
      </w:r>
      <w:r w:rsidR="00E54DEE" w:rsidRPr="00E54DEE">
        <w:rPr>
          <w:lang w:val="en-US"/>
        </w:rPr>
        <w:t xml:space="preserve"> trend towards increasing miniaturization in many industrial sectors.</w:t>
      </w:r>
      <w:r w:rsidR="00862213" w:rsidRPr="003E263B">
        <w:t xml:space="preserve"> </w:t>
      </w:r>
      <w:r w:rsidR="00805839">
        <w:rPr>
          <w:lang w:val="en-US"/>
        </w:rPr>
        <w:t xml:space="preserve">In quality control, the application of </w:t>
      </w:r>
      <w:r w:rsidR="004B1089" w:rsidRPr="004B1089">
        <w:rPr>
          <w:lang w:val="en-US"/>
        </w:rPr>
        <w:t>classical</w:t>
      </w:r>
      <w:r w:rsidR="00E54DEE" w:rsidRPr="004B1089">
        <w:rPr>
          <w:lang w:val="en-US"/>
        </w:rPr>
        <w:t xml:space="preserve"> </w:t>
      </w:r>
      <w:r w:rsidR="004B1089" w:rsidRPr="004B1089">
        <w:rPr>
          <w:lang w:val="en-US"/>
        </w:rPr>
        <w:t xml:space="preserve">image processing has </w:t>
      </w:r>
      <w:r w:rsidR="00805839">
        <w:rPr>
          <w:lang w:val="en-US"/>
        </w:rPr>
        <w:t xml:space="preserve">so far concentrated on objects of </w:t>
      </w:r>
      <w:r w:rsidR="004B1089" w:rsidRPr="004B1089">
        <w:rPr>
          <w:lang w:val="en-US"/>
        </w:rPr>
        <w:t>larger dimensions.</w:t>
      </w:r>
      <w:r w:rsidR="00AA6012" w:rsidRPr="003E263B">
        <w:t xml:space="preserve"> </w:t>
      </w:r>
      <w:r w:rsidR="00D3724F">
        <w:rPr>
          <w:lang w:val="en-US"/>
        </w:rPr>
        <w:t>W</w:t>
      </w:r>
      <w:r w:rsidR="004B1089" w:rsidRPr="00514F40">
        <w:rPr>
          <w:lang w:val="en-US"/>
        </w:rPr>
        <w:t xml:space="preserve">ith our </w:t>
      </w:r>
      <w:r w:rsidR="00291442" w:rsidRPr="00514F40">
        <w:rPr>
          <w:lang w:val="en-US"/>
        </w:rPr>
        <w:t xml:space="preserve">innovative </w:t>
      </w:r>
      <w:r w:rsidR="008025F5">
        <w:rPr>
          <w:lang w:val="en-US"/>
        </w:rPr>
        <w:t>approach</w:t>
      </w:r>
      <w:r w:rsidR="00291442" w:rsidRPr="00514F40">
        <w:rPr>
          <w:lang w:val="en-US"/>
        </w:rPr>
        <w:t xml:space="preserve">, we </w:t>
      </w:r>
      <w:r w:rsidR="00514F40" w:rsidRPr="00514F40">
        <w:rPr>
          <w:lang w:val="en-US"/>
        </w:rPr>
        <w:t>are</w:t>
      </w:r>
      <w:r w:rsidR="00291442" w:rsidRPr="00514F40">
        <w:rPr>
          <w:lang w:val="en-US"/>
        </w:rPr>
        <w:t xml:space="preserve"> </w:t>
      </w:r>
      <w:r w:rsidR="00685AF3">
        <w:rPr>
          <w:lang w:val="en-US"/>
        </w:rPr>
        <w:t xml:space="preserve">now </w:t>
      </w:r>
      <w:r w:rsidR="008025F5">
        <w:rPr>
          <w:lang w:val="en-US"/>
        </w:rPr>
        <w:t xml:space="preserve">not only </w:t>
      </w:r>
      <w:r w:rsidR="0073164A">
        <w:rPr>
          <w:lang w:val="en-US"/>
        </w:rPr>
        <w:t>entering the world of</w:t>
      </w:r>
      <w:r w:rsidR="000B75B6" w:rsidRPr="00514F40">
        <w:rPr>
          <w:lang w:val="en-US"/>
        </w:rPr>
        <w:t xml:space="preserve"> microscopic </w:t>
      </w:r>
      <w:r w:rsidR="0073164A">
        <w:rPr>
          <w:lang w:val="en-US"/>
        </w:rPr>
        <w:t xml:space="preserve">surface </w:t>
      </w:r>
      <w:r w:rsidR="0073164A">
        <w:rPr>
          <w:lang w:val="en-US"/>
        </w:rPr>
        <w:lastRenderedPageBreak/>
        <w:t>inspection</w:t>
      </w:r>
      <w:r w:rsidR="00291442" w:rsidRPr="00514F40">
        <w:rPr>
          <w:lang w:val="en-US"/>
        </w:rPr>
        <w:t xml:space="preserve">, </w:t>
      </w:r>
      <w:r w:rsidR="00514F40" w:rsidRPr="00514F40">
        <w:rPr>
          <w:lang w:val="en-US"/>
        </w:rPr>
        <w:t xml:space="preserve">but also supplying systems that </w:t>
      </w:r>
      <w:r w:rsidR="008025F5">
        <w:rPr>
          <w:lang w:val="en-US"/>
        </w:rPr>
        <w:t xml:space="preserve">can </w:t>
      </w:r>
      <w:r w:rsidR="00514F40" w:rsidRPr="00514F40">
        <w:rPr>
          <w:lang w:val="en-US"/>
        </w:rPr>
        <w:t>operate at the pace of production.</w:t>
      </w:r>
      <w:r w:rsidR="00716412" w:rsidRPr="003E263B">
        <w:t xml:space="preserve"> </w:t>
      </w:r>
      <w:r w:rsidR="00685AF3" w:rsidRPr="00685AF3">
        <w:rPr>
          <w:lang w:val="en-US"/>
        </w:rPr>
        <w:t>This, of course, calls for</w:t>
      </w:r>
      <w:r w:rsidR="00D3724F" w:rsidRPr="00685AF3">
        <w:rPr>
          <w:lang w:val="en-US"/>
        </w:rPr>
        <w:t xml:space="preserve"> sophisticated software</w:t>
      </w:r>
      <w:r w:rsidR="00685AF3" w:rsidRPr="00685AF3">
        <w:rPr>
          <w:lang w:val="en-US"/>
        </w:rPr>
        <w:t>. But</w:t>
      </w:r>
      <w:r w:rsidR="009A76CD">
        <w:rPr>
          <w:lang w:val="en-US"/>
        </w:rPr>
        <w:t>,</w:t>
      </w:r>
      <w:r w:rsidR="00685AF3" w:rsidRPr="00685AF3">
        <w:rPr>
          <w:lang w:val="en-US"/>
        </w:rPr>
        <w:t xml:space="preserve"> </w:t>
      </w:r>
      <w:r w:rsidR="00D3724F" w:rsidRPr="00685AF3">
        <w:rPr>
          <w:lang w:val="en-US"/>
        </w:rPr>
        <w:t xml:space="preserve">utmost mechanical precision </w:t>
      </w:r>
      <w:r w:rsidR="004509B2" w:rsidRPr="00685AF3">
        <w:rPr>
          <w:lang w:val="en-US"/>
        </w:rPr>
        <w:t>to ensure that the item to be measured and the camera are accurately positioned</w:t>
      </w:r>
      <w:r w:rsidR="00FD4A95">
        <w:rPr>
          <w:lang w:val="en-US"/>
        </w:rPr>
        <w:t>,</w:t>
      </w:r>
      <w:r w:rsidR="004509B2" w:rsidRPr="00685AF3">
        <w:rPr>
          <w:lang w:val="en-US"/>
        </w:rPr>
        <w:t xml:space="preserve"> and </w:t>
      </w:r>
      <w:r w:rsidR="00685AF3">
        <w:rPr>
          <w:lang w:val="en-US"/>
        </w:rPr>
        <w:t xml:space="preserve">excellence in </w:t>
      </w:r>
      <w:r w:rsidR="00CA7928" w:rsidRPr="00685AF3">
        <w:rPr>
          <w:lang w:val="en-US"/>
        </w:rPr>
        <w:t>interface expertise to enable smooth integration into the customer’s process control system</w:t>
      </w:r>
      <w:r w:rsidR="00685AF3" w:rsidRPr="00685AF3">
        <w:rPr>
          <w:lang w:val="en-US"/>
        </w:rPr>
        <w:t xml:space="preserve"> are just as important.</w:t>
      </w:r>
      <w:r w:rsidR="007A76EA" w:rsidRPr="003E263B">
        <w:t xml:space="preserve"> </w:t>
      </w:r>
      <w:r w:rsidR="009A76CD">
        <w:rPr>
          <w:lang w:val="en-US"/>
        </w:rPr>
        <w:t>All</w:t>
      </w:r>
      <w:r w:rsidR="00CA7928" w:rsidRPr="00CA7928">
        <w:rPr>
          <w:lang w:val="en-US"/>
        </w:rPr>
        <w:t xml:space="preserve"> </w:t>
      </w:r>
      <w:r w:rsidR="009A76CD">
        <w:rPr>
          <w:lang w:val="en-US"/>
        </w:rPr>
        <w:t xml:space="preserve">these features have been implemented </w:t>
      </w:r>
      <w:r w:rsidR="00CA7928" w:rsidRPr="00CA7928">
        <w:rPr>
          <w:lang w:val="en-US"/>
        </w:rPr>
        <w:t>in our MICRO.SPECTOR system.”</w:t>
      </w:r>
    </w:p>
    <w:p w14:paraId="526AC641" w14:textId="490B78A9" w:rsidR="00C6772B" w:rsidRPr="00C6772B" w:rsidRDefault="00041376" w:rsidP="00C6772B">
      <w:pPr>
        <w:rPr>
          <w:b/>
          <w:bCs/>
        </w:rPr>
      </w:pPr>
      <w:r>
        <w:rPr>
          <w:b/>
          <w:bCs/>
          <w:lang w:val="en-US"/>
        </w:rPr>
        <w:t>520</w:t>
      </w:r>
      <w:r w:rsidR="00CA7928" w:rsidRPr="00CA7928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words</w:t>
      </w:r>
      <w:r w:rsidR="00CA7928" w:rsidRPr="00CA7928">
        <w:rPr>
          <w:b/>
          <w:bCs/>
          <w:lang w:val="en-US"/>
        </w:rPr>
        <w:t xml:space="preserve"> including introduction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827"/>
      </w:tblGrid>
      <w:tr w:rsidR="00F62A69" w:rsidRPr="00365426" w14:paraId="34E5AE6E" w14:textId="77777777" w:rsidTr="00290195">
        <w:tc>
          <w:tcPr>
            <w:tcW w:w="4390" w:type="dxa"/>
          </w:tcPr>
          <w:p w14:paraId="14F96727" w14:textId="0638D018" w:rsidR="00F62A69" w:rsidRPr="00365426" w:rsidRDefault="00CA7928" w:rsidP="00FF4A26">
            <w:pPr>
              <w:ind w:right="176"/>
            </w:pPr>
            <w:r w:rsidRPr="00CA7928">
              <w:rPr>
                <w:lang w:val="en-US"/>
              </w:rPr>
              <w:t>Contact:</w:t>
            </w:r>
          </w:p>
          <w:p w14:paraId="3EF711D8" w14:textId="3DABF9C6" w:rsidR="00F62A69" w:rsidRPr="00365426" w:rsidRDefault="005E24D2" w:rsidP="00FF4A26">
            <w:pPr>
              <w:ind w:right="176"/>
              <w:rPr>
                <w:b/>
                <w:bCs/>
              </w:rPr>
            </w:pPr>
            <w:r w:rsidRPr="00365426">
              <w:t>MABRI.VISION GmbH</w:t>
            </w:r>
            <w:r w:rsidRPr="00365426">
              <w:br/>
              <w:t>Dr. Nicolai Brill, Geschäftsführer</w:t>
            </w:r>
            <w:r w:rsidRPr="00365426">
              <w:br/>
            </w:r>
            <w:proofErr w:type="spellStart"/>
            <w:r w:rsidRPr="00365426">
              <w:t>Philipsstraße</w:t>
            </w:r>
            <w:proofErr w:type="spellEnd"/>
            <w:r w:rsidRPr="00365426">
              <w:t xml:space="preserve"> 8 </w:t>
            </w:r>
            <w:r w:rsidRPr="00365426">
              <w:br/>
            </w:r>
            <w:r w:rsidR="00CA7928">
              <w:t>D-</w:t>
            </w:r>
            <w:r w:rsidRPr="00365426">
              <w:t>52068 Aachen</w:t>
            </w:r>
            <w:r w:rsidR="00CA7928">
              <w:t>/Germany</w:t>
            </w:r>
            <w:r w:rsidRPr="00365426">
              <w:br/>
            </w:r>
            <w:r w:rsidR="00CA7928">
              <w:t>Phone:</w:t>
            </w:r>
            <w:r w:rsidRPr="00365426">
              <w:t xml:space="preserve"> +49</w:t>
            </w:r>
            <w:r w:rsidR="00041376">
              <w:t xml:space="preserve"> </w:t>
            </w:r>
            <w:r w:rsidRPr="00365426">
              <w:t>241</w:t>
            </w:r>
            <w:r w:rsidR="00041376">
              <w:t xml:space="preserve"> </w:t>
            </w:r>
            <w:r w:rsidRPr="00365426">
              <w:t>56527930</w:t>
            </w:r>
            <w:r w:rsidRPr="00365426">
              <w:br/>
            </w:r>
            <w:hyperlink r:id="rId8" w:history="1">
              <w:r w:rsidRPr="00365426">
                <w:t>www.mabri.vision</w:t>
              </w:r>
            </w:hyperlink>
            <w:r w:rsidRPr="00365426">
              <w:br/>
            </w:r>
            <w:proofErr w:type="spellStart"/>
            <w:r w:rsidR="00993212">
              <w:t>sales@</w:t>
            </w:r>
            <w:r w:rsidRPr="00365426">
              <w:t>mabri.vision</w:t>
            </w:r>
            <w:proofErr w:type="spellEnd"/>
          </w:p>
        </w:tc>
        <w:tc>
          <w:tcPr>
            <w:tcW w:w="3827" w:type="dxa"/>
          </w:tcPr>
          <w:p w14:paraId="5A63422D" w14:textId="278C944B" w:rsidR="00210BF4" w:rsidRPr="00365426" w:rsidRDefault="00CA7928" w:rsidP="00FF4A26">
            <w:pPr>
              <w:ind w:right="176"/>
            </w:pPr>
            <w:r w:rsidRPr="00CA7928">
              <w:rPr>
                <w:lang w:val="en-US"/>
              </w:rPr>
              <w:t>Contact for the media:</w:t>
            </w:r>
          </w:p>
          <w:p w14:paraId="35C72BBC" w14:textId="4B344B04" w:rsidR="00F62A69" w:rsidRPr="00365426" w:rsidRDefault="00210BF4" w:rsidP="00FF4A26">
            <w:pPr>
              <w:ind w:right="176"/>
            </w:pPr>
            <w:r w:rsidRPr="00365426">
              <w:t>MABRI.VISION GmbH</w:t>
            </w:r>
            <w:r w:rsidR="00FF4A26">
              <w:br/>
            </w:r>
            <w:r w:rsidRPr="00365426">
              <w:t xml:space="preserve">Martin </w:t>
            </w:r>
            <w:proofErr w:type="spellStart"/>
            <w:r w:rsidRPr="00365426">
              <w:t>Isserstedt</w:t>
            </w:r>
            <w:proofErr w:type="spellEnd"/>
            <w:r w:rsidRPr="00365426">
              <w:t>, Marketing</w:t>
            </w:r>
            <w:r w:rsidR="00FF4A26">
              <w:br/>
            </w:r>
            <w:proofErr w:type="spellStart"/>
            <w:r w:rsidRPr="00365426">
              <w:t>Philipsstraße</w:t>
            </w:r>
            <w:proofErr w:type="spellEnd"/>
            <w:r w:rsidRPr="00365426">
              <w:t xml:space="preserve"> 8</w:t>
            </w:r>
            <w:r w:rsidR="00FF4A26">
              <w:br/>
            </w:r>
            <w:r w:rsidR="00CA7928">
              <w:t>D-</w:t>
            </w:r>
            <w:r w:rsidRPr="00365426">
              <w:t>52068 Aachen</w:t>
            </w:r>
            <w:r w:rsidR="00CA7928">
              <w:t>/Germany</w:t>
            </w:r>
            <w:r w:rsidR="00FF4A26">
              <w:br/>
            </w:r>
            <w:r w:rsidR="00CA7928">
              <w:t>Phone</w:t>
            </w:r>
            <w:r w:rsidRPr="00365426">
              <w:t>: +49</w:t>
            </w:r>
            <w:r w:rsidR="00041376">
              <w:t xml:space="preserve"> </w:t>
            </w:r>
            <w:r w:rsidRPr="00365426">
              <w:t>151</w:t>
            </w:r>
            <w:r w:rsidR="00041376">
              <w:t xml:space="preserve"> </w:t>
            </w:r>
            <w:r w:rsidRPr="00365426">
              <w:t>42053001</w:t>
            </w:r>
            <w:r w:rsidR="00FF4A26">
              <w:br/>
            </w:r>
            <w:hyperlink r:id="rId9" w:history="1">
              <w:r w:rsidR="00FF4A26" w:rsidRPr="00FF4A26">
                <w:t>www.mabri.vision</w:t>
              </w:r>
            </w:hyperlink>
            <w:r w:rsidR="00FF4A26">
              <w:br/>
            </w:r>
            <w:proofErr w:type="spellStart"/>
            <w:r w:rsidRPr="00365426">
              <w:t>martin.isserstedt@mabri.vision</w:t>
            </w:r>
            <w:proofErr w:type="spellEnd"/>
          </w:p>
        </w:tc>
      </w:tr>
    </w:tbl>
    <w:p w14:paraId="1B415E13" w14:textId="04DD39AE" w:rsidR="000753CE" w:rsidRDefault="00CA7928" w:rsidP="000753CE">
      <w:r w:rsidRPr="00CA7928">
        <w:rPr>
          <w:lang w:val="en-US"/>
        </w:rPr>
        <w:t>Photo credits:</w:t>
      </w:r>
      <w:r w:rsidR="000753CE">
        <w:t xml:space="preserve"> </w:t>
      </w:r>
      <w:r w:rsidRPr="00CA7928">
        <w:rPr>
          <w:lang w:val="en-US"/>
        </w:rPr>
        <w:t>MABRI.VISION GmbH</w:t>
      </w:r>
    </w:p>
    <w:p w14:paraId="6A617159" w14:textId="79175321" w:rsidR="00376381" w:rsidRPr="00365426" w:rsidRDefault="00CA7928" w:rsidP="000753CE">
      <w:pPr>
        <w:pStyle w:val="berschrift3"/>
      </w:pPr>
      <w:r w:rsidRPr="00CA7928">
        <w:rPr>
          <w:lang w:val="en-US"/>
        </w:rPr>
        <w:t>Figures and captions:</w:t>
      </w:r>
    </w:p>
    <w:p w14:paraId="7392F318" w14:textId="4CC19990" w:rsidR="005C07C2" w:rsidRPr="00A7523F" w:rsidRDefault="00CA7928" w:rsidP="00A7523F">
      <w:pPr>
        <w:rPr>
          <w:b/>
          <w:bCs/>
          <w:color w:val="FF0000"/>
        </w:rPr>
      </w:pPr>
      <w:r w:rsidRPr="00CA7928">
        <w:rPr>
          <w:b/>
          <w:bCs/>
          <w:color w:val="FF0000"/>
          <w:lang w:val="en-US"/>
        </w:rPr>
        <w:t>Link for downloading image files in print quality:</w:t>
      </w:r>
      <w:r w:rsidR="00A7523F">
        <w:rPr>
          <w:b/>
          <w:bCs/>
          <w:color w:val="FF0000"/>
          <w:lang w:val="en-US"/>
        </w:rPr>
        <w:t xml:space="preserve"> </w:t>
      </w:r>
      <w:hyperlink r:id="rId10" w:history="1">
        <w:r w:rsidR="00A7523F" w:rsidRPr="00A7523F">
          <w:rPr>
            <w:rStyle w:val="Hyperlink"/>
            <w:rFonts w:cs="Arial"/>
            <w:b/>
            <w:bCs/>
            <w:lang w:val="en-US"/>
          </w:rPr>
          <w:t>press photos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07633D" w:rsidRPr="00365426" w14:paraId="315717B5" w14:textId="77777777" w:rsidTr="00CA7928">
        <w:trPr>
          <w:trHeight w:val="1144"/>
        </w:trPr>
        <w:tc>
          <w:tcPr>
            <w:tcW w:w="4395" w:type="dxa"/>
          </w:tcPr>
          <w:p w14:paraId="5B3D3CCF" w14:textId="7B5BF068" w:rsidR="00845BC5" w:rsidRPr="00443C0B" w:rsidRDefault="00CA7928" w:rsidP="009B63A2">
            <w:pPr>
              <w:spacing w:before="60"/>
              <w:ind w:right="34"/>
              <w:rPr>
                <w:sz w:val="20"/>
                <w:szCs w:val="20"/>
              </w:rPr>
            </w:pPr>
            <w:bookmarkStart w:id="0" w:name="_Hlk100328046"/>
            <w:r w:rsidRPr="00CA7928">
              <w:rPr>
                <w:sz w:val="20"/>
                <w:szCs w:val="20"/>
                <w:lang w:val="en-US"/>
              </w:rPr>
              <w:t>Fig. 1:</w:t>
            </w:r>
            <w:r w:rsidR="00694735" w:rsidRPr="00443C0B">
              <w:rPr>
                <w:sz w:val="20"/>
                <w:szCs w:val="20"/>
              </w:rPr>
              <w:t xml:space="preserve"> </w:t>
            </w:r>
            <w:r w:rsidRPr="00CA7928">
              <w:rPr>
                <w:sz w:val="20"/>
                <w:szCs w:val="20"/>
                <w:lang w:val="en-US"/>
              </w:rPr>
              <w:t>The new MICRO.SPECTOR from MABRI.VISION scans the complete surfaces of components with resolution</w:t>
            </w:r>
            <w:r w:rsidR="00FD4A95">
              <w:rPr>
                <w:sz w:val="20"/>
                <w:szCs w:val="20"/>
                <w:lang w:val="en-US"/>
              </w:rPr>
              <w:t>s</w:t>
            </w:r>
            <w:r w:rsidRPr="00CA7928">
              <w:rPr>
                <w:sz w:val="20"/>
                <w:szCs w:val="20"/>
                <w:lang w:val="en-US"/>
              </w:rPr>
              <w:t xml:space="preserve"> </w:t>
            </w:r>
            <w:r w:rsidR="00FD4A95">
              <w:rPr>
                <w:sz w:val="20"/>
                <w:szCs w:val="20"/>
                <w:lang w:val="en-US"/>
              </w:rPr>
              <w:t>smaller</w:t>
            </w:r>
            <w:r w:rsidRPr="00CA7928">
              <w:rPr>
                <w:sz w:val="20"/>
                <w:szCs w:val="20"/>
                <w:lang w:val="en-US"/>
              </w:rPr>
              <w:t xml:space="preserve"> than 1 µm.</w:t>
            </w:r>
          </w:p>
          <w:p w14:paraId="4FC46911" w14:textId="09A056AB" w:rsidR="0007633D" w:rsidRPr="00443C0B" w:rsidRDefault="00CA7928" w:rsidP="00CA7928">
            <w:pPr>
              <w:spacing w:before="60"/>
              <w:ind w:right="34"/>
              <w:rPr>
                <w:b/>
                <w:i/>
                <w:sz w:val="20"/>
                <w:szCs w:val="20"/>
              </w:rPr>
            </w:pPr>
            <w:r w:rsidRPr="00CA7928">
              <w:rPr>
                <w:sz w:val="20"/>
                <w:szCs w:val="20"/>
                <w:lang w:val="en-US"/>
              </w:rPr>
              <w:t>File name:</w:t>
            </w:r>
            <w:r w:rsidR="00845BC5" w:rsidRPr="00443C0B">
              <w:rPr>
                <w:sz w:val="20"/>
                <w:szCs w:val="20"/>
              </w:rPr>
              <w:br/>
            </w:r>
            <w:r w:rsidR="003C6735" w:rsidRPr="00443C0B">
              <w:rPr>
                <w:sz w:val="20"/>
                <w:szCs w:val="20"/>
              </w:rPr>
              <w:t>MabriVision_TDI-Kamera</w:t>
            </w:r>
            <w:r w:rsidR="00F952CA">
              <w:rPr>
                <w:sz w:val="20"/>
                <w:szCs w:val="20"/>
              </w:rPr>
              <w:t>_</w:t>
            </w:r>
            <w:r w:rsidR="003C6735" w:rsidRPr="00443C0B">
              <w:rPr>
                <w:sz w:val="20"/>
                <w:szCs w:val="20"/>
              </w:rPr>
              <w:t>mit</w:t>
            </w:r>
            <w:r w:rsidR="00F952CA">
              <w:rPr>
                <w:sz w:val="20"/>
                <w:szCs w:val="20"/>
              </w:rPr>
              <w:t>_</w:t>
            </w:r>
            <w:r w:rsidR="003C6735" w:rsidRPr="00443C0B">
              <w:rPr>
                <w:sz w:val="20"/>
                <w:szCs w:val="20"/>
              </w:rPr>
              <w:t>Beleuchtung</w:t>
            </w:r>
            <w:r w:rsidR="00E6742C" w:rsidRPr="00443C0B">
              <w:rPr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3CFF8326" w14:textId="51AF12C8" w:rsidR="0007633D" w:rsidRPr="00365426" w:rsidRDefault="007F7C19" w:rsidP="007F7C19">
            <w:pPr>
              <w:spacing w:before="60" w:after="60"/>
              <w:ind w:right="0"/>
              <w:jc w:val="center"/>
              <w:rPr>
                <w:b/>
                <w:i/>
              </w:rPr>
            </w:pPr>
            <w:r w:rsidRPr="007F7C19">
              <w:rPr>
                <w:b/>
                <w:i/>
                <w:noProof/>
              </w:rPr>
              <w:drawing>
                <wp:inline distT="0" distB="0" distL="0" distR="0" wp14:anchorId="432C692A" wp14:editId="7F3C3A5E">
                  <wp:extent cx="1880023" cy="1055451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61" cy="106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6" w:rsidRPr="00365426" w14:paraId="7B50846D" w14:textId="77777777" w:rsidTr="00563B80">
        <w:trPr>
          <w:trHeight w:val="1144"/>
        </w:trPr>
        <w:tc>
          <w:tcPr>
            <w:tcW w:w="4395" w:type="dxa"/>
          </w:tcPr>
          <w:p w14:paraId="1C67E26E" w14:textId="1644F84F" w:rsidR="00F57716" w:rsidRPr="00443C0B" w:rsidRDefault="00CA7928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CA7928">
              <w:rPr>
                <w:sz w:val="20"/>
                <w:szCs w:val="20"/>
                <w:lang w:val="en-US"/>
              </w:rPr>
              <w:t>Fig. 2:</w:t>
            </w:r>
            <w:r w:rsidR="00F57716" w:rsidRPr="00443C0B">
              <w:rPr>
                <w:sz w:val="20"/>
                <w:szCs w:val="20"/>
              </w:rPr>
              <w:t xml:space="preserve"> </w:t>
            </w:r>
            <w:r w:rsidRPr="00563B80">
              <w:rPr>
                <w:sz w:val="20"/>
                <w:szCs w:val="20"/>
                <w:lang w:val="en-US"/>
              </w:rPr>
              <w:t xml:space="preserve">By means of Z </w:t>
            </w:r>
            <w:r w:rsidR="00563B80" w:rsidRPr="00563B80">
              <w:rPr>
                <w:sz w:val="20"/>
                <w:szCs w:val="20"/>
                <w:lang w:val="en-US"/>
              </w:rPr>
              <w:t>autofocusing, the MICRO.SPECTOR also captures nonplanar features.</w:t>
            </w:r>
          </w:p>
          <w:p w14:paraId="7D1FD1F3" w14:textId="22BCA47E" w:rsidR="00F57716" w:rsidRPr="00443C0B" w:rsidRDefault="00563B80" w:rsidP="00563B80">
            <w:pPr>
              <w:spacing w:before="60"/>
              <w:ind w:right="34"/>
              <w:rPr>
                <w:sz w:val="20"/>
                <w:szCs w:val="20"/>
              </w:rPr>
            </w:pPr>
            <w:r w:rsidRPr="00563B80">
              <w:rPr>
                <w:sz w:val="20"/>
                <w:szCs w:val="20"/>
                <w:lang w:val="en-US"/>
              </w:rPr>
              <w:t>File name:</w:t>
            </w:r>
            <w:r w:rsidR="00F57716" w:rsidRPr="00443C0B">
              <w:rPr>
                <w:sz w:val="20"/>
                <w:szCs w:val="20"/>
              </w:rPr>
              <w:br/>
            </w:r>
            <w:r w:rsidR="00E74139" w:rsidRPr="00443C0B">
              <w:rPr>
                <w:sz w:val="20"/>
                <w:szCs w:val="20"/>
              </w:rPr>
              <w:t>MabriVision_Z-Fokus-Topographie.</w:t>
            </w:r>
            <w:r w:rsidR="00F57716" w:rsidRPr="00443C0B">
              <w:rPr>
                <w:sz w:val="20"/>
                <w:szCs w:val="20"/>
              </w:rPr>
              <w:t>jpg</w:t>
            </w:r>
          </w:p>
        </w:tc>
        <w:tc>
          <w:tcPr>
            <w:tcW w:w="3827" w:type="dxa"/>
          </w:tcPr>
          <w:p w14:paraId="48C6524F" w14:textId="1C318297" w:rsidR="00F57716" w:rsidRPr="007F7C19" w:rsidRDefault="00E74139" w:rsidP="007F7C19">
            <w:pPr>
              <w:spacing w:before="60" w:after="60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26BA7E2" wp14:editId="0EE828DB">
                  <wp:extent cx="1923334" cy="1079645"/>
                  <wp:effectExtent l="0" t="0" r="127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27" cy="10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6" w:rsidRPr="00365426" w14:paraId="045E6AD0" w14:textId="77777777" w:rsidTr="00563B80">
        <w:trPr>
          <w:trHeight w:val="1144"/>
        </w:trPr>
        <w:tc>
          <w:tcPr>
            <w:tcW w:w="4395" w:type="dxa"/>
          </w:tcPr>
          <w:p w14:paraId="7497FB2D" w14:textId="7831B2E9" w:rsidR="006829CB" w:rsidRPr="00443C0B" w:rsidRDefault="00563B80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563B80">
              <w:rPr>
                <w:sz w:val="20"/>
                <w:szCs w:val="20"/>
                <w:lang w:val="en-US"/>
              </w:rPr>
              <w:t>Fig. 3:</w:t>
            </w:r>
            <w:r w:rsidR="006829CB" w:rsidRPr="00443C0B">
              <w:rPr>
                <w:sz w:val="20"/>
                <w:szCs w:val="20"/>
              </w:rPr>
              <w:t xml:space="preserve"> </w:t>
            </w:r>
            <w:r w:rsidRPr="00563B80">
              <w:rPr>
                <w:sz w:val="20"/>
                <w:szCs w:val="20"/>
                <w:lang w:val="en-US"/>
              </w:rPr>
              <w:t xml:space="preserve">The camera scans the component travelling below the stationary </w:t>
            </w:r>
            <w:r w:rsidR="00131351">
              <w:rPr>
                <w:sz w:val="20"/>
                <w:szCs w:val="20"/>
                <w:lang w:val="en-US"/>
              </w:rPr>
              <w:t>lighting</w:t>
            </w:r>
            <w:r w:rsidRPr="00563B80">
              <w:rPr>
                <w:sz w:val="20"/>
                <w:szCs w:val="20"/>
                <w:lang w:val="en-US"/>
              </w:rPr>
              <w:t xml:space="preserve"> and camera unit in meandering movements at speeds of up to 40 mm/s.</w:t>
            </w:r>
          </w:p>
          <w:p w14:paraId="5B5C9460" w14:textId="2B226BF3" w:rsidR="00F57716" w:rsidRPr="00443C0B" w:rsidRDefault="00563B80" w:rsidP="00563B80">
            <w:pPr>
              <w:spacing w:before="60"/>
              <w:ind w:right="34"/>
              <w:rPr>
                <w:sz w:val="20"/>
                <w:szCs w:val="20"/>
              </w:rPr>
            </w:pPr>
            <w:r w:rsidRPr="00563B80">
              <w:rPr>
                <w:sz w:val="20"/>
                <w:szCs w:val="20"/>
                <w:lang w:val="en-US"/>
              </w:rPr>
              <w:t>File name:</w:t>
            </w:r>
            <w:r w:rsidR="00F57716" w:rsidRPr="00443C0B">
              <w:rPr>
                <w:sz w:val="20"/>
                <w:szCs w:val="20"/>
              </w:rPr>
              <w:br/>
            </w:r>
            <w:r w:rsidR="00443C0B" w:rsidRPr="00443C0B">
              <w:rPr>
                <w:sz w:val="20"/>
                <w:szCs w:val="20"/>
              </w:rPr>
              <w:t>MabriVision_Abblasvorrichtung.jpg</w:t>
            </w:r>
          </w:p>
        </w:tc>
        <w:tc>
          <w:tcPr>
            <w:tcW w:w="3827" w:type="dxa"/>
          </w:tcPr>
          <w:p w14:paraId="09B51E77" w14:textId="49BCC69D" w:rsidR="00F57716" w:rsidRPr="007F7C19" w:rsidRDefault="00E74139" w:rsidP="007F7C19">
            <w:pPr>
              <w:spacing w:before="60" w:after="60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6A1C4C06" wp14:editId="11272263">
                  <wp:extent cx="1913606" cy="1074184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885" cy="107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6" w:rsidRPr="00365426" w14:paraId="5C8FFD0E" w14:textId="77777777" w:rsidTr="00F76A39">
        <w:trPr>
          <w:trHeight w:val="1144"/>
        </w:trPr>
        <w:tc>
          <w:tcPr>
            <w:tcW w:w="4395" w:type="dxa"/>
          </w:tcPr>
          <w:p w14:paraId="7B00B5AD" w14:textId="6D3F0C4B" w:rsidR="00F57716" w:rsidRPr="00443C0B" w:rsidRDefault="00563B80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563B80">
              <w:rPr>
                <w:sz w:val="20"/>
                <w:szCs w:val="20"/>
                <w:lang w:val="en-US"/>
              </w:rPr>
              <w:t>Fig. 4:</w:t>
            </w:r>
            <w:r w:rsidR="00F57716" w:rsidRPr="00443C0B">
              <w:rPr>
                <w:sz w:val="20"/>
                <w:szCs w:val="20"/>
              </w:rPr>
              <w:t xml:space="preserve"> </w:t>
            </w:r>
            <w:r w:rsidR="00FD4A95">
              <w:rPr>
                <w:sz w:val="20"/>
                <w:szCs w:val="20"/>
                <w:lang w:val="en-US"/>
              </w:rPr>
              <w:t>Sitting on</w:t>
            </w:r>
            <w:r w:rsidR="00F76A39" w:rsidRPr="00F76A39">
              <w:rPr>
                <w:sz w:val="20"/>
                <w:szCs w:val="20"/>
                <w:lang w:val="en-US"/>
              </w:rPr>
              <w:t xml:space="preserve"> sliding carriers, the components are fed into the measuring cell and inspected.</w:t>
            </w:r>
          </w:p>
          <w:p w14:paraId="3ABC0632" w14:textId="574557B2" w:rsidR="00F57716" w:rsidRPr="00443C0B" w:rsidRDefault="00F76A39" w:rsidP="00F76A39">
            <w:pPr>
              <w:spacing w:before="60"/>
              <w:ind w:right="34"/>
              <w:rPr>
                <w:b/>
                <w:i/>
                <w:sz w:val="20"/>
                <w:szCs w:val="20"/>
              </w:rPr>
            </w:pPr>
            <w:r w:rsidRPr="00F76A39">
              <w:rPr>
                <w:sz w:val="20"/>
                <w:szCs w:val="20"/>
                <w:lang w:val="en-US"/>
              </w:rPr>
              <w:t>File name:</w:t>
            </w:r>
            <w:r w:rsidR="00F57716" w:rsidRPr="00443C0B">
              <w:rPr>
                <w:sz w:val="20"/>
                <w:szCs w:val="20"/>
              </w:rPr>
              <w:br/>
            </w:r>
            <w:r w:rsidR="006216EC" w:rsidRPr="00443C0B">
              <w:rPr>
                <w:sz w:val="20"/>
                <w:szCs w:val="20"/>
              </w:rPr>
              <w:t>MabriVision_EYE</w:t>
            </w:r>
            <w:r w:rsidR="00F952CA">
              <w:rPr>
                <w:sz w:val="20"/>
                <w:szCs w:val="20"/>
              </w:rPr>
              <w:t>_</w:t>
            </w:r>
            <w:r w:rsidR="006216EC" w:rsidRPr="00443C0B">
              <w:rPr>
                <w:sz w:val="20"/>
                <w:szCs w:val="20"/>
              </w:rPr>
              <w:t>MI1-Volumen.jpg</w:t>
            </w:r>
          </w:p>
        </w:tc>
        <w:tc>
          <w:tcPr>
            <w:tcW w:w="3827" w:type="dxa"/>
          </w:tcPr>
          <w:p w14:paraId="5A4678AA" w14:textId="6FF1592E" w:rsidR="00F57716" w:rsidRPr="00365426" w:rsidRDefault="00E74139" w:rsidP="007F7C19">
            <w:pPr>
              <w:spacing w:before="60" w:after="60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8F72E61" wp14:editId="698C366A">
                  <wp:extent cx="1947653" cy="1095454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209" cy="110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109FC853" w14:textId="77777777" w:rsidTr="00F76A39">
        <w:trPr>
          <w:trHeight w:val="1144"/>
        </w:trPr>
        <w:tc>
          <w:tcPr>
            <w:tcW w:w="4395" w:type="dxa"/>
          </w:tcPr>
          <w:p w14:paraId="3BFCAED7" w14:textId="1330D725" w:rsidR="009A48F4" w:rsidRPr="00443C0B" w:rsidRDefault="00F76A39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F76A39">
              <w:rPr>
                <w:sz w:val="20"/>
                <w:szCs w:val="20"/>
                <w:lang w:val="en-US"/>
              </w:rPr>
              <w:lastRenderedPageBreak/>
              <w:t xml:space="preserve">Fig. </w:t>
            </w:r>
            <w:r w:rsidR="00676AB0">
              <w:rPr>
                <w:sz w:val="20"/>
                <w:szCs w:val="20"/>
                <w:lang w:val="en-US"/>
              </w:rPr>
              <w:t>5</w:t>
            </w:r>
            <w:r w:rsidRPr="00F76A39">
              <w:rPr>
                <w:sz w:val="20"/>
                <w:szCs w:val="20"/>
                <w:lang w:val="en-US"/>
              </w:rPr>
              <w:t>:</w:t>
            </w:r>
            <w:r w:rsidR="009A48F4" w:rsidRPr="00443C0B">
              <w:rPr>
                <w:sz w:val="20"/>
                <w:szCs w:val="20"/>
              </w:rPr>
              <w:t xml:space="preserve"> </w:t>
            </w:r>
            <w:r w:rsidRPr="00F76A39">
              <w:rPr>
                <w:sz w:val="20"/>
                <w:szCs w:val="20"/>
                <w:lang w:val="en-US"/>
              </w:rPr>
              <w:t xml:space="preserve">The MICRO.SPECTOR is designed to operate within a fully automatic production environment </w:t>
            </w:r>
            <w:r w:rsidR="00FD4A95">
              <w:rPr>
                <w:sz w:val="20"/>
                <w:szCs w:val="20"/>
                <w:lang w:val="en-US"/>
              </w:rPr>
              <w:t>in</w:t>
            </w:r>
            <w:r w:rsidRPr="00F76A39">
              <w:rPr>
                <w:sz w:val="20"/>
                <w:szCs w:val="20"/>
                <w:lang w:val="en-US"/>
              </w:rPr>
              <w:t xml:space="preserve"> clean</w:t>
            </w:r>
            <w:r w:rsidR="00FD4A95">
              <w:rPr>
                <w:sz w:val="20"/>
                <w:szCs w:val="20"/>
                <w:lang w:val="en-US"/>
              </w:rPr>
              <w:t xml:space="preserve"> </w:t>
            </w:r>
            <w:r w:rsidRPr="00F76A39">
              <w:rPr>
                <w:sz w:val="20"/>
                <w:szCs w:val="20"/>
                <w:lang w:val="en-US"/>
              </w:rPr>
              <w:t>room</w:t>
            </w:r>
            <w:r w:rsidR="00FD4A95">
              <w:rPr>
                <w:sz w:val="20"/>
                <w:szCs w:val="20"/>
                <w:lang w:val="en-US"/>
              </w:rPr>
              <w:t>s</w:t>
            </w:r>
            <w:r w:rsidRPr="00F76A39">
              <w:rPr>
                <w:sz w:val="20"/>
                <w:szCs w:val="20"/>
                <w:lang w:val="en-US"/>
              </w:rPr>
              <w:t>.</w:t>
            </w:r>
          </w:p>
          <w:p w14:paraId="044528B2" w14:textId="2BD73C29" w:rsidR="009A48F4" w:rsidRPr="00443C0B" w:rsidRDefault="00F76A39" w:rsidP="00F76A39">
            <w:pPr>
              <w:spacing w:before="60"/>
              <w:ind w:right="34"/>
              <w:rPr>
                <w:sz w:val="20"/>
                <w:szCs w:val="20"/>
              </w:rPr>
            </w:pPr>
            <w:r w:rsidRPr="00F76A39">
              <w:rPr>
                <w:sz w:val="20"/>
                <w:szCs w:val="20"/>
                <w:lang w:val="en-US"/>
              </w:rPr>
              <w:t>File name:</w:t>
            </w:r>
            <w:r w:rsidR="009A48F4" w:rsidRPr="00443C0B">
              <w:rPr>
                <w:sz w:val="20"/>
                <w:szCs w:val="20"/>
              </w:rPr>
              <w:br/>
              <w:t>MabriVision_MICRO-SPECTOR-MI1.png</w:t>
            </w:r>
          </w:p>
        </w:tc>
        <w:tc>
          <w:tcPr>
            <w:tcW w:w="3827" w:type="dxa"/>
          </w:tcPr>
          <w:p w14:paraId="6C36E298" w14:textId="23415CF8" w:rsidR="009A48F4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 w:rsidRPr="00157ACA">
              <w:rPr>
                <w:b/>
                <w:i/>
                <w:noProof/>
              </w:rPr>
              <w:drawing>
                <wp:inline distT="0" distB="0" distL="0" distR="0" wp14:anchorId="1D9848D3" wp14:editId="762E7900">
                  <wp:extent cx="1235933" cy="1680882"/>
                  <wp:effectExtent l="0" t="0" r="254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70" cy="169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12179903" w14:textId="77777777" w:rsidTr="00F76A39">
        <w:trPr>
          <w:trHeight w:val="1144"/>
        </w:trPr>
        <w:tc>
          <w:tcPr>
            <w:tcW w:w="4395" w:type="dxa"/>
          </w:tcPr>
          <w:p w14:paraId="3ADC98A1" w14:textId="32377A17" w:rsidR="009A48F4" w:rsidRPr="00443C0B" w:rsidRDefault="00F76A39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F76A39">
              <w:rPr>
                <w:sz w:val="20"/>
                <w:szCs w:val="20"/>
                <w:lang w:val="en-US"/>
              </w:rPr>
              <w:t xml:space="preserve">Fig. </w:t>
            </w:r>
            <w:r w:rsidR="00676AB0">
              <w:rPr>
                <w:sz w:val="20"/>
                <w:szCs w:val="20"/>
                <w:lang w:val="en-US"/>
              </w:rPr>
              <w:t>6</w:t>
            </w:r>
            <w:r w:rsidRPr="00F76A39">
              <w:rPr>
                <w:sz w:val="20"/>
                <w:szCs w:val="20"/>
                <w:lang w:val="en-US"/>
              </w:rPr>
              <w:t>:</w:t>
            </w:r>
            <w:r w:rsidR="009A48F4" w:rsidRPr="00443C0B">
              <w:rPr>
                <w:sz w:val="20"/>
                <w:szCs w:val="20"/>
              </w:rPr>
              <w:t xml:space="preserve"> </w:t>
            </w:r>
            <w:r w:rsidRPr="00F76A39">
              <w:rPr>
                <w:sz w:val="20"/>
                <w:szCs w:val="20"/>
                <w:lang w:val="en-US"/>
              </w:rPr>
              <w:t>Necking in a microfluidic device</w:t>
            </w:r>
          </w:p>
          <w:p w14:paraId="60179F8F" w14:textId="73676BB9" w:rsidR="009A48F4" w:rsidRPr="00443C0B" w:rsidRDefault="00F76A39" w:rsidP="00F76A39">
            <w:pPr>
              <w:spacing w:before="60"/>
              <w:ind w:right="34"/>
              <w:rPr>
                <w:sz w:val="20"/>
                <w:szCs w:val="20"/>
              </w:rPr>
            </w:pPr>
            <w:r w:rsidRPr="00F76A39">
              <w:rPr>
                <w:sz w:val="20"/>
                <w:szCs w:val="20"/>
                <w:lang w:val="en-US"/>
              </w:rPr>
              <w:t>File name:</w:t>
            </w:r>
            <w:r w:rsidR="009A48F4" w:rsidRPr="00443C0B">
              <w:rPr>
                <w:sz w:val="20"/>
                <w:szCs w:val="20"/>
              </w:rPr>
              <w:br/>
              <w:t>MabriVision_Mikrofluidik-Dünnstellen_2.jpg</w:t>
            </w:r>
          </w:p>
        </w:tc>
        <w:tc>
          <w:tcPr>
            <w:tcW w:w="3827" w:type="dxa"/>
          </w:tcPr>
          <w:p w14:paraId="05511176" w14:textId="70B5DB57" w:rsidR="009A48F4" w:rsidRPr="00157ACA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BAC7B24" wp14:editId="7FE42414">
                  <wp:extent cx="989478" cy="989478"/>
                  <wp:effectExtent l="0" t="0" r="127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89" cy="99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5F7797E9" w14:textId="77777777" w:rsidTr="005E6799">
        <w:trPr>
          <w:trHeight w:val="1144"/>
        </w:trPr>
        <w:tc>
          <w:tcPr>
            <w:tcW w:w="4395" w:type="dxa"/>
          </w:tcPr>
          <w:p w14:paraId="5E9D57F4" w14:textId="44A0AD8F" w:rsidR="009A48F4" w:rsidRPr="00443C0B" w:rsidRDefault="00F76A39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F76A39">
              <w:rPr>
                <w:sz w:val="20"/>
                <w:szCs w:val="20"/>
                <w:lang w:val="en-US"/>
              </w:rPr>
              <w:t xml:space="preserve">Fig. </w:t>
            </w:r>
            <w:r w:rsidR="00676AB0">
              <w:rPr>
                <w:sz w:val="20"/>
                <w:szCs w:val="20"/>
                <w:lang w:val="en-US"/>
              </w:rPr>
              <w:t>7</w:t>
            </w:r>
            <w:r w:rsidRPr="00F76A39">
              <w:rPr>
                <w:sz w:val="20"/>
                <w:szCs w:val="20"/>
                <w:lang w:val="en-US"/>
              </w:rPr>
              <w:t>:</w:t>
            </w:r>
            <w:r w:rsidR="009A48F4" w:rsidRPr="00443C0B">
              <w:rPr>
                <w:sz w:val="20"/>
                <w:szCs w:val="20"/>
              </w:rPr>
              <w:t xml:space="preserve"> </w:t>
            </w:r>
            <w:r w:rsidR="005E6799" w:rsidRPr="005E6799">
              <w:rPr>
                <w:sz w:val="20"/>
                <w:szCs w:val="20"/>
                <w:lang w:val="en-US"/>
              </w:rPr>
              <w:t>Inclusions</w:t>
            </w:r>
            <w:r w:rsidRPr="005E6799">
              <w:rPr>
                <w:sz w:val="20"/>
                <w:szCs w:val="20"/>
                <w:lang w:val="en-US"/>
              </w:rPr>
              <w:t xml:space="preserve"> in a microfluidic device</w:t>
            </w:r>
          </w:p>
          <w:p w14:paraId="2E96E98F" w14:textId="3DA54F89" w:rsidR="009A48F4" w:rsidRPr="00443C0B" w:rsidRDefault="005E6799" w:rsidP="005E6799">
            <w:pPr>
              <w:spacing w:before="60"/>
              <w:ind w:right="34"/>
              <w:rPr>
                <w:sz w:val="20"/>
                <w:szCs w:val="20"/>
              </w:rPr>
            </w:pPr>
            <w:r w:rsidRPr="005E6799">
              <w:rPr>
                <w:sz w:val="20"/>
                <w:szCs w:val="20"/>
                <w:lang w:val="en-US"/>
              </w:rPr>
              <w:t>File name:</w:t>
            </w:r>
            <w:r w:rsidR="009A48F4" w:rsidRPr="00443C0B">
              <w:rPr>
                <w:sz w:val="20"/>
                <w:szCs w:val="20"/>
              </w:rPr>
              <w:br/>
              <w:t>MabriVision_Mikrofluidik-Einschlüsse.jpg</w:t>
            </w:r>
          </w:p>
        </w:tc>
        <w:tc>
          <w:tcPr>
            <w:tcW w:w="3827" w:type="dxa"/>
          </w:tcPr>
          <w:p w14:paraId="6E8AD76E" w14:textId="16E2AFAD" w:rsidR="009A48F4" w:rsidRPr="00287DAF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17A2D1C" wp14:editId="538F3E1C">
                  <wp:extent cx="979751" cy="979751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72" cy="9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35CA6B68" w14:textId="77777777" w:rsidTr="005E6799">
        <w:trPr>
          <w:trHeight w:val="1144"/>
        </w:trPr>
        <w:tc>
          <w:tcPr>
            <w:tcW w:w="4395" w:type="dxa"/>
          </w:tcPr>
          <w:p w14:paraId="2FA119B1" w14:textId="22B06F8E" w:rsidR="009A48F4" w:rsidRPr="00443C0B" w:rsidRDefault="005E6799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5E6799">
              <w:rPr>
                <w:sz w:val="20"/>
                <w:szCs w:val="20"/>
                <w:lang w:val="en-US"/>
              </w:rPr>
              <w:t xml:space="preserve">Fig. </w:t>
            </w:r>
            <w:r w:rsidR="00676AB0">
              <w:rPr>
                <w:sz w:val="20"/>
                <w:szCs w:val="20"/>
                <w:lang w:val="en-US"/>
              </w:rPr>
              <w:t>8</w:t>
            </w:r>
            <w:r w:rsidRPr="005E6799">
              <w:rPr>
                <w:sz w:val="20"/>
                <w:szCs w:val="20"/>
                <w:lang w:val="en-US"/>
              </w:rPr>
              <w:t>:</w:t>
            </w:r>
            <w:r w:rsidR="009A48F4" w:rsidRPr="00443C0B">
              <w:rPr>
                <w:sz w:val="20"/>
                <w:szCs w:val="20"/>
              </w:rPr>
              <w:t xml:space="preserve"> </w:t>
            </w:r>
            <w:r w:rsidRPr="005E6799">
              <w:rPr>
                <w:sz w:val="20"/>
                <w:szCs w:val="20"/>
                <w:lang w:val="en-US"/>
              </w:rPr>
              <w:t>Scratches on a microfluidic device</w:t>
            </w:r>
          </w:p>
          <w:p w14:paraId="2055D6DD" w14:textId="58ACD2F7" w:rsidR="009A48F4" w:rsidRPr="00443C0B" w:rsidRDefault="005E6799" w:rsidP="005E6799">
            <w:pPr>
              <w:spacing w:before="60"/>
              <w:ind w:right="34"/>
              <w:rPr>
                <w:sz w:val="20"/>
                <w:szCs w:val="20"/>
              </w:rPr>
            </w:pPr>
            <w:r w:rsidRPr="005E6799">
              <w:rPr>
                <w:sz w:val="20"/>
                <w:szCs w:val="20"/>
                <w:lang w:val="en-US"/>
              </w:rPr>
              <w:t>File name:</w:t>
            </w:r>
            <w:r w:rsidR="009A48F4" w:rsidRPr="00443C0B">
              <w:rPr>
                <w:sz w:val="20"/>
                <w:szCs w:val="20"/>
              </w:rPr>
              <w:br/>
              <w:t>MabriVision_Mikrofluidik-Kratzer.jpg</w:t>
            </w:r>
          </w:p>
        </w:tc>
        <w:tc>
          <w:tcPr>
            <w:tcW w:w="3827" w:type="dxa"/>
          </w:tcPr>
          <w:p w14:paraId="18209A41" w14:textId="4BD2D921" w:rsidR="009A48F4" w:rsidRPr="00287DAF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72E0A971" wp14:editId="13846FFB">
                  <wp:extent cx="979603" cy="979603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718" cy="99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7A62BC27" w14:textId="77777777" w:rsidTr="005E6799">
        <w:trPr>
          <w:trHeight w:val="1144"/>
        </w:trPr>
        <w:tc>
          <w:tcPr>
            <w:tcW w:w="4395" w:type="dxa"/>
          </w:tcPr>
          <w:p w14:paraId="48B7C41C" w14:textId="557EDB4E" w:rsidR="009A48F4" w:rsidRPr="00443C0B" w:rsidRDefault="005E6799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5E6799">
              <w:rPr>
                <w:sz w:val="20"/>
                <w:szCs w:val="20"/>
                <w:lang w:val="en-US"/>
              </w:rPr>
              <w:t xml:space="preserve">Fig. </w:t>
            </w:r>
            <w:r w:rsidR="00676AB0">
              <w:rPr>
                <w:sz w:val="20"/>
                <w:szCs w:val="20"/>
                <w:lang w:val="en-US"/>
              </w:rPr>
              <w:t>9</w:t>
            </w:r>
            <w:r w:rsidRPr="005E6799">
              <w:rPr>
                <w:sz w:val="20"/>
                <w:szCs w:val="20"/>
                <w:lang w:val="en-US"/>
              </w:rPr>
              <w:t>:</w:t>
            </w:r>
            <w:r w:rsidR="009A48F4" w:rsidRPr="00443C0B">
              <w:rPr>
                <w:sz w:val="20"/>
                <w:szCs w:val="20"/>
              </w:rPr>
              <w:t xml:space="preserve"> </w:t>
            </w:r>
            <w:r w:rsidRPr="005E6799">
              <w:rPr>
                <w:sz w:val="20"/>
                <w:szCs w:val="20"/>
                <w:lang w:val="en-US"/>
              </w:rPr>
              <w:t>Injection-</w:t>
            </w:r>
            <w:proofErr w:type="spellStart"/>
            <w:r w:rsidRPr="005E6799">
              <w:rPr>
                <w:sz w:val="20"/>
                <w:szCs w:val="20"/>
                <w:lang w:val="en-US"/>
              </w:rPr>
              <w:t>moulded</w:t>
            </w:r>
            <w:proofErr w:type="spellEnd"/>
            <w:r w:rsidRPr="005E6799">
              <w:rPr>
                <w:sz w:val="20"/>
                <w:szCs w:val="20"/>
                <w:lang w:val="en-US"/>
              </w:rPr>
              <w:t xml:space="preserve"> microfluidic device with cavity filling defect.</w:t>
            </w:r>
          </w:p>
          <w:p w14:paraId="3AFD56FB" w14:textId="158437CC" w:rsidR="009A48F4" w:rsidRPr="00443C0B" w:rsidRDefault="005E6799" w:rsidP="005E6799">
            <w:pPr>
              <w:spacing w:before="60"/>
              <w:ind w:right="34"/>
              <w:rPr>
                <w:sz w:val="20"/>
                <w:szCs w:val="20"/>
              </w:rPr>
            </w:pPr>
            <w:r w:rsidRPr="005E6799">
              <w:rPr>
                <w:sz w:val="20"/>
                <w:szCs w:val="20"/>
                <w:lang w:val="en-US"/>
              </w:rPr>
              <w:t>File name:</w:t>
            </w:r>
            <w:r w:rsidR="009A48F4" w:rsidRPr="00443C0B">
              <w:rPr>
                <w:sz w:val="20"/>
                <w:szCs w:val="20"/>
              </w:rPr>
              <w:br/>
              <w:t>MabriVision_Mikrofluidik-Spritzfehler.jpg</w:t>
            </w:r>
          </w:p>
        </w:tc>
        <w:tc>
          <w:tcPr>
            <w:tcW w:w="3827" w:type="dxa"/>
          </w:tcPr>
          <w:p w14:paraId="23FEA092" w14:textId="1950B06C" w:rsidR="009A48F4" w:rsidRPr="00287DAF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78CD362" wp14:editId="6F378C0C">
                  <wp:extent cx="960295" cy="960295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9" cy="96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201EAAE2" w14:textId="77777777" w:rsidTr="005E6799">
        <w:trPr>
          <w:trHeight w:val="1144"/>
        </w:trPr>
        <w:tc>
          <w:tcPr>
            <w:tcW w:w="4395" w:type="dxa"/>
          </w:tcPr>
          <w:p w14:paraId="32E89657" w14:textId="09B6E4EF" w:rsidR="009A48F4" w:rsidRPr="00443C0B" w:rsidRDefault="005E6799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5E6799">
              <w:rPr>
                <w:sz w:val="20"/>
                <w:szCs w:val="20"/>
                <w:lang w:val="en-US"/>
              </w:rPr>
              <w:t xml:space="preserve">Fig. </w:t>
            </w:r>
            <w:r w:rsidR="00676AB0">
              <w:rPr>
                <w:sz w:val="20"/>
                <w:szCs w:val="20"/>
                <w:lang w:val="en-US"/>
              </w:rPr>
              <w:t>10</w:t>
            </w:r>
            <w:r w:rsidRPr="005E6799">
              <w:rPr>
                <w:sz w:val="20"/>
                <w:szCs w:val="20"/>
                <w:lang w:val="en-US"/>
              </w:rPr>
              <w:t>:</w:t>
            </w:r>
            <w:r w:rsidR="009A48F4" w:rsidRPr="00443C0B">
              <w:rPr>
                <w:sz w:val="20"/>
                <w:szCs w:val="20"/>
              </w:rPr>
              <w:t xml:space="preserve"> </w:t>
            </w:r>
            <w:r w:rsidRPr="005E6799">
              <w:rPr>
                <w:sz w:val="20"/>
                <w:szCs w:val="20"/>
                <w:lang w:val="en-US"/>
              </w:rPr>
              <w:t xml:space="preserve">Dr. Ulrich Marx (left) and Dr. Nicolai Brill </w:t>
            </w:r>
            <w:r w:rsidR="006212D2">
              <w:rPr>
                <w:sz w:val="20"/>
                <w:szCs w:val="20"/>
                <w:lang w:val="en-US"/>
              </w:rPr>
              <w:t>founded</w:t>
            </w:r>
            <w:r w:rsidRPr="005E6799">
              <w:rPr>
                <w:sz w:val="20"/>
                <w:szCs w:val="20"/>
                <w:lang w:val="en-US"/>
              </w:rPr>
              <w:t xml:space="preserve"> MABRI.VISION GmbH </w:t>
            </w:r>
            <w:r w:rsidR="006212D2">
              <w:rPr>
                <w:sz w:val="20"/>
                <w:szCs w:val="20"/>
                <w:lang w:val="en-US"/>
              </w:rPr>
              <w:t>in</w:t>
            </w:r>
            <w:r w:rsidRPr="005E6799">
              <w:rPr>
                <w:sz w:val="20"/>
                <w:szCs w:val="20"/>
                <w:lang w:val="en-US"/>
              </w:rPr>
              <w:t xml:space="preserve"> the German city of Aachen, an international technology hub.</w:t>
            </w:r>
          </w:p>
          <w:p w14:paraId="7992D700" w14:textId="1316CAB0" w:rsidR="009A48F4" w:rsidRPr="00443C0B" w:rsidRDefault="005E6799" w:rsidP="005E6799">
            <w:pPr>
              <w:spacing w:before="60"/>
              <w:ind w:right="34"/>
              <w:rPr>
                <w:sz w:val="20"/>
                <w:szCs w:val="20"/>
              </w:rPr>
            </w:pPr>
            <w:r w:rsidRPr="005E6799">
              <w:rPr>
                <w:sz w:val="20"/>
                <w:szCs w:val="20"/>
                <w:lang w:val="en-US"/>
              </w:rPr>
              <w:t>File name:</w:t>
            </w:r>
            <w:r w:rsidR="009A48F4" w:rsidRPr="00443C0B">
              <w:rPr>
                <w:sz w:val="20"/>
                <w:szCs w:val="20"/>
              </w:rPr>
              <w:br/>
            </w:r>
            <w:r w:rsidR="009A48F4" w:rsidRPr="009A48F4">
              <w:rPr>
                <w:sz w:val="20"/>
                <w:szCs w:val="20"/>
              </w:rPr>
              <w:t>MabriVision_Brill_Marx_4.jpg</w:t>
            </w:r>
          </w:p>
        </w:tc>
        <w:tc>
          <w:tcPr>
            <w:tcW w:w="3827" w:type="dxa"/>
          </w:tcPr>
          <w:p w14:paraId="114F0926" w14:textId="1AE86308" w:rsidR="009A48F4" w:rsidRPr="0004676A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 w:rsidRPr="0004676A">
              <w:rPr>
                <w:b/>
                <w:i/>
                <w:noProof/>
              </w:rPr>
              <w:drawing>
                <wp:inline distT="0" distB="0" distL="0" distR="0" wp14:anchorId="6A2B77F3" wp14:editId="48796184">
                  <wp:extent cx="1814983" cy="1361238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635" cy="136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682E96B" w14:textId="5733D0A3" w:rsidR="00AC6263" w:rsidRPr="00365426" w:rsidRDefault="006212D2" w:rsidP="000753CE">
      <w:pPr>
        <w:rPr>
          <w:b/>
          <w:bCs/>
        </w:rPr>
      </w:pPr>
      <w:r w:rsidRPr="006212D2">
        <w:rPr>
          <w:lang w:val="en-US"/>
        </w:rPr>
        <w:t>Image rights:</w:t>
      </w:r>
      <w:r w:rsidR="00C776D5" w:rsidRPr="00365426">
        <w:t xml:space="preserve"> </w:t>
      </w:r>
      <w:r w:rsidR="00694735" w:rsidRPr="00365426">
        <w:t>MABRI.VISION GmbH</w:t>
      </w:r>
      <w:r w:rsidR="00AC6263" w:rsidRPr="00365426">
        <w:t xml:space="preserve"> </w:t>
      </w:r>
    </w:p>
    <w:p w14:paraId="72B9618A" w14:textId="58A24E6C" w:rsidR="005E24D2" w:rsidRPr="00365426" w:rsidRDefault="00DC4001" w:rsidP="000753CE">
      <w:pPr>
        <w:pStyle w:val="berschrift3"/>
      </w:pPr>
      <w:r w:rsidRPr="00DC4001">
        <w:rPr>
          <w:lang w:val="en-US"/>
        </w:rPr>
        <w:t>About MABRI.VISION</w:t>
      </w:r>
    </w:p>
    <w:p w14:paraId="4CDFE80A" w14:textId="1F15539D" w:rsidR="005E24D2" w:rsidRPr="00365426" w:rsidRDefault="005E6799" w:rsidP="003E263B">
      <w:pPr>
        <w:pStyle w:val="Flietext"/>
      </w:pPr>
      <w:r w:rsidRPr="005E6799">
        <w:rPr>
          <w:lang w:val="en-US"/>
        </w:rPr>
        <w:t>Dr. Ulrich Marx (left) and Dr. Nicolai Brill founded MABRI.VISION GmbH in 2015. The company</w:t>
      </w:r>
      <w:r>
        <w:rPr>
          <w:lang w:val="en-US"/>
        </w:rPr>
        <w:t xml:space="preserve">, </w:t>
      </w:r>
      <w:r w:rsidRPr="005E6799">
        <w:rPr>
          <w:lang w:val="en-US"/>
        </w:rPr>
        <w:t xml:space="preserve">located </w:t>
      </w:r>
      <w:r w:rsidR="006212D2">
        <w:rPr>
          <w:lang w:val="en-US"/>
        </w:rPr>
        <w:t>in</w:t>
      </w:r>
      <w:r w:rsidRPr="005E6799">
        <w:rPr>
          <w:lang w:val="en-US"/>
        </w:rPr>
        <w:t xml:space="preserve"> </w:t>
      </w:r>
      <w:r w:rsidR="006212D2">
        <w:rPr>
          <w:lang w:val="en-US"/>
        </w:rPr>
        <w:t xml:space="preserve">the </w:t>
      </w:r>
      <w:r w:rsidRPr="005E6799">
        <w:rPr>
          <w:lang w:val="en-US"/>
        </w:rPr>
        <w:t>German city of Aachen, a renowned international technology hub</w:t>
      </w:r>
      <w:r>
        <w:rPr>
          <w:lang w:val="en-US"/>
        </w:rPr>
        <w:t>,</w:t>
      </w:r>
      <w:r w:rsidR="005E24D2" w:rsidRPr="00365426">
        <w:t xml:space="preserve"> </w:t>
      </w:r>
      <w:r w:rsidRPr="005E6799">
        <w:rPr>
          <w:lang w:val="en-US"/>
        </w:rPr>
        <w:t>develops, manufactures and supplies optical sensors and turn-key inspection system</w:t>
      </w:r>
      <w:r w:rsidR="006212D2">
        <w:rPr>
          <w:lang w:val="en-US"/>
        </w:rPr>
        <w:t>s</w:t>
      </w:r>
      <w:r w:rsidRPr="005E6799">
        <w:rPr>
          <w:lang w:val="en-US"/>
        </w:rPr>
        <w:t xml:space="preserve"> for offline and inline quality control in industrial production environments.</w:t>
      </w:r>
    </w:p>
    <w:p w14:paraId="27B8791C" w14:textId="4BE94489" w:rsidR="00E13CC4" w:rsidRPr="00365426" w:rsidRDefault="005E6799" w:rsidP="003E263B">
      <w:pPr>
        <w:pStyle w:val="Flietext"/>
      </w:pPr>
      <w:r w:rsidRPr="005E6799">
        <w:rPr>
          <w:lang w:val="en-US"/>
        </w:rPr>
        <w:lastRenderedPageBreak/>
        <w:t>On the premises of the former Philips bulb factory, the currently 35 employees of the company are engaged in the development and production of innovative optical measuring systems.</w:t>
      </w:r>
    </w:p>
    <w:p w14:paraId="44D599AE" w14:textId="1F15374E" w:rsidR="005E24D2" w:rsidRPr="00365426" w:rsidRDefault="005E6799" w:rsidP="003E263B">
      <w:pPr>
        <w:pStyle w:val="Flietext"/>
      </w:pPr>
      <w:r w:rsidRPr="00F71E3A">
        <w:rPr>
          <w:lang w:val="en-US"/>
        </w:rPr>
        <w:t>MABRI.VISION supplies its products to customers in industries such as packaging technology, automotive, metals processing, electronics and medical engineering.</w:t>
      </w:r>
    </w:p>
    <w:sectPr w:rsidR="005E24D2" w:rsidRPr="00365426" w:rsidSect="00E14843">
      <w:headerReference w:type="default" r:id="rId21"/>
      <w:footerReference w:type="default" r:id="rId22"/>
      <w:type w:val="continuous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E2098" w14:textId="77777777" w:rsidR="008D044D" w:rsidRDefault="008D044D" w:rsidP="003E263B">
      <w:r>
        <w:separator/>
      </w:r>
    </w:p>
    <w:p w14:paraId="71753C42" w14:textId="77777777" w:rsidR="008D044D" w:rsidRDefault="008D044D" w:rsidP="003E263B"/>
  </w:endnote>
  <w:endnote w:type="continuationSeparator" w:id="0">
    <w:p w14:paraId="3F833BCD" w14:textId="77777777" w:rsidR="008D044D" w:rsidRDefault="008D044D" w:rsidP="003E263B">
      <w:r>
        <w:continuationSeparator/>
      </w:r>
    </w:p>
    <w:p w14:paraId="2899EBA9" w14:textId="77777777" w:rsidR="008D044D" w:rsidRDefault="008D044D" w:rsidP="003E2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ECC8" w14:textId="77777777" w:rsidR="00366CC5" w:rsidRPr="006004B8" w:rsidRDefault="007E285A" w:rsidP="00DA57DD">
    <w:pPr>
      <w:pStyle w:val="Fuzeile"/>
      <w:ind w:right="990"/>
      <w:jc w:val="center"/>
      <w:rPr>
        <w:noProof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6004B8">
      <w:rPr>
        <w:noProof/>
        <w:lang w:val="fr-FR"/>
      </w:rPr>
      <w:t>www.vip-kommunikation.de</w:t>
    </w:r>
  </w:p>
  <w:p w14:paraId="5B64DDC2" w14:textId="007DA9E5" w:rsidR="00714119" w:rsidRPr="00263014" w:rsidRDefault="009B7DF7" w:rsidP="00714119">
    <w:pPr>
      <w:pStyle w:val="Fuzeile"/>
      <w:tabs>
        <w:tab w:val="clear" w:pos="4536"/>
      </w:tabs>
      <w:rPr>
        <w:lang w:val="en-US"/>
      </w:rPr>
    </w:pPr>
    <w:r w:rsidRPr="00714119">
      <w:rPr>
        <w:noProof/>
        <w:color w:val="808080" w:themeColor="background1" w:themeShade="80"/>
        <w:sz w:val="18"/>
        <w:szCs w:val="18"/>
        <w:lang w:val="en-US"/>
      </w:rPr>
      <w:fldChar w:fldCharType="begin"/>
    </w:r>
    <w:r w:rsidRPr="00714119">
      <w:rPr>
        <w:noProof/>
        <w:color w:val="808080" w:themeColor="background1" w:themeShade="80"/>
        <w:sz w:val="18"/>
        <w:szCs w:val="18"/>
        <w:lang w:val="fr-FR"/>
      </w:rPr>
      <w:instrText xml:space="preserve"> FILENAME   \* MERGEFORMAT </w:instrText>
    </w:r>
    <w:r w:rsidRPr="00714119">
      <w:rPr>
        <w:noProof/>
        <w:color w:val="808080" w:themeColor="background1" w:themeShade="80"/>
        <w:sz w:val="18"/>
        <w:szCs w:val="18"/>
        <w:lang w:val="en-US"/>
      </w:rPr>
      <w:fldChar w:fldCharType="separate"/>
    </w:r>
    <w:r w:rsidR="00846584">
      <w:rPr>
        <w:noProof/>
        <w:color w:val="808080" w:themeColor="background1" w:themeShade="80"/>
        <w:sz w:val="18"/>
        <w:szCs w:val="18"/>
        <w:lang w:val="fr-FR"/>
      </w:rPr>
      <w:t>MabriVision-MicroSpector-PM-E-230306.docx</w:t>
    </w:r>
    <w:r w:rsidRPr="00714119">
      <w:rPr>
        <w:noProof/>
        <w:color w:val="808080" w:themeColor="background1" w:themeShade="80"/>
        <w:sz w:val="18"/>
        <w:szCs w:val="18"/>
        <w:lang w:val="en-US"/>
      </w:rPr>
      <w:fldChar w:fldCharType="end"/>
    </w:r>
    <w:r w:rsidR="00714119">
      <w:rPr>
        <w:noProof/>
        <w:color w:val="808080" w:themeColor="background1" w:themeShade="80"/>
        <w:sz w:val="18"/>
        <w:szCs w:val="18"/>
        <w:lang w:val="en-US"/>
      </w:rPr>
      <w:tab/>
    </w:r>
    <w:r w:rsidR="00714119">
      <w:rPr>
        <w:rStyle w:val="Seitenzahl"/>
        <w:rFonts w:cs="Arial"/>
        <w:sz w:val="18"/>
        <w:szCs w:val="18"/>
      </w:rPr>
      <w:fldChar w:fldCharType="begin"/>
    </w:r>
    <w:r w:rsidR="00714119" w:rsidRPr="00263014">
      <w:rPr>
        <w:rStyle w:val="Seitenzahl"/>
        <w:rFonts w:cs="Arial"/>
        <w:sz w:val="18"/>
        <w:szCs w:val="18"/>
        <w:lang w:val="en-US"/>
      </w:rPr>
      <w:instrText xml:space="preserve">PAGE  </w:instrText>
    </w:r>
    <w:r w:rsidR="00714119">
      <w:rPr>
        <w:rStyle w:val="Seitenzahl"/>
        <w:rFonts w:cs="Arial"/>
        <w:sz w:val="18"/>
        <w:szCs w:val="18"/>
      </w:rPr>
      <w:fldChar w:fldCharType="separate"/>
    </w:r>
    <w:r w:rsidR="00714119">
      <w:rPr>
        <w:rStyle w:val="Seitenzahl"/>
        <w:rFonts w:cs="Arial"/>
        <w:sz w:val="18"/>
        <w:szCs w:val="18"/>
      </w:rPr>
      <w:t>1</w:t>
    </w:r>
    <w:r w:rsidR="00714119">
      <w:rPr>
        <w:rStyle w:val="Seitenzahl"/>
        <w:rFonts w:cs="Arial"/>
        <w:sz w:val="18"/>
        <w:szCs w:val="18"/>
      </w:rPr>
      <w:fldChar w:fldCharType="end"/>
    </w:r>
  </w:p>
  <w:p w14:paraId="4DF4BBFA" w14:textId="479C3251" w:rsidR="00366CC5" w:rsidRPr="00714119" w:rsidRDefault="00366CC5" w:rsidP="003E263B">
    <w:pPr>
      <w:pStyle w:val="Fuzeile"/>
      <w:rPr>
        <w:noProof/>
        <w:color w:val="808080" w:themeColor="background1" w:themeShade="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BFE5" w14:textId="77777777" w:rsidR="008D044D" w:rsidRDefault="008D044D" w:rsidP="003E263B">
      <w:r>
        <w:separator/>
      </w:r>
    </w:p>
    <w:p w14:paraId="5AA3984B" w14:textId="77777777" w:rsidR="008D044D" w:rsidRDefault="008D044D" w:rsidP="003E263B"/>
  </w:footnote>
  <w:footnote w:type="continuationSeparator" w:id="0">
    <w:p w14:paraId="63C1A42D" w14:textId="77777777" w:rsidR="008D044D" w:rsidRDefault="008D044D" w:rsidP="003E263B">
      <w:r>
        <w:continuationSeparator/>
      </w:r>
    </w:p>
    <w:p w14:paraId="16C42D8A" w14:textId="77777777" w:rsidR="008D044D" w:rsidRDefault="008D044D" w:rsidP="003E2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1530" w14:textId="0A1F6304" w:rsidR="00952BB7" w:rsidRDefault="00A93553" w:rsidP="003E263B">
    <w:r>
      <w:rPr>
        <w:noProof/>
      </w:rPr>
      <w:drawing>
        <wp:anchor distT="0" distB="0" distL="114300" distR="114300" simplePos="0" relativeHeight="251658752" behindDoc="1" locked="0" layoutInCell="1" allowOverlap="1" wp14:anchorId="02C79A0E" wp14:editId="0C4ACF8D">
          <wp:simplePos x="0" y="0"/>
          <wp:positionH relativeFrom="margin">
            <wp:align>right</wp:align>
          </wp:positionH>
          <wp:positionV relativeFrom="paragraph">
            <wp:posOffset>-137795</wp:posOffset>
          </wp:positionV>
          <wp:extent cx="2286000" cy="571500"/>
          <wp:effectExtent l="0" t="0" r="0" b="0"/>
          <wp:wrapThrough wrapText="bothSides">
            <wp:wrapPolygon edited="0">
              <wp:start x="0" y="0"/>
              <wp:lineTo x="0" y="20880"/>
              <wp:lineTo x="21420" y="20880"/>
              <wp:lineTo x="2142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626"/>
    <w:multiLevelType w:val="multilevel"/>
    <w:tmpl w:val="A3E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DA4"/>
    <w:multiLevelType w:val="hybridMultilevel"/>
    <w:tmpl w:val="3C6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8702CD"/>
    <w:multiLevelType w:val="hybridMultilevel"/>
    <w:tmpl w:val="470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CED"/>
    <w:multiLevelType w:val="hybridMultilevel"/>
    <w:tmpl w:val="D97647B0"/>
    <w:lvl w:ilvl="0" w:tplc="5E2E9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1501541"/>
    <w:multiLevelType w:val="hybridMultilevel"/>
    <w:tmpl w:val="0846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2"/>
  </w:num>
  <w:num w:numId="2" w16cid:durableId="1510217298">
    <w:abstractNumId w:val="8"/>
  </w:num>
  <w:num w:numId="3" w16cid:durableId="1335645141">
    <w:abstractNumId w:val="5"/>
  </w:num>
  <w:num w:numId="4" w16cid:durableId="2003656004">
    <w:abstractNumId w:val="9"/>
  </w:num>
  <w:num w:numId="5" w16cid:durableId="320424927">
    <w:abstractNumId w:val="3"/>
  </w:num>
  <w:num w:numId="6" w16cid:durableId="915632569">
    <w:abstractNumId w:val="7"/>
  </w:num>
  <w:num w:numId="7" w16cid:durableId="1387100513">
    <w:abstractNumId w:val="1"/>
  </w:num>
  <w:num w:numId="8" w16cid:durableId="342704419">
    <w:abstractNumId w:val="4"/>
  </w:num>
  <w:num w:numId="9" w16cid:durableId="76704720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15D326-EAE6-4363-B296-A89B55E0BD9C}"/>
    <w:docVar w:name="dgnword-eventsink" w:val="1697142914256"/>
    <w:docVar w:name="WfColors" w:val="1"/>
  </w:docVars>
  <w:rsids>
    <w:rsidRoot w:val="007F2299"/>
    <w:rsid w:val="00000521"/>
    <w:rsid w:val="00000B1B"/>
    <w:rsid w:val="000029C7"/>
    <w:rsid w:val="00002D50"/>
    <w:rsid w:val="00002DE3"/>
    <w:rsid w:val="000033CF"/>
    <w:rsid w:val="000039EE"/>
    <w:rsid w:val="00003BF8"/>
    <w:rsid w:val="0000478C"/>
    <w:rsid w:val="00006806"/>
    <w:rsid w:val="00006AB8"/>
    <w:rsid w:val="000074E9"/>
    <w:rsid w:val="00007A7F"/>
    <w:rsid w:val="00007B54"/>
    <w:rsid w:val="000117DF"/>
    <w:rsid w:val="00011D7C"/>
    <w:rsid w:val="000120C3"/>
    <w:rsid w:val="0001369F"/>
    <w:rsid w:val="00014206"/>
    <w:rsid w:val="00014773"/>
    <w:rsid w:val="000151AE"/>
    <w:rsid w:val="0001595A"/>
    <w:rsid w:val="000173A3"/>
    <w:rsid w:val="000174B5"/>
    <w:rsid w:val="000232F2"/>
    <w:rsid w:val="00026061"/>
    <w:rsid w:val="000261CF"/>
    <w:rsid w:val="00026D8A"/>
    <w:rsid w:val="000301F1"/>
    <w:rsid w:val="000324E6"/>
    <w:rsid w:val="00032BE9"/>
    <w:rsid w:val="000330A0"/>
    <w:rsid w:val="000338B4"/>
    <w:rsid w:val="00034643"/>
    <w:rsid w:val="000349B4"/>
    <w:rsid w:val="00035DDC"/>
    <w:rsid w:val="00036791"/>
    <w:rsid w:val="00037F0F"/>
    <w:rsid w:val="000409D2"/>
    <w:rsid w:val="00040CE3"/>
    <w:rsid w:val="00040FC1"/>
    <w:rsid w:val="00041376"/>
    <w:rsid w:val="0004234D"/>
    <w:rsid w:val="0004285B"/>
    <w:rsid w:val="00042E2E"/>
    <w:rsid w:val="00043868"/>
    <w:rsid w:val="00045706"/>
    <w:rsid w:val="00045882"/>
    <w:rsid w:val="0004676A"/>
    <w:rsid w:val="00047F8F"/>
    <w:rsid w:val="0005380D"/>
    <w:rsid w:val="0005595F"/>
    <w:rsid w:val="00055AD8"/>
    <w:rsid w:val="000564A9"/>
    <w:rsid w:val="0005671E"/>
    <w:rsid w:val="000606FF"/>
    <w:rsid w:val="0006081E"/>
    <w:rsid w:val="00061159"/>
    <w:rsid w:val="000614EE"/>
    <w:rsid w:val="00061961"/>
    <w:rsid w:val="000624D2"/>
    <w:rsid w:val="00062641"/>
    <w:rsid w:val="000629BA"/>
    <w:rsid w:val="00063207"/>
    <w:rsid w:val="00063951"/>
    <w:rsid w:val="00064F3C"/>
    <w:rsid w:val="00065F26"/>
    <w:rsid w:val="000664D4"/>
    <w:rsid w:val="000665AC"/>
    <w:rsid w:val="00066B91"/>
    <w:rsid w:val="00067255"/>
    <w:rsid w:val="000703F4"/>
    <w:rsid w:val="00070FC7"/>
    <w:rsid w:val="00071177"/>
    <w:rsid w:val="0007193E"/>
    <w:rsid w:val="00073A5E"/>
    <w:rsid w:val="00074D33"/>
    <w:rsid w:val="000750DF"/>
    <w:rsid w:val="000753CE"/>
    <w:rsid w:val="0007633D"/>
    <w:rsid w:val="000776B9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1C8"/>
    <w:rsid w:val="00093817"/>
    <w:rsid w:val="00093E11"/>
    <w:rsid w:val="0009438B"/>
    <w:rsid w:val="00095CF3"/>
    <w:rsid w:val="000969BD"/>
    <w:rsid w:val="00096DD9"/>
    <w:rsid w:val="000A06E8"/>
    <w:rsid w:val="000A0A66"/>
    <w:rsid w:val="000A171D"/>
    <w:rsid w:val="000A1CDB"/>
    <w:rsid w:val="000A1D62"/>
    <w:rsid w:val="000A2446"/>
    <w:rsid w:val="000A2E2E"/>
    <w:rsid w:val="000A3B27"/>
    <w:rsid w:val="000A3E7C"/>
    <w:rsid w:val="000A4F89"/>
    <w:rsid w:val="000A575B"/>
    <w:rsid w:val="000B0208"/>
    <w:rsid w:val="000B025E"/>
    <w:rsid w:val="000B0D85"/>
    <w:rsid w:val="000B149F"/>
    <w:rsid w:val="000B1503"/>
    <w:rsid w:val="000B1C49"/>
    <w:rsid w:val="000B323A"/>
    <w:rsid w:val="000B38EC"/>
    <w:rsid w:val="000B4319"/>
    <w:rsid w:val="000B48BA"/>
    <w:rsid w:val="000B4BBA"/>
    <w:rsid w:val="000B506F"/>
    <w:rsid w:val="000B75B6"/>
    <w:rsid w:val="000C14A0"/>
    <w:rsid w:val="000C1A56"/>
    <w:rsid w:val="000C1C63"/>
    <w:rsid w:val="000C209F"/>
    <w:rsid w:val="000C35D4"/>
    <w:rsid w:val="000C3931"/>
    <w:rsid w:val="000C3CCD"/>
    <w:rsid w:val="000C567E"/>
    <w:rsid w:val="000C5CFB"/>
    <w:rsid w:val="000C75F3"/>
    <w:rsid w:val="000C7ECC"/>
    <w:rsid w:val="000D0DE1"/>
    <w:rsid w:val="000D19FB"/>
    <w:rsid w:val="000D30F0"/>
    <w:rsid w:val="000D385B"/>
    <w:rsid w:val="000D48D7"/>
    <w:rsid w:val="000D59CB"/>
    <w:rsid w:val="000D60E8"/>
    <w:rsid w:val="000D7B3C"/>
    <w:rsid w:val="000E04BD"/>
    <w:rsid w:val="000E06C1"/>
    <w:rsid w:val="000E1CCF"/>
    <w:rsid w:val="000E1F29"/>
    <w:rsid w:val="000E32B0"/>
    <w:rsid w:val="000E4AE5"/>
    <w:rsid w:val="000E4DF8"/>
    <w:rsid w:val="000F1109"/>
    <w:rsid w:val="000F1219"/>
    <w:rsid w:val="000F13F3"/>
    <w:rsid w:val="000F1DDB"/>
    <w:rsid w:val="000F1EF8"/>
    <w:rsid w:val="000F2B0A"/>
    <w:rsid w:val="000F3F17"/>
    <w:rsid w:val="000F4DF3"/>
    <w:rsid w:val="000F67C8"/>
    <w:rsid w:val="000F6FD7"/>
    <w:rsid w:val="000F7D28"/>
    <w:rsid w:val="000F7F9C"/>
    <w:rsid w:val="00101AE0"/>
    <w:rsid w:val="001024DF"/>
    <w:rsid w:val="00102C4D"/>
    <w:rsid w:val="00102EE7"/>
    <w:rsid w:val="00103CFA"/>
    <w:rsid w:val="001048E7"/>
    <w:rsid w:val="00104C64"/>
    <w:rsid w:val="00105A2F"/>
    <w:rsid w:val="00105E80"/>
    <w:rsid w:val="0010725B"/>
    <w:rsid w:val="001104CC"/>
    <w:rsid w:val="001105B0"/>
    <w:rsid w:val="00110F0C"/>
    <w:rsid w:val="00111219"/>
    <w:rsid w:val="0011214D"/>
    <w:rsid w:val="0011276C"/>
    <w:rsid w:val="001139B3"/>
    <w:rsid w:val="00114A92"/>
    <w:rsid w:val="00115003"/>
    <w:rsid w:val="00117D85"/>
    <w:rsid w:val="001222AC"/>
    <w:rsid w:val="00122327"/>
    <w:rsid w:val="0012311A"/>
    <w:rsid w:val="00123207"/>
    <w:rsid w:val="00123A91"/>
    <w:rsid w:val="00124601"/>
    <w:rsid w:val="001246D9"/>
    <w:rsid w:val="001248A3"/>
    <w:rsid w:val="00125459"/>
    <w:rsid w:val="00126755"/>
    <w:rsid w:val="0013034A"/>
    <w:rsid w:val="0013060F"/>
    <w:rsid w:val="00131351"/>
    <w:rsid w:val="00131BE1"/>
    <w:rsid w:val="00135182"/>
    <w:rsid w:val="001359D4"/>
    <w:rsid w:val="00136550"/>
    <w:rsid w:val="00136C02"/>
    <w:rsid w:val="00137B7D"/>
    <w:rsid w:val="001420C4"/>
    <w:rsid w:val="001430EA"/>
    <w:rsid w:val="00144437"/>
    <w:rsid w:val="001445B4"/>
    <w:rsid w:val="001466CD"/>
    <w:rsid w:val="00151C4D"/>
    <w:rsid w:val="00152C6C"/>
    <w:rsid w:val="001535FA"/>
    <w:rsid w:val="001539C6"/>
    <w:rsid w:val="00154C9D"/>
    <w:rsid w:val="0015508D"/>
    <w:rsid w:val="001550D0"/>
    <w:rsid w:val="00155F66"/>
    <w:rsid w:val="00156B0A"/>
    <w:rsid w:val="00156B2D"/>
    <w:rsid w:val="001570BC"/>
    <w:rsid w:val="001574DE"/>
    <w:rsid w:val="00157ACA"/>
    <w:rsid w:val="00160392"/>
    <w:rsid w:val="001605FC"/>
    <w:rsid w:val="00160B73"/>
    <w:rsid w:val="00160CE6"/>
    <w:rsid w:val="001624E0"/>
    <w:rsid w:val="00162C20"/>
    <w:rsid w:val="0016348B"/>
    <w:rsid w:val="00163C5E"/>
    <w:rsid w:val="0016524C"/>
    <w:rsid w:val="0016528C"/>
    <w:rsid w:val="001664D0"/>
    <w:rsid w:val="001670BF"/>
    <w:rsid w:val="00167217"/>
    <w:rsid w:val="001672B7"/>
    <w:rsid w:val="00167AC4"/>
    <w:rsid w:val="00167D39"/>
    <w:rsid w:val="001701BE"/>
    <w:rsid w:val="00170C7D"/>
    <w:rsid w:val="00170F62"/>
    <w:rsid w:val="00171D0C"/>
    <w:rsid w:val="0017209B"/>
    <w:rsid w:val="00173C14"/>
    <w:rsid w:val="0017482C"/>
    <w:rsid w:val="001751E9"/>
    <w:rsid w:val="001770AC"/>
    <w:rsid w:val="0018144A"/>
    <w:rsid w:val="001824F1"/>
    <w:rsid w:val="00183187"/>
    <w:rsid w:val="0018488F"/>
    <w:rsid w:val="001851EA"/>
    <w:rsid w:val="00186D06"/>
    <w:rsid w:val="00186F38"/>
    <w:rsid w:val="00187A6D"/>
    <w:rsid w:val="00190DD0"/>
    <w:rsid w:val="001917C1"/>
    <w:rsid w:val="001922A5"/>
    <w:rsid w:val="0019276E"/>
    <w:rsid w:val="00193001"/>
    <w:rsid w:val="0019387E"/>
    <w:rsid w:val="00193EE7"/>
    <w:rsid w:val="00195FD2"/>
    <w:rsid w:val="00196D45"/>
    <w:rsid w:val="001977A8"/>
    <w:rsid w:val="001979E3"/>
    <w:rsid w:val="001A0432"/>
    <w:rsid w:val="001A0E77"/>
    <w:rsid w:val="001A1E1E"/>
    <w:rsid w:val="001A2CC8"/>
    <w:rsid w:val="001A3390"/>
    <w:rsid w:val="001A38C7"/>
    <w:rsid w:val="001A45C4"/>
    <w:rsid w:val="001A45F5"/>
    <w:rsid w:val="001A58A3"/>
    <w:rsid w:val="001A5F96"/>
    <w:rsid w:val="001A6668"/>
    <w:rsid w:val="001A7747"/>
    <w:rsid w:val="001B0378"/>
    <w:rsid w:val="001B1DDA"/>
    <w:rsid w:val="001B2A60"/>
    <w:rsid w:val="001B3933"/>
    <w:rsid w:val="001B3DCD"/>
    <w:rsid w:val="001B468E"/>
    <w:rsid w:val="001B69E4"/>
    <w:rsid w:val="001C03A0"/>
    <w:rsid w:val="001C0FE8"/>
    <w:rsid w:val="001C18D5"/>
    <w:rsid w:val="001C2099"/>
    <w:rsid w:val="001C2C7B"/>
    <w:rsid w:val="001C301E"/>
    <w:rsid w:val="001C44A8"/>
    <w:rsid w:val="001C62BC"/>
    <w:rsid w:val="001D1D5E"/>
    <w:rsid w:val="001D2070"/>
    <w:rsid w:val="001D25CC"/>
    <w:rsid w:val="001D3335"/>
    <w:rsid w:val="001D36DE"/>
    <w:rsid w:val="001D659E"/>
    <w:rsid w:val="001D76CD"/>
    <w:rsid w:val="001D79EF"/>
    <w:rsid w:val="001E1881"/>
    <w:rsid w:val="001E1FCE"/>
    <w:rsid w:val="001E2686"/>
    <w:rsid w:val="001E2F7F"/>
    <w:rsid w:val="001E2FA2"/>
    <w:rsid w:val="001E3FD5"/>
    <w:rsid w:val="001E55A5"/>
    <w:rsid w:val="001E67EF"/>
    <w:rsid w:val="001E70ED"/>
    <w:rsid w:val="001E7396"/>
    <w:rsid w:val="001F11F2"/>
    <w:rsid w:val="001F12D8"/>
    <w:rsid w:val="001F2D30"/>
    <w:rsid w:val="001F40CD"/>
    <w:rsid w:val="001F44B3"/>
    <w:rsid w:val="001F5058"/>
    <w:rsid w:val="001F5A20"/>
    <w:rsid w:val="001F5D4D"/>
    <w:rsid w:val="001F66C0"/>
    <w:rsid w:val="001F6C16"/>
    <w:rsid w:val="001F7231"/>
    <w:rsid w:val="001F7516"/>
    <w:rsid w:val="001F7970"/>
    <w:rsid w:val="001F7AF4"/>
    <w:rsid w:val="00200635"/>
    <w:rsid w:val="00200B70"/>
    <w:rsid w:val="00202554"/>
    <w:rsid w:val="002029CF"/>
    <w:rsid w:val="00202A45"/>
    <w:rsid w:val="00202F20"/>
    <w:rsid w:val="0020475E"/>
    <w:rsid w:val="00204D7B"/>
    <w:rsid w:val="00205769"/>
    <w:rsid w:val="00205F8D"/>
    <w:rsid w:val="00206678"/>
    <w:rsid w:val="002074FB"/>
    <w:rsid w:val="002079DB"/>
    <w:rsid w:val="00210304"/>
    <w:rsid w:val="00210BF4"/>
    <w:rsid w:val="00211603"/>
    <w:rsid w:val="00211619"/>
    <w:rsid w:val="00214051"/>
    <w:rsid w:val="0021552E"/>
    <w:rsid w:val="0021676E"/>
    <w:rsid w:val="00220E19"/>
    <w:rsid w:val="00220F7C"/>
    <w:rsid w:val="00221A9F"/>
    <w:rsid w:val="00223490"/>
    <w:rsid w:val="00223D72"/>
    <w:rsid w:val="00223FB1"/>
    <w:rsid w:val="00224BC8"/>
    <w:rsid w:val="00225CFC"/>
    <w:rsid w:val="00230586"/>
    <w:rsid w:val="00231747"/>
    <w:rsid w:val="00234157"/>
    <w:rsid w:val="00234171"/>
    <w:rsid w:val="00234A0A"/>
    <w:rsid w:val="00234F69"/>
    <w:rsid w:val="00235030"/>
    <w:rsid w:val="002356CC"/>
    <w:rsid w:val="00236567"/>
    <w:rsid w:val="00236FEB"/>
    <w:rsid w:val="00237808"/>
    <w:rsid w:val="0024005B"/>
    <w:rsid w:val="00241E94"/>
    <w:rsid w:val="002429DF"/>
    <w:rsid w:val="00243FFE"/>
    <w:rsid w:val="002460F8"/>
    <w:rsid w:val="0024676D"/>
    <w:rsid w:val="00247258"/>
    <w:rsid w:val="00247A9B"/>
    <w:rsid w:val="00250E49"/>
    <w:rsid w:val="00252278"/>
    <w:rsid w:val="00252A74"/>
    <w:rsid w:val="00252C32"/>
    <w:rsid w:val="00253568"/>
    <w:rsid w:val="002556B0"/>
    <w:rsid w:val="00255DE8"/>
    <w:rsid w:val="00256126"/>
    <w:rsid w:val="00256C8C"/>
    <w:rsid w:val="00260D72"/>
    <w:rsid w:val="00261A19"/>
    <w:rsid w:val="00261BC7"/>
    <w:rsid w:val="002624D5"/>
    <w:rsid w:val="00263014"/>
    <w:rsid w:val="002641ED"/>
    <w:rsid w:val="00265F16"/>
    <w:rsid w:val="00267200"/>
    <w:rsid w:val="002674ED"/>
    <w:rsid w:val="00271901"/>
    <w:rsid w:val="002721C6"/>
    <w:rsid w:val="00273268"/>
    <w:rsid w:val="00273357"/>
    <w:rsid w:val="00273531"/>
    <w:rsid w:val="002742F8"/>
    <w:rsid w:val="0027464A"/>
    <w:rsid w:val="0027503A"/>
    <w:rsid w:val="002765C1"/>
    <w:rsid w:val="0027709A"/>
    <w:rsid w:val="00277429"/>
    <w:rsid w:val="00281BA2"/>
    <w:rsid w:val="002821EA"/>
    <w:rsid w:val="00283F89"/>
    <w:rsid w:val="0028402F"/>
    <w:rsid w:val="00286F1A"/>
    <w:rsid w:val="002873FD"/>
    <w:rsid w:val="00287A95"/>
    <w:rsid w:val="00287DAF"/>
    <w:rsid w:val="00290195"/>
    <w:rsid w:val="002911B7"/>
    <w:rsid w:val="00291442"/>
    <w:rsid w:val="002916C7"/>
    <w:rsid w:val="00292B6A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07A3"/>
    <w:rsid w:val="002A1913"/>
    <w:rsid w:val="002A3950"/>
    <w:rsid w:val="002A3B22"/>
    <w:rsid w:val="002A51C0"/>
    <w:rsid w:val="002A653F"/>
    <w:rsid w:val="002B173C"/>
    <w:rsid w:val="002B3657"/>
    <w:rsid w:val="002B3880"/>
    <w:rsid w:val="002B3FCA"/>
    <w:rsid w:val="002B52BE"/>
    <w:rsid w:val="002B53D9"/>
    <w:rsid w:val="002B5AAA"/>
    <w:rsid w:val="002B7099"/>
    <w:rsid w:val="002B7D8D"/>
    <w:rsid w:val="002C002E"/>
    <w:rsid w:val="002C23BA"/>
    <w:rsid w:val="002C4837"/>
    <w:rsid w:val="002D0579"/>
    <w:rsid w:val="002D06AE"/>
    <w:rsid w:val="002D224B"/>
    <w:rsid w:val="002D33FD"/>
    <w:rsid w:val="002D4015"/>
    <w:rsid w:val="002D46D6"/>
    <w:rsid w:val="002D6C65"/>
    <w:rsid w:val="002D7125"/>
    <w:rsid w:val="002D72CB"/>
    <w:rsid w:val="002E12AE"/>
    <w:rsid w:val="002E219F"/>
    <w:rsid w:val="002E3B07"/>
    <w:rsid w:val="002E4BD9"/>
    <w:rsid w:val="002F3F56"/>
    <w:rsid w:val="002F5496"/>
    <w:rsid w:val="002F58DA"/>
    <w:rsid w:val="00300D71"/>
    <w:rsid w:val="00302F30"/>
    <w:rsid w:val="00303DFC"/>
    <w:rsid w:val="00304D2F"/>
    <w:rsid w:val="003054BA"/>
    <w:rsid w:val="0030710B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58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31CD1"/>
    <w:rsid w:val="003404BC"/>
    <w:rsid w:val="0034081D"/>
    <w:rsid w:val="00340AAA"/>
    <w:rsid w:val="0034148B"/>
    <w:rsid w:val="00341E13"/>
    <w:rsid w:val="00345898"/>
    <w:rsid w:val="00345DAE"/>
    <w:rsid w:val="003465DE"/>
    <w:rsid w:val="00346809"/>
    <w:rsid w:val="00347511"/>
    <w:rsid w:val="003479CF"/>
    <w:rsid w:val="00350B0A"/>
    <w:rsid w:val="00353179"/>
    <w:rsid w:val="00354028"/>
    <w:rsid w:val="00354ABF"/>
    <w:rsid w:val="003566DC"/>
    <w:rsid w:val="00360037"/>
    <w:rsid w:val="003600FA"/>
    <w:rsid w:val="00360FE7"/>
    <w:rsid w:val="00362312"/>
    <w:rsid w:val="003639AB"/>
    <w:rsid w:val="00363CA1"/>
    <w:rsid w:val="00364551"/>
    <w:rsid w:val="00364BC5"/>
    <w:rsid w:val="00365426"/>
    <w:rsid w:val="00365960"/>
    <w:rsid w:val="00366C19"/>
    <w:rsid w:val="00366C43"/>
    <w:rsid w:val="00366CC5"/>
    <w:rsid w:val="00366F24"/>
    <w:rsid w:val="00367870"/>
    <w:rsid w:val="00367A00"/>
    <w:rsid w:val="0037236D"/>
    <w:rsid w:val="00372C57"/>
    <w:rsid w:val="003739C0"/>
    <w:rsid w:val="003745E5"/>
    <w:rsid w:val="00375AA9"/>
    <w:rsid w:val="00375FCE"/>
    <w:rsid w:val="00376381"/>
    <w:rsid w:val="00376482"/>
    <w:rsid w:val="00376766"/>
    <w:rsid w:val="00380709"/>
    <w:rsid w:val="003830BE"/>
    <w:rsid w:val="003855DD"/>
    <w:rsid w:val="003907B8"/>
    <w:rsid w:val="00391070"/>
    <w:rsid w:val="00393040"/>
    <w:rsid w:val="00393A93"/>
    <w:rsid w:val="00393D7C"/>
    <w:rsid w:val="0039468A"/>
    <w:rsid w:val="0039627E"/>
    <w:rsid w:val="0039691C"/>
    <w:rsid w:val="00396B67"/>
    <w:rsid w:val="00397384"/>
    <w:rsid w:val="003A052E"/>
    <w:rsid w:val="003A0C31"/>
    <w:rsid w:val="003A2BA4"/>
    <w:rsid w:val="003A3150"/>
    <w:rsid w:val="003A34CB"/>
    <w:rsid w:val="003A41BA"/>
    <w:rsid w:val="003A4E43"/>
    <w:rsid w:val="003A68C7"/>
    <w:rsid w:val="003A68CD"/>
    <w:rsid w:val="003A6D7D"/>
    <w:rsid w:val="003A7190"/>
    <w:rsid w:val="003A7785"/>
    <w:rsid w:val="003A7F12"/>
    <w:rsid w:val="003B0704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452E"/>
    <w:rsid w:val="003C4DC4"/>
    <w:rsid w:val="003C5D41"/>
    <w:rsid w:val="003C65FF"/>
    <w:rsid w:val="003C6661"/>
    <w:rsid w:val="003C6735"/>
    <w:rsid w:val="003D10D1"/>
    <w:rsid w:val="003D1BB6"/>
    <w:rsid w:val="003D1EBE"/>
    <w:rsid w:val="003D1F59"/>
    <w:rsid w:val="003D20E9"/>
    <w:rsid w:val="003D580B"/>
    <w:rsid w:val="003D5FFE"/>
    <w:rsid w:val="003D72C2"/>
    <w:rsid w:val="003D73A5"/>
    <w:rsid w:val="003D7864"/>
    <w:rsid w:val="003D7C33"/>
    <w:rsid w:val="003E103D"/>
    <w:rsid w:val="003E1846"/>
    <w:rsid w:val="003E263B"/>
    <w:rsid w:val="003E5AF2"/>
    <w:rsid w:val="003E6026"/>
    <w:rsid w:val="003E7521"/>
    <w:rsid w:val="003E7582"/>
    <w:rsid w:val="003F3F68"/>
    <w:rsid w:val="003F41CC"/>
    <w:rsid w:val="003F6B14"/>
    <w:rsid w:val="003F7AC2"/>
    <w:rsid w:val="003F7E1B"/>
    <w:rsid w:val="00400477"/>
    <w:rsid w:val="00400623"/>
    <w:rsid w:val="004011BD"/>
    <w:rsid w:val="00401507"/>
    <w:rsid w:val="00401B63"/>
    <w:rsid w:val="00403D6A"/>
    <w:rsid w:val="004043EC"/>
    <w:rsid w:val="00406656"/>
    <w:rsid w:val="00407A6F"/>
    <w:rsid w:val="004110BA"/>
    <w:rsid w:val="004112F4"/>
    <w:rsid w:val="004114C0"/>
    <w:rsid w:val="004130B4"/>
    <w:rsid w:val="00413D03"/>
    <w:rsid w:val="0041406A"/>
    <w:rsid w:val="004156DE"/>
    <w:rsid w:val="00415D6A"/>
    <w:rsid w:val="00416A05"/>
    <w:rsid w:val="00416F50"/>
    <w:rsid w:val="004203B8"/>
    <w:rsid w:val="004227AA"/>
    <w:rsid w:val="00423892"/>
    <w:rsid w:val="004246D4"/>
    <w:rsid w:val="0042481E"/>
    <w:rsid w:val="0042510D"/>
    <w:rsid w:val="00426667"/>
    <w:rsid w:val="004275D7"/>
    <w:rsid w:val="00430466"/>
    <w:rsid w:val="00430943"/>
    <w:rsid w:val="004327AE"/>
    <w:rsid w:val="0043288C"/>
    <w:rsid w:val="00433EA3"/>
    <w:rsid w:val="00433EEA"/>
    <w:rsid w:val="004347EE"/>
    <w:rsid w:val="00435059"/>
    <w:rsid w:val="00436363"/>
    <w:rsid w:val="0043657F"/>
    <w:rsid w:val="004378E1"/>
    <w:rsid w:val="004405FC"/>
    <w:rsid w:val="00440C99"/>
    <w:rsid w:val="00441ED8"/>
    <w:rsid w:val="00442225"/>
    <w:rsid w:val="00442262"/>
    <w:rsid w:val="00443964"/>
    <w:rsid w:val="00443C0B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9B2"/>
    <w:rsid w:val="00450C0F"/>
    <w:rsid w:val="00454DFA"/>
    <w:rsid w:val="00457857"/>
    <w:rsid w:val="00457F30"/>
    <w:rsid w:val="00460724"/>
    <w:rsid w:val="00460FE0"/>
    <w:rsid w:val="004611CC"/>
    <w:rsid w:val="00461235"/>
    <w:rsid w:val="00461D3F"/>
    <w:rsid w:val="0046269B"/>
    <w:rsid w:val="00462DA5"/>
    <w:rsid w:val="00462E09"/>
    <w:rsid w:val="0046312A"/>
    <w:rsid w:val="00463F8C"/>
    <w:rsid w:val="00466367"/>
    <w:rsid w:val="00467AC0"/>
    <w:rsid w:val="004711D9"/>
    <w:rsid w:val="004724A6"/>
    <w:rsid w:val="0047251A"/>
    <w:rsid w:val="00473D5B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EA7"/>
    <w:rsid w:val="00483F21"/>
    <w:rsid w:val="004855BD"/>
    <w:rsid w:val="0048742C"/>
    <w:rsid w:val="004875EA"/>
    <w:rsid w:val="00487753"/>
    <w:rsid w:val="00487BDD"/>
    <w:rsid w:val="00491351"/>
    <w:rsid w:val="00491399"/>
    <w:rsid w:val="004917DF"/>
    <w:rsid w:val="00491E1A"/>
    <w:rsid w:val="00492006"/>
    <w:rsid w:val="004930C2"/>
    <w:rsid w:val="00494527"/>
    <w:rsid w:val="00494D9B"/>
    <w:rsid w:val="004A051A"/>
    <w:rsid w:val="004A08AA"/>
    <w:rsid w:val="004A12A1"/>
    <w:rsid w:val="004A15B9"/>
    <w:rsid w:val="004A3838"/>
    <w:rsid w:val="004A390A"/>
    <w:rsid w:val="004A7053"/>
    <w:rsid w:val="004A70AC"/>
    <w:rsid w:val="004A72F7"/>
    <w:rsid w:val="004A7D1E"/>
    <w:rsid w:val="004B0309"/>
    <w:rsid w:val="004B0A03"/>
    <w:rsid w:val="004B1089"/>
    <w:rsid w:val="004B111A"/>
    <w:rsid w:val="004B12C1"/>
    <w:rsid w:val="004B1582"/>
    <w:rsid w:val="004B25F9"/>
    <w:rsid w:val="004B2C56"/>
    <w:rsid w:val="004B38BB"/>
    <w:rsid w:val="004B467A"/>
    <w:rsid w:val="004B5102"/>
    <w:rsid w:val="004B66BC"/>
    <w:rsid w:val="004C043A"/>
    <w:rsid w:val="004C0B9C"/>
    <w:rsid w:val="004C0C92"/>
    <w:rsid w:val="004C14FF"/>
    <w:rsid w:val="004C1727"/>
    <w:rsid w:val="004C1799"/>
    <w:rsid w:val="004C2FDD"/>
    <w:rsid w:val="004C3970"/>
    <w:rsid w:val="004C3DB9"/>
    <w:rsid w:val="004C51BE"/>
    <w:rsid w:val="004C623F"/>
    <w:rsid w:val="004C6957"/>
    <w:rsid w:val="004C76EE"/>
    <w:rsid w:val="004D2AB7"/>
    <w:rsid w:val="004D3F6B"/>
    <w:rsid w:val="004D4031"/>
    <w:rsid w:val="004D44A3"/>
    <w:rsid w:val="004D55D7"/>
    <w:rsid w:val="004D6E3B"/>
    <w:rsid w:val="004D7924"/>
    <w:rsid w:val="004E0443"/>
    <w:rsid w:val="004E4BDB"/>
    <w:rsid w:val="004E4C95"/>
    <w:rsid w:val="004E6A51"/>
    <w:rsid w:val="004F0191"/>
    <w:rsid w:val="004F0CDA"/>
    <w:rsid w:val="004F1267"/>
    <w:rsid w:val="004F1ABC"/>
    <w:rsid w:val="004F1B78"/>
    <w:rsid w:val="004F3D94"/>
    <w:rsid w:val="004F43BF"/>
    <w:rsid w:val="004F6117"/>
    <w:rsid w:val="00500CCC"/>
    <w:rsid w:val="00500FB1"/>
    <w:rsid w:val="00501EA6"/>
    <w:rsid w:val="00502591"/>
    <w:rsid w:val="005029AE"/>
    <w:rsid w:val="00502BD6"/>
    <w:rsid w:val="00502F51"/>
    <w:rsid w:val="00503051"/>
    <w:rsid w:val="005031EA"/>
    <w:rsid w:val="005036B1"/>
    <w:rsid w:val="00505A07"/>
    <w:rsid w:val="00505B1C"/>
    <w:rsid w:val="0050708E"/>
    <w:rsid w:val="005075DE"/>
    <w:rsid w:val="00507A41"/>
    <w:rsid w:val="00511660"/>
    <w:rsid w:val="00511727"/>
    <w:rsid w:val="00511D17"/>
    <w:rsid w:val="00512DE6"/>
    <w:rsid w:val="0051388D"/>
    <w:rsid w:val="005144B3"/>
    <w:rsid w:val="00514697"/>
    <w:rsid w:val="00514F40"/>
    <w:rsid w:val="005160EA"/>
    <w:rsid w:val="00516495"/>
    <w:rsid w:val="005172D4"/>
    <w:rsid w:val="00521921"/>
    <w:rsid w:val="005221C3"/>
    <w:rsid w:val="00522BEC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6C7"/>
    <w:rsid w:val="005400D8"/>
    <w:rsid w:val="00540BA5"/>
    <w:rsid w:val="0054197A"/>
    <w:rsid w:val="005428E8"/>
    <w:rsid w:val="005429BC"/>
    <w:rsid w:val="005430BF"/>
    <w:rsid w:val="00543B88"/>
    <w:rsid w:val="005453A0"/>
    <w:rsid w:val="00545588"/>
    <w:rsid w:val="00547169"/>
    <w:rsid w:val="0054766D"/>
    <w:rsid w:val="00551249"/>
    <w:rsid w:val="00551B1D"/>
    <w:rsid w:val="00552CA7"/>
    <w:rsid w:val="005601D7"/>
    <w:rsid w:val="00560205"/>
    <w:rsid w:val="00560227"/>
    <w:rsid w:val="0056067B"/>
    <w:rsid w:val="00560709"/>
    <w:rsid w:val="005610A5"/>
    <w:rsid w:val="00561801"/>
    <w:rsid w:val="0056388E"/>
    <w:rsid w:val="00563B80"/>
    <w:rsid w:val="005645AC"/>
    <w:rsid w:val="0056569D"/>
    <w:rsid w:val="00567AA1"/>
    <w:rsid w:val="00567D21"/>
    <w:rsid w:val="0057018D"/>
    <w:rsid w:val="00572633"/>
    <w:rsid w:val="00574E3A"/>
    <w:rsid w:val="005753AB"/>
    <w:rsid w:val="00575474"/>
    <w:rsid w:val="00576101"/>
    <w:rsid w:val="005769C3"/>
    <w:rsid w:val="005773C0"/>
    <w:rsid w:val="00581DE9"/>
    <w:rsid w:val="00582D5F"/>
    <w:rsid w:val="0058419E"/>
    <w:rsid w:val="0058592B"/>
    <w:rsid w:val="00586578"/>
    <w:rsid w:val="00586E3E"/>
    <w:rsid w:val="005909AE"/>
    <w:rsid w:val="005957EA"/>
    <w:rsid w:val="00596037"/>
    <w:rsid w:val="00596AC5"/>
    <w:rsid w:val="00596F2A"/>
    <w:rsid w:val="0059724D"/>
    <w:rsid w:val="0059746A"/>
    <w:rsid w:val="005976F6"/>
    <w:rsid w:val="005A312F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07C2"/>
    <w:rsid w:val="005C25EA"/>
    <w:rsid w:val="005C3E99"/>
    <w:rsid w:val="005C4F83"/>
    <w:rsid w:val="005C50E9"/>
    <w:rsid w:val="005C5643"/>
    <w:rsid w:val="005C69BF"/>
    <w:rsid w:val="005C75A4"/>
    <w:rsid w:val="005C77DC"/>
    <w:rsid w:val="005D049E"/>
    <w:rsid w:val="005D0E0E"/>
    <w:rsid w:val="005D3AFB"/>
    <w:rsid w:val="005D69CC"/>
    <w:rsid w:val="005D6EA0"/>
    <w:rsid w:val="005D704A"/>
    <w:rsid w:val="005D75A4"/>
    <w:rsid w:val="005E0EE8"/>
    <w:rsid w:val="005E13A8"/>
    <w:rsid w:val="005E1A86"/>
    <w:rsid w:val="005E2148"/>
    <w:rsid w:val="005E21BC"/>
    <w:rsid w:val="005E24D2"/>
    <w:rsid w:val="005E3348"/>
    <w:rsid w:val="005E3672"/>
    <w:rsid w:val="005E448B"/>
    <w:rsid w:val="005E44F8"/>
    <w:rsid w:val="005E4757"/>
    <w:rsid w:val="005E486D"/>
    <w:rsid w:val="005E61D7"/>
    <w:rsid w:val="005E6799"/>
    <w:rsid w:val="005E6A50"/>
    <w:rsid w:val="005E6C6B"/>
    <w:rsid w:val="005E75A3"/>
    <w:rsid w:val="005E792D"/>
    <w:rsid w:val="005F0FC9"/>
    <w:rsid w:val="005F2344"/>
    <w:rsid w:val="005F5408"/>
    <w:rsid w:val="006004B8"/>
    <w:rsid w:val="00600ECB"/>
    <w:rsid w:val="00601AAA"/>
    <w:rsid w:val="00601E94"/>
    <w:rsid w:val="00602143"/>
    <w:rsid w:val="00602AEC"/>
    <w:rsid w:val="006031A1"/>
    <w:rsid w:val="00603933"/>
    <w:rsid w:val="00605865"/>
    <w:rsid w:val="00607A67"/>
    <w:rsid w:val="00607C0D"/>
    <w:rsid w:val="00610356"/>
    <w:rsid w:val="006124FE"/>
    <w:rsid w:val="006133BF"/>
    <w:rsid w:val="0061422E"/>
    <w:rsid w:val="0061438A"/>
    <w:rsid w:val="00615461"/>
    <w:rsid w:val="00616AF5"/>
    <w:rsid w:val="006200C3"/>
    <w:rsid w:val="00620DA3"/>
    <w:rsid w:val="006212D2"/>
    <w:rsid w:val="006216EC"/>
    <w:rsid w:val="0062305D"/>
    <w:rsid w:val="00623E58"/>
    <w:rsid w:val="0063118E"/>
    <w:rsid w:val="006327B8"/>
    <w:rsid w:val="00633FD7"/>
    <w:rsid w:val="00634455"/>
    <w:rsid w:val="006348F3"/>
    <w:rsid w:val="00635706"/>
    <w:rsid w:val="00635AE4"/>
    <w:rsid w:val="006360D0"/>
    <w:rsid w:val="00636AE8"/>
    <w:rsid w:val="006374F1"/>
    <w:rsid w:val="00637569"/>
    <w:rsid w:val="00640F2E"/>
    <w:rsid w:val="00641A42"/>
    <w:rsid w:val="006440B4"/>
    <w:rsid w:val="0064512F"/>
    <w:rsid w:val="0064617E"/>
    <w:rsid w:val="00647483"/>
    <w:rsid w:val="00647EAE"/>
    <w:rsid w:val="006500D2"/>
    <w:rsid w:val="0065138F"/>
    <w:rsid w:val="006513BF"/>
    <w:rsid w:val="00651BF3"/>
    <w:rsid w:val="00651D4E"/>
    <w:rsid w:val="00653645"/>
    <w:rsid w:val="006537B5"/>
    <w:rsid w:val="00653D30"/>
    <w:rsid w:val="00654227"/>
    <w:rsid w:val="00654403"/>
    <w:rsid w:val="0065445E"/>
    <w:rsid w:val="00654BEF"/>
    <w:rsid w:val="0065575B"/>
    <w:rsid w:val="006558FC"/>
    <w:rsid w:val="00655B31"/>
    <w:rsid w:val="00657104"/>
    <w:rsid w:val="0066017D"/>
    <w:rsid w:val="006615CA"/>
    <w:rsid w:val="00661894"/>
    <w:rsid w:val="00661D9E"/>
    <w:rsid w:val="00662068"/>
    <w:rsid w:val="0066241C"/>
    <w:rsid w:val="00663B67"/>
    <w:rsid w:val="00664106"/>
    <w:rsid w:val="006645A2"/>
    <w:rsid w:val="006656E5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54AB"/>
    <w:rsid w:val="006754CF"/>
    <w:rsid w:val="00676AB0"/>
    <w:rsid w:val="00676E79"/>
    <w:rsid w:val="00677089"/>
    <w:rsid w:val="00677433"/>
    <w:rsid w:val="0067748D"/>
    <w:rsid w:val="00677539"/>
    <w:rsid w:val="00680DE8"/>
    <w:rsid w:val="00681336"/>
    <w:rsid w:val="00681415"/>
    <w:rsid w:val="006829CB"/>
    <w:rsid w:val="00683984"/>
    <w:rsid w:val="00684829"/>
    <w:rsid w:val="00684BBE"/>
    <w:rsid w:val="0068546C"/>
    <w:rsid w:val="00685555"/>
    <w:rsid w:val="00685803"/>
    <w:rsid w:val="00685AF3"/>
    <w:rsid w:val="006869AC"/>
    <w:rsid w:val="00686A3A"/>
    <w:rsid w:val="0068754D"/>
    <w:rsid w:val="00690E60"/>
    <w:rsid w:val="00691A59"/>
    <w:rsid w:val="006922A9"/>
    <w:rsid w:val="006922B9"/>
    <w:rsid w:val="00693611"/>
    <w:rsid w:val="0069368D"/>
    <w:rsid w:val="0069443C"/>
    <w:rsid w:val="00694735"/>
    <w:rsid w:val="00694A59"/>
    <w:rsid w:val="00697351"/>
    <w:rsid w:val="006A075B"/>
    <w:rsid w:val="006A0ABE"/>
    <w:rsid w:val="006A0D4F"/>
    <w:rsid w:val="006A2D5B"/>
    <w:rsid w:val="006A3836"/>
    <w:rsid w:val="006A387D"/>
    <w:rsid w:val="006A397F"/>
    <w:rsid w:val="006A3DEA"/>
    <w:rsid w:val="006A431A"/>
    <w:rsid w:val="006A503C"/>
    <w:rsid w:val="006A610B"/>
    <w:rsid w:val="006B0ABC"/>
    <w:rsid w:val="006B0B65"/>
    <w:rsid w:val="006B0BEE"/>
    <w:rsid w:val="006B0D76"/>
    <w:rsid w:val="006B2CD0"/>
    <w:rsid w:val="006B5366"/>
    <w:rsid w:val="006B5EAA"/>
    <w:rsid w:val="006B7D5C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1A70"/>
    <w:rsid w:val="006D26B0"/>
    <w:rsid w:val="006D3489"/>
    <w:rsid w:val="006D448B"/>
    <w:rsid w:val="006D5CBD"/>
    <w:rsid w:val="006D7940"/>
    <w:rsid w:val="006E07F8"/>
    <w:rsid w:val="006E0AA5"/>
    <w:rsid w:val="006E1CA1"/>
    <w:rsid w:val="006E2A4E"/>
    <w:rsid w:val="006E56F4"/>
    <w:rsid w:val="006E7964"/>
    <w:rsid w:val="006F0FEC"/>
    <w:rsid w:val="006F1887"/>
    <w:rsid w:val="006F42FF"/>
    <w:rsid w:val="006F45FF"/>
    <w:rsid w:val="006F5278"/>
    <w:rsid w:val="006F542C"/>
    <w:rsid w:val="006F63D4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119"/>
    <w:rsid w:val="0071412E"/>
    <w:rsid w:val="00714423"/>
    <w:rsid w:val="007144A3"/>
    <w:rsid w:val="00714DD4"/>
    <w:rsid w:val="0071517D"/>
    <w:rsid w:val="00715F78"/>
    <w:rsid w:val="00716412"/>
    <w:rsid w:val="00716E7C"/>
    <w:rsid w:val="00717053"/>
    <w:rsid w:val="00717C0A"/>
    <w:rsid w:val="0072188B"/>
    <w:rsid w:val="00722AFF"/>
    <w:rsid w:val="0072303E"/>
    <w:rsid w:val="00723D3B"/>
    <w:rsid w:val="00723E3A"/>
    <w:rsid w:val="00727988"/>
    <w:rsid w:val="0073164A"/>
    <w:rsid w:val="0073251C"/>
    <w:rsid w:val="007341A6"/>
    <w:rsid w:val="00734912"/>
    <w:rsid w:val="00736075"/>
    <w:rsid w:val="00736244"/>
    <w:rsid w:val="007373EC"/>
    <w:rsid w:val="0073754B"/>
    <w:rsid w:val="007406E2"/>
    <w:rsid w:val="007409FE"/>
    <w:rsid w:val="00741318"/>
    <w:rsid w:val="007419AE"/>
    <w:rsid w:val="00741AD0"/>
    <w:rsid w:val="007451E7"/>
    <w:rsid w:val="007462CA"/>
    <w:rsid w:val="00746B03"/>
    <w:rsid w:val="0075038C"/>
    <w:rsid w:val="0075096C"/>
    <w:rsid w:val="0075196D"/>
    <w:rsid w:val="0075379E"/>
    <w:rsid w:val="00753C66"/>
    <w:rsid w:val="00753F74"/>
    <w:rsid w:val="007543BF"/>
    <w:rsid w:val="00755E1F"/>
    <w:rsid w:val="0075681E"/>
    <w:rsid w:val="00757391"/>
    <w:rsid w:val="00757E21"/>
    <w:rsid w:val="00760624"/>
    <w:rsid w:val="00763180"/>
    <w:rsid w:val="00763431"/>
    <w:rsid w:val="0076344F"/>
    <w:rsid w:val="00763A4B"/>
    <w:rsid w:val="00770035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776B0"/>
    <w:rsid w:val="00780278"/>
    <w:rsid w:val="00781530"/>
    <w:rsid w:val="007836F3"/>
    <w:rsid w:val="007848DE"/>
    <w:rsid w:val="007849C5"/>
    <w:rsid w:val="00786902"/>
    <w:rsid w:val="00786C0D"/>
    <w:rsid w:val="00787D4E"/>
    <w:rsid w:val="00790FC3"/>
    <w:rsid w:val="007921A6"/>
    <w:rsid w:val="00792676"/>
    <w:rsid w:val="007935F1"/>
    <w:rsid w:val="00794502"/>
    <w:rsid w:val="00797873"/>
    <w:rsid w:val="00797AD3"/>
    <w:rsid w:val="00797CE1"/>
    <w:rsid w:val="00797F69"/>
    <w:rsid w:val="007A1693"/>
    <w:rsid w:val="007A1BD4"/>
    <w:rsid w:val="007A29EF"/>
    <w:rsid w:val="007A2E88"/>
    <w:rsid w:val="007A309E"/>
    <w:rsid w:val="007A3611"/>
    <w:rsid w:val="007A367A"/>
    <w:rsid w:val="007A49C1"/>
    <w:rsid w:val="007A6665"/>
    <w:rsid w:val="007A6979"/>
    <w:rsid w:val="007A76EA"/>
    <w:rsid w:val="007B0266"/>
    <w:rsid w:val="007B0879"/>
    <w:rsid w:val="007B102B"/>
    <w:rsid w:val="007B21E0"/>
    <w:rsid w:val="007B4687"/>
    <w:rsid w:val="007B47E5"/>
    <w:rsid w:val="007B5626"/>
    <w:rsid w:val="007B5C52"/>
    <w:rsid w:val="007B655D"/>
    <w:rsid w:val="007C1075"/>
    <w:rsid w:val="007C11D9"/>
    <w:rsid w:val="007C2A0C"/>
    <w:rsid w:val="007C2FE8"/>
    <w:rsid w:val="007C3992"/>
    <w:rsid w:val="007C532F"/>
    <w:rsid w:val="007C5588"/>
    <w:rsid w:val="007C56C7"/>
    <w:rsid w:val="007C575D"/>
    <w:rsid w:val="007D018B"/>
    <w:rsid w:val="007D1CA2"/>
    <w:rsid w:val="007D4709"/>
    <w:rsid w:val="007D476C"/>
    <w:rsid w:val="007D580A"/>
    <w:rsid w:val="007D65D1"/>
    <w:rsid w:val="007D700E"/>
    <w:rsid w:val="007D76C8"/>
    <w:rsid w:val="007E1E04"/>
    <w:rsid w:val="007E285A"/>
    <w:rsid w:val="007E3427"/>
    <w:rsid w:val="007E4621"/>
    <w:rsid w:val="007E4786"/>
    <w:rsid w:val="007E6150"/>
    <w:rsid w:val="007E6AC4"/>
    <w:rsid w:val="007E710D"/>
    <w:rsid w:val="007F0707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C19"/>
    <w:rsid w:val="007F7F2C"/>
    <w:rsid w:val="0080017C"/>
    <w:rsid w:val="00800322"/>
    <w:rsid w:val="00801A56"/>
    <w:rsid w:val="00801B67"/>
    <w:rsid w:val="00801DB7"/>
    <w:rsid w:val="00801DF5"/>
    <w:rsid w:val="008025F5"/>
    <w:rsid w:val="00802FD3"/>
    <w:rsid w:val="00803D70"/>
    <w:rsid w:val="00804884"/>
    <w:rsid w:val="00805839"/>
    <w:rsid w:val="0080692E"/>
    <w:rsid w:val="008079C5"/>
    <w:rsid w:val="00807C7F"/>
    <w:rsid w:val="00807D1E"/>
    <w:rsid w:val="00811191"/>
    <w:rsid w:val="00812069"/>
    <w:rsid w:val="00812117"/>
    <w:rsid w:val="00813664"/>
    <w:rsid w:val="0081590C"/>
    <w:rsid w:val="00816475"/>
    <w:rsid w:val="00817C16"/>
    <w:rsid w:val="00817EF8"/>
    <w:rsid w:val="008210F8"/>
    <w:rsid w:val="008229EF"/>
    <w:rsid w:val="00822DDE"/>
    <w:rsid w:val="00823744"/>
    <w:rsid w:val="00823788"/>
    <w:rsid w:val="00824F8A"/>
    <w:rsid w:val="008250E3"/>
    <w:rsid w:val="00827B03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5C3"/>
    <w:rsid w:val="00834B05"/>
    <w:rsid w:val="00834D61"/>
    <w:rsid w:val="0083518F"/>
    <w:rsid w:val="0084068F"/>
    <w:rsid w:val="00840968"/>
    <w:rsid w:val="00841F06"/>
    <w:rsid w:val="00842844"/>
    <w:rsid w:val="00844CDD"/>
    <w:rsid w:val="00844E70"/>
    <w:rsid w:val="008456B0"/>
    <w:rsid w:val="00845BC5"/>
    <w:rsid w:val="00846584"/>
    <w:rsid w:val="008469CB"/>
    <w:rsid w:val="00846A4C"/>
    <w:rsid w:val="00846FBD"/>
    <w:rsid w:val="0084769B"/>
    <w:rsid w:val="00847BDF"/>
    <w:rsid w:val="00847E6F"/>
    <w:rsid w:val="00850216"/>
    <w:rsid w:val="0085075E"/>
    <w:rsid w:val="00851259"/>
    <w:rsid w:val="00851E91"/>
    <w:rsid w:val="008526B1"/>
    <w:rsid w:val="008530BF"/>
    <w:rsid w:val="00853E1E"/>
    <w:rsid w:val="0085569B"/>
    <w:rsid w:val="008563BE"/>
    <w:rsid w:val="00856E4C"/>
    <w:rsid w:val="00860C05"/>
    <w:rsid w:val="00860E1A"/>
    <w:rsid w:val="00861505"/>
    <w:rsid w:val="00862213"/>
    <w:rsid w:val="0086323F"/>
    <w:rsid w:val="00863D21"/>
    <w:rsid w:val="00865C87"/>
    <w:rsid w:val="00870A0A"/>
    <w:rsid w:val="0087280A"/>
    <w:rsid w:val="0087429F"/>
    <w:rsid w:val="00874BE7"/>
    <w:rsid w:val="0087599B"/>
    <w:rsid w:val="0087747F"/>
    <w:rsid w:val="00881996"/>
    <w:rsid w:val="008821AB"/>
    <w:rsid w:val="00883210"/>
    <w:rsid w:val="00883FE0"/>
    <w:rsid w:val="00884F65"/>
    <w:rsid w:val="00884FBE"/>
    <w:rsid w:val="0088552C"/>
    <w:rsid w:val="008865C1"/>
    <w:rsid w:val="008909BC"/>
    <w:rsid w:val="00891BB4"/>
    <w:rsid w:val="00892A60"/>
    <w:rsid w:val="0089431F"/>
    <w:rsid w:val="00894D0D"/>
    <w:rsid w:val="00897445"/>
    <w:rsid w:val="008A26E7"/>
    <w:rsid w:val="008A2C90"/>
    <w:rsid w:val="008A30F3"/>
    <w:rsid w:val="008A488D"/>
    <w:rsid w:val="008A5373"/>
    <w:rsid w:val="008A5799"/>
    <w:rsid w:val="008A590A"/>
    <w:rsid w:val="008A6D82"/>
    <w:rsid w:val="008B0301"/>
    <w:rsid w:val="008B066B"/>
    <w:rsid w:val="008B0D20"/>
    <w:rsid w:val="008B233F"/>
    <w:rsid w:val="008B3E05"/>
    <w:rsid w:val="008B43A9"/>
    <w:rsid w:val="008B491C"/>
    <w:rsid w:val="008B4FBD"/>
    <w:rsid w:val="008B5941"/>
    <w:rsid w:val="008B6EE7"/>
    <w:rsid w:val="008C0D22"/>
    <w:rsid w:val="008C3F36"/>
    <w:rsid w:val="008C61A9"/>
    <w:rsid w:val="008D044D"/>
    <w:rsid w:val="008D045D"/>
    <w:rsid w:val="008D1FA7"/>
    <w:rsid w:val="008D2477"/>
    <w:rsid w:val="008D25EE"/>
    <w:rsid w:val="008D33DB"/>
    <w:rsid w:val="008D364D"/>
    <w:rsid w:val="008D40AA"/>
    <w:rsid w:val="008D4442"/>
    <w:rsid w:val="008D55D0"/>
    <w:rsid w:val="008D5DB1"/>
    <w:rsid w:val="008E036B"/>
    <w:rsid w:val="008E12DA"/>
    <w:rsid w:val="008E202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5DC8"/>
    <w:rsid w:val="008F6DB9"/>
    <w:rsid w:val="008F797E"/>
    <w:rsid w:val="008F7A38"/>
    <w:rsid w:val="009017CD"/>
    <w:rsid w:val="009026F4"/>
    <w:rsid w:val="00902A1D"/>
    <w:rsid w:val="00903A2D"/>
    <w:rsid w:val="00903A98"/>
    <w:rsid w:val="00904035"/>
    <w:rsid w:val="009054D1"/>
    <w:rsid w:val="0090620C"/>
    <w:rsid w:val="00906C97"/>
    <w:rsid w:val="00907326"/>
    <w:rsid w:val="009079FE"/>
    <w:rsid w:val="009106AE"/>
    <w:rsid w:val="00910822"/>
    <w:rsid w:val="0091159C"/>
    <w:rsid w:val="00911749"/>
    <w:rsid w:val="009151B3"/>
    <w:rsid w:val="0091538A"/>
    <w:rsid w:val="009155B2"/>
    <w:rsid w:val="0091568A"/>
    <w:rsid w:val="009164AA"/>
    <w:rsid w:val="009172C5"/>
    <w:rsid w:val="009200FC"/>
    <w:rsid w:val="009204FC"/>
    <w:rsid w:val="00921508"/>
    <w:rsid w:val="009245FE"/>
    <w:rsid w:val="00924B3F"/>
    <w:rsid w:val="00925B06"/>
    <w:rsid w:val="00926863"/>
    <w:rsid w:val="0092720B"/>
    <w:rsid w:val="009275D3"/>
    <w:rsid w:val="00927717"/>
    <w:rsid w:val="0093261D"/>
    <w:rsid w:val="009338B5"/>
    <w:rsid w:val="00934878"/>
    <w:rsid w:val="00935EDE"/>
    <w:rsid w:val="00941EE6"/>
    <w:rsid w:val="00942636"/>
    <w:rsid w:val="00944198"/>
    <w:rsid w:val="009447B7"/>
    <w:rsid w:val="009472F9"/>
    <w:rsid w:val="009510E0"/>
    <w:rsid w:val="00951585"/>
    <w:rsid w:val="00951781"/>
    <w:rsid w:val="0095194D"/>
    <w:rsid w:val="00952118"/>
    <w:rsid w:val="00952BB7"/>
    <w:rsid w:val="00952D81"/>
    <w:rsid w:val="00953733"/>
    <w:rsid w:val="009549DB"/>
    <w:rsid w:val="00954DE2"/>
    <w:rsid w:val="00956376"/>
    <w:rsid w:val="009566A6"/>
    <w:rsid w:val="00956C23"/>
    <w:rsid w:val="0095719E"/>
    <w:rsid w:val="00960B86"/>
    <w:rsid w:val="009616EC"/>
    <w:rsid w:val="0096177E"/>
    <w:rsid w:val="0096278A"/>
    <w:rsid w:val="009644F8"/>
    <w:rsid w:val="00964A93"/>
    <w:rsid w:val="00965486"/>
    <w:rsid w:val="009655A4"/>
    <w:rsid w:val="009657B6"/>
    <w:rsid w:val="0096604D"/>
    <w:rsid w:val="00967412"/>
    <w:rsid w:val="009677DB"/>
    <w:rsid w:val="00971376"/>
    <w:rsid w:val="0097167B"/>
    <w:rsid w:val="009719DA"/>
    <w:rsid w:val="00971D7C"/>
    <w:rsid w:val="00972B48"/>
    <w:rsid w:val="009767A5"/>
    <w:rsid w:val="00976A04"/>
    <w:rsid w:val="00980613"/>
    <w:rsid w:val="00980CF9"/>
    <w:rsid w:val="0098121A"/>
    <w:rsid w:val="00981931"/>
    <w:rsid w:val="00981E1D"/>
    <w:rsid w:val="00981E24"/>
    <w:rsid w:val="00983889"/>
    <w:rsid w:val="00983AEE"/>
    <w:rsid w:val="00983EA3"/>
    <w:rsid w:val="00984BE1"/>
    <w:rsid w:val="0098588A"/>
    <w:rsid w:val="00985930"/>
    <w:rsid w:val="0098751C"/>
    <w:rsid w:val="00987D82"/>
    <w:rsid w:val="00990214"/>
    <w:rsid w:val="009923CC"/>
    <w:rsid w:val="00992BC6"/>
    <w:rsid w:val="00993212"/>
    <w:rsid w:val="0099447A"/>
    <w:rsid w:val="0099455F"/>
    <w:rsid w:val="009950B8"/>
    <w:rsid w:val="00995705"/>
    <w:rsid w:val="00995D6C"/>
    <w:rsid w:val="009967BF"/>
    <w:rsid w:val="009A0A27"/>
    <w:rsid w:val="009A0A8E"/>
    <w:rsid w:val="009A1CFC"/>
    <w:rsid w:val="009A2A80"/>
    <w:rsid w:val="009A404B"/>
    <w:rsid w:val="009A477B"/>
    <w:rsid w:val="009A48F1"/>
    <w:rsid w:val="009A48F4"/>
    <w:rsid w:val="009A4BDB"/>
    <w:rsid w:val="009A51FC"/>
    <w:rsid w:val="009A572B"/>
    <w:rsid w:val="009A610C"/>
    <w:rsid w:val="009A6EBF"/>
    <w:rsid w:val="009A76CD"/>
    <w:rsid w:val="009B0096"/>
    <w:rsid w:val="009B0DBC"/>
    <w:rsid w:val="009B3C00"/>
    <w:rsid w:val="009B3F63"/>
    <w:rsid w:val="009B3F78"/>
    <w:rsid w:val="009B620A"/>
    <w:rsid w:val="009B63A2"/>
    <w:rsid w:val="009B7DF7"/>
    <w:rsid w:val="009C085D"/>
    <w:rsid w:val="009C08FB"/>
    <w:rsid w:val="009C12EF"/>
    <w:rsid w:val="009C1BD9"/>
    <w:rsid w:val="009C20A7"/>
    <w:rsid w:val="009C21ED"/>
    <w:rsid w:val="009C4444"/>
    <w:rsid w:val="009C486A"/>
    <w:rsid w:val="009C4AF7"/>
    <w:rsid w:val="009C534A"/>
    <w:rsid w:val="009D0C56"/>
    <w:rsid w:val="009D2CF5"/>
    <w:rsid w:val="009D51F9"/>
    <w:rsid w:val="009D55AD"/>
    <w:rsid w:val="009D5B64"/>
    <w:rsid w:val="009D5C81"/>
    <w:rsid w:val="009D6EF4"/>
    <w:rsid w:val="009D7367"/>
    <w:rsid w:val="009D73DE"/>
    <w:rsid w:val="009E1E4C"/>
    <w:rsid w:val="009E1F49"/>
    <w:rsid w:val="009E3EED"/>
    <w:rsid w:val="009E3FFD"/>
    <w:rsid w:val="009E4F33"/>
    <w:rsid w:val="009E52EB"/>
    <w:rsid w:val="009E55CF"/>
    <w:rsid w:val="009E5C46"/>
    <w:rsid w:val="009E5D7D"/>
    <w:rsid w:val="009E69BE"/>
    <w:rsid w:val="009E72F7"/>
    <w:rsid w:val="009E7A70"/>
    <w:rsid w:val="009E7A8F"/>
    <w:rsid w:val="009F1A21"/>
    <w:rsid w:val="009F22F2"/>
    <w:rsid w:val="009F3978"/>
    <w:rsid w:val="009F446D"/>
    <w:rsid w:val="009F503D"/>
    <w:rsid w:val="009F531D"/>
    <w:rsid w:val="009F664A"/>
    <w:rsid w:val="00A01B7A"/>
    <w:rsid w:val="00A03C7E"/>
    <w:rsid w:val="00A04EBF"/>
    <w:rsid w:val="00A054E7"/>
    <w:rsid w:val="00A0684C"/>
    <w:rsid w:val="00A06DDF"/>
    <w:rsid w:val="00A07E77"/>
    <w:rsid w:val="00A10152"/>
    <w:rsid w:val="00A102DF"/>
    <w:rsid w:val="00A106C8"/>
    <w:rsid w:val="00A12562"/>
    <w:rsid w:val="00A12583"/>
    <w:rsid w:val="00A14892"/>
    <w:rsid w:val="00A15873"/>
    <w:rsid w:val="00A15AAF"/>
    <w:rsid w:val="00A1680F"/>
    <w:rsid w:val="00A16F31"/>
    <w:rsid w:val="00A209AC"/>
    <w:rsid w:val="00A21B8B"/>
    <w:rsid w:val="00A21EBC"/>
    <w:rsid w:val="00A231AE"/>
    <w:rsid w:val="00A23454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064"/>
    <w:rsid w:val="00A32480"/>
    <w:rsid w:val="00A3254F"/>
    <w:rsid w:val="00A330A4"/>
    <w:rsid w:val="00A34BA2"/>
    <w:rsid w:val="00A35297"/>
    <w:rsid w:val="00A35800"/>
    <w:rsid w:val="00A40FF0"/>
    <w:rsid w:val="00A42611"/>
    <w:rsid w:val="00A43677"/>
    <w:rsid w:val="00A43766"/>
    <w:rsid w:val="00A4394F"/>
    <w:rsid w:val="00A43ED8"/>
    <w:rsid w:val="00A44610"/>
    <w:rsid w:val="00A449B2"/>
    <w:rsid w:val="00A44E89"/>
    <w:rsid w:val="00A45485"/>
    <w:rsid w:val="00A45E1A"/>
    <w:rsid w:val="00A468CE"/>
    <w:rsid w:val="00A46948"/>
    <w:rsid w:val="00A472F7"/>
    <w:rsid w:val="00A50255"/>
    <w:rsid w:val="00A541D6"/>
    <w:rsid w:val="00A552F1"/>
    <w:rsid w:val="00A57040"/>
    <w:rsid w:val="00A57BA7"/>
    <w:rsid w:val="00A57C85"/>
    <w:rsid w:val="00A62E87"/>
    <w:rsid w:val="00A67755"/>
    <w:rsid w:val="00A67990"/>
    <w:rsid w:val="00A67E19"/>
    <w:rsid w:val="00A70A5F"/>
    <w:rsid w:val="00A70C06"/>
    <w:rsid w:val="00A71F2B"/>
    <w:rsid w:val="00A722F7"/>
    <w:rsid w:val="00A723FB"/>
    <w:rsid w:val="00A7241F"/>
    <w:rsid w:val="00A72BFB"/>
    <w:rsid w:val="00A7523F"/>
    <w:rsid w:val="00A75A25"/>
    <w:rsid w:val="00A80F18"/>
    <w:rsid w:val="00A82B5E"/>
    <w:rsid w:val="00A84DFF"/>
    <w:rsid w:val="00A86B9A"/>
    <w:rsid w:val="00A86FD5"/>
    <w:rsid w:val="00A874C2"/>
    <w:rsid w:val="00A913FE"/>
    <w:rsid w:val="00A91F30"/>
    <w:rsid w:val="00A91FE5"/>
    <w:rsid w:val="00A92106"/>
    <w:rsid w:val="00A93553"/>
    <w:rsid w:val="00A93D91"/>
    <w:rsid w:val="00A9489D"/>
    <w:rsid w:val="00A96355"/>
    <w:rsid w:val="00A969EB"/>
    <w:rsid w:val="00A97323"/>
    <w:rsid w:val="00A975D5"/>
    <w:rsid w:val="00AA004C"/>
    <w:rsid w:val="00AA0643"/>
    <w:rsid w:val="00AA6012"/>
    <w:rsid w:val="00AA73A7"/>
    <w:rsid w:val="00AA7F05"/>
    <w:rsid w:val="00AB104C"/>
    <w:rsid w:val="00AB1063"/>
    <w:rsid w:val="00AB10DC"/>
    <w:rsid w:val="00AB1A05"/>
    <w:rsid w:val="00AB2035"/>
    <w:rsid w:val="00AB2339"/>
    <w:rsid w:val="00AB234F"/>
    <w:rsid w:val="00AB539E"/>
    <w:rsid w:val="00AB5543"/>
    <w:rsid w:val="00AB57FC"/>
    <w:rsid w:val="00AB6504"/>
    <w:rsid w:val="00AB6CEC"/>
    <w:rsid w:val="00AC037D"/>
    <w:rsid w:val="00AC2639"/>
    <w:rsid w:val="00AC29AA"/>
    <w:rsid w:val="00AC2D5B"/>
    <w:rsid w:val="00AC3659"/>
    <w:rsid w:val="00AC490C"/>
    <w:rsid w:val="00AC5CC1"/>
    <w:rsid w:val="00AC6263"/>
    <w:rsid w:val="00AC722D"/>
    <w:rsid w:val="00AD3093"/>
    <w:rsid w:val="00AD34AE"/>
    <w:rsid w:val="00AD44A0"/>
    <w:rsid w:val="00AD5AB9"/>
    <w:rsid w:val="00AD5E4A"/>
    <w:rsid w:val="00AD60F6"/>
    <w:rsid w:val="00AD737C"/>
    <w:rsid w:val="00AD73C0"/>
    <w:rsid w:val="00AE14AE"/>
    <w:rsid w:val="00AE1ECB"/>
    <w:rsid w:val="00AE517E"/>
    <w:rsid w:val="00AE62EB"/>
    <w:rsid w:val="00AE6472"/>
    <w:rsid w:val="00AE6CD4"/>
    <w:rsid w:val="00AE75BC"/>
    <w:rsid w:val="00AF10E4"/>
    <w:rsid w:val="00AF175E"/>
    <w:rsid w:val="00AF1F24"/>
    <w:rsid w:val="00AF2642"/>
    <w:rsid w:val="00AF3ECB"/>
    <w:rsid w:val="00AF49B9"/>
    <w:rsid w:val="00AF6CCD"/>
    <w:rsid w:val="00AF6F99"/>
    <w:rsid w:val="00AF756C"/>
    <w:rsid w:val="00AF7939"/>
    <w:rsid w:val="00AF7F36"/>
    <w:rsid w:val="00B00D28"/>
    <w:rsid w:val="00B02344"/>
    <w:rsid w:val="00B02DC8"/>
    <w:rsid w:val="00B03979"/>
    <w:rsid w:val="00B03A80"/>
    <w:rsid w:val="00B04913"/>
    <w:rsid w:val="00B05B8F"/>
    <w:rsid w:val="00B05CC1"/>
    <w:rsid w:val="00B05EFE"/>
    <w:rsid w:val="00B103A3"/>
    <w:rsid w:val="00B1093C"/>
    <w:rsid w:val="00B11D9A"/>
    <w:rsid w:val="00B13C68"/>
    <w:rsid w:val="00B13FDF"/>
    <w:rsid w:val="00B142CB"/>
    <w:rsid w:val="00B14549"/>
    <w:rsid w:val="00B14770"/>
    <w:rsid w:val="00B14AF2"/>
    <w:rsid w:val="00B15A85"/>
    <w:rsid w:val="00B16116"/>
    <w:rsid w:val="00B16792"/>
    <w:rsid w:val="00B17025"/>
    <w:rsid w:val="00B17220"/>
    <w:rsid w:val="00B20B90"/>
    <w:rsid w:val="00B213FC"/>
    <w:rsid w:val="00B21FD8"/>
    <w:rsid w:val="00B22556"/>
    <w:rsid w:val="00B2263E"/>
    <w:rsid w:val="00B22EAC"/>
    <w:rsid w:val="00B238B5"/>
    <w:rsid w:val="00B23D54"/>
    <w:rsid w:val="00B23F1E"/>
    <w:rsid w:val="00B240C6"/>
    <w:rsid w:val="00B26F79"/>
    <w:rsid w:val="00B27541"/>
    <w:rsid w:val="00B27C13"/>
    <w:rsid w:val="00B27F27"/>
    <w:rsid w:val="00B30178"/>
    <w:rsid w:val="00B308CF"/>
    <w:rsid w:val="00B30CBD"/>
    <w:rsid w:val="00B312A5"/>
    <w:rsid w:val="00B31381"/>
    <w:rsid w:val="00B32495"/>
    <w:rsid w:val="00B3431D"/>
    <w:rsid w:val="00B34699"/>
    <w:rsid w:val="00B34A67"/>
    <w:rsid w:val="00B35E1B"/>
    <w:rsid w:val="00B40D7A"/>
    <w:rsid w:val="00B42625"/>
    <w:rsid w:val="00B43535"/>
    <w:rsid w:val="00B44E71"/>
    <w:rsid w:val="00B45508"/>
    <w:rsid w:val="00B50F1D"/>
    <w:rsid w:val="00B512CD"/>
    <w:rsid w:val="00B55479"/>
    <w:rsid w:val="00B56197"/>
    <w:rsid w:val="00B56B27"/>
    <w:rsid w:val="00B57485"/>
    <w:rsid w:val="00B5781B"/>
    <w:rsid w:val="00B61964"/>
    <w:rsid w:val="00B62232"/>
    <w:rsid w:val="00B62414"/>
    <w:rsid w:val="00B62D74"/>
    <w:rsid w:val="00B63389"/>
    <w:rsid w:val="00B63394"/>
    <w:rsid w:val="00B63AF0"/>
    <w:rsid w:val="00B63B0B"/>
    <w:rsid w:val="00B64D27"/>
    <w:rsid w:val="00B675E6"/>
    <w:rsid w:val="00B67FAB"/>
    <w:rsid w:val="00B70A96"/>
    <w:rsid w:val="00B70C67"/>
    <w:rsid w:val="00B71872"/>
    <w:rsid w:val="00B72E5D"/>
    <w:rsid w:val="00B736F0"/>
    <w:rsid w:val="00B73C33"/>
    <w:rsid w:val="00B74789"/>
    <w:rsid w:val="00B7591E"/>
    <w:rsid w:val="00B764E8"/>
    <w:rsid w:val="00B767C3"/>
    <w:rsid w:val="00B8052A"/>
    <w:rsid w:val="00B8175D"/>
    <w:rsid w:val="00B818F8"/>
    <w:rsid w:val="00B81D42"/>
    <w:rsid w:val="00B822AC"/>
    <w:rsid w:val="00B82EBF"/>
    <w:rsid w:val="00B84F87"/>
    <w:rsid w:val="00B861B2"/>
    <w:rsid w:val="00B86A11"/>
    <w:rsid w:val="00B901F0"/>
    <w:rsid w:val="00B90208"/>
    <w:rsid w:val="00B90345"/>
    <w:rsid w:val="00B91526"/>
    <w:rsid w:val="00B91AC4"/>
    <w:rsid w:val="00B9276C"/>
    <w:rsid w:val="00B92F31"/>
    <w:rsid w:val="00B9379A"/>
    <w:rsid w:val="00B95909"/>
    <w:rsid w:val="00B95A98"/>
    <w:rsid w:val="00B9614B"/>
    <w:rsid w:val="00B96273"/>
    <w:rsid w:val="00B96FCD"/>
    <w:rsid w:val="00B97C27"/>
    <w:rsid w:val="00B97EBD"/>
    <w:rsid w:val="00BA052D"/>
    <w:rsid w:val="00BA1DE0"/>
    <w:rsid w:val="00BA39EE"/>
    <w:rsid w:val="00BA6109"/>
    <w:rsid w:val="00BA7775"/>
    <w:rsid w:val="00BA7B07"/>
    <w:rsid w:val="00BB1601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4F4F"/>
    <w:rsid w:val="00BC6A6F"/>
    <w:rsid w:val="00BD7D08"/>
    <w:rsid w:val="00BE0862"/>
    <w:rsid w:val="00BE0EB9"/>
    <w:rsid w:val="00BE1087"/>
    <w:rsid w:val="00BE2224"/>
    <w:rsid w:val="00BE2343"/>
    <w:rsid w:val="00BE4B87"/>
    <w:rsid w:val="00BE66D8"/>
    <w:rsid w:val="00BE6B49"/>
    <w:rsid w:val="00BF0074"/>
    <w:rsid w:val="00BF017C"/>
    <w:rsid w:val="00BF0391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06A24"/>
    <w:rsid w:val="00C07084"/>
    <w:rsid w:val="00C07108"/>
    <w:rsid w:val="00C10029"/>
    <w:rsid w:val="00C113DC"/>
    <w:rsid w:val="00C12017"/>
    <w:rsid w:val="00C124A3"/>
    <w:rsid w:val="00C140C6"/>
    <w:rsid w:val="00C14CAB"/>
    <w:rsid w:val="00C15006"/>
    <w:rsid w:val="00C15408"/>
    <w:rsid w:val="00C158C0"/>
    <w:rsid w:val="00C15E8B"/>
    <w:rsid w:val="00C16BDD"/>
    <w:rsid w:val="00C1777F"/>
    <w:rsid w:val="00C207AD"/>
    <w:rsid w:val="00C21B03"/>
    <w:rsid w:val="00C21B67"/>
    <w:rsid w:val="00C22BE3"/>
    <w:rsid w:val="00C23403"/>
    <w:rsid w:val="00C250D4"/>
    <w:rsid w:val="00C25D27"/>
    <w:rsid w:val="00C26D91"/>
    <w:rsid w:val="00C27845"/>
    <w:rsid w:val="00C27BF7"/>
    <w:rsid w:val="00C27DB1"/>
    <w:rsid w:val="00C3119F"/>
    <w:rsid w:val="00C3186A"/>
    <w:rsid w:val="00C31E84"/>
    <w:rsid w:val="00C32802"/>
    <w:rsid w:val="00C33D09"/>
    <w:rsid w:val="00C35E64"/>
    <w:rsid w:val="00C35EAC"/>
    <w:rsid w:val="00C365A3"/>
    <w:rsid w:val="00C3704D"/>
    <w:rsid w:val="00C37B22"/>
    <w:rsid w:val="00C401B9"/>
    <w:rsid w:val="00C41237"/>
    <w:rsid w:val="00C41979"/>
    <w:rsid w:val="00C42470"/>
    <w:rsid w:val="00C42631"/>
    <w:rsid w:val="00C43204"/>
    <w:rsid w:val="00C43F06"/>
    <w:rsid w:val="00C4433D"/>
    <w:rsid w:val="00C446CE"/>
    <w:rsid w:val="00C457EE"/>
    <w:rsid w:val="00C467C4"/>
    <w:rsid w:val="00C469DA"/>
    <w:rsid w:val="00C5178E"/>
    <w:rsid w:val="00C51AA5"/>
    <w:rsid w:val="00C5202B"/>
    <w:rsid w:val="00C52EEF"/>
    <w:rsid w:val="00C531B1"/>
    <w:rsid w:val="00C5369B"/>
    <w:rsid w:val="00C54920"/>
    <w:rsid w:val="00C54CEE"/>
    <w:rsid w:val="00C55421"/>
    <w:rsid w:val="00C55429"/>
    <w:rsid w:val="00C566AD"/>
    <w:rsid w:val="00C578C5"/>
    <w:rsid w:val="00C61731"/>
    <w:rsid w:val="00C618C5"/>
    <w:rsid w:val="00C6252C"/>
    <w:rsid w:val="00C6263E"/>
    <w:rsid w:val="00C63406"/>
    <w:rsid w:val="00C64EB0"/>
    <w:rsid w:val="00C6669A"/>
    <w:rsid w:val="00C66A0C"/>
    <w:rsid w:val="00C66A20"/>
    <w:rsid w:val="00C6772B"/>
    <w:rsid w:val="00C679B9"/>
    <w:rsid w:val="00C709F6"/>
    <w:rsid w:val="00C71669"/>
    <w:rsid w:val="00C7184A"/>
    <w:rsid w:val="00C71C11"/>
    <w:rsid w:val="00C71D5D"/>
    <w:rsid w:val="00C721D0"/>
    <w:rsid w:val="00C72223"/>
    <w:rsid w:val="00C724C1"/>
    <w:rsid w:val="00C75493"/>
    <w:rsid w:val="00C7588E"/>
    <w:rsid w:val="00C75968"/>
    <w:rsid w:val="00C75DE3"/>
    <w:rsid w:val="00C75FEC"/>
    <w:rsid w:val="00C76A16"/>
    <w:rsid w:val="00C776D5"/>
    <w:rsid w:val="00C804D4"/>
    <w:rsid w:val="00C80CAA"/>
    <w:rsid w:val="00C80D8C"/>
    <w:rsid w:val="00C81148"/>
    <w:rsid w:val="00C820C6"/>
    <w:rsid w:val="00C83622"/>
    <w:rsid w:val="00C84000"/>
    <w:rsid w:val="00C85389"/>
    <w:rsid w:val="00C86182"/>
    <w:rsid w:val="00C864C4"/>
    <w:rsid w:val="00C86A3B"/>
    <w:rsid w:val="00C86BB2"/>
    <w:rsid w:val="00C86CB6"/>
    <w:rsid w:val="00C9104F"/>
    <w:rsid w:val="00C91809"/>
    <w:rsid w:val="00C91C3A"/>
    <w:rsid w:val="00C91CE7"/>
    <w:rsid w:val="00C91DF7"/>
    <w:rsid w:val="00C9280F"/>
    <w:rsid w:val="00C934EA"/>
    <w:rsid w:val="00C945B6"/>
    <w:rsid w:val="00C94D99"/>
    <w:rsid w:val="00C94EDA"/>
    <w:rsid w:val="00CA1160"/>
    <w:rsid w:val="00CA257D"/>
    <w:rsid w:val="00CA3408"/>
    <w:rsid w:val="00CA443A"/>
    <w:rsid w:val="00CA4AB9"/>
    <w:rsid w:val="00CA62CC"/>
    <w:rsid w:val="00CA67A7"/>
    <w:rsid w:val="00CA7928"/>
    <w:rsid w:val="00CB08E3"/>
    <w:rsid w:val="00CB0F22"/>
    <w:rsid w:val="00CB0F4A"/>
    <w:rsid w:val="00CB13E4"/>
    <w:rsid w:val="00CB303C"/>
    <w:rsid w:val="00CB31DA"/>
    <w:rsid w:val="00CB456A"/>
    <w:rsid w:val="00CB507E"/>
    <w:rsid w:val="00CB5517"/>
    <w:rsid w:val="00CB5747"/>
    <w:rsid w:val="00CB754A"/>
    <w:rsid w:val="00CB7B48"/>
    <w:rsid w:val="00CC0075"/>
    <w:rsid w:val="00CC13FF"/>
    <w:rsid w:val="00CC1568"/>
    <w:rsid w:val="00CC3598"/>
    <w:rsid w:val="00CC539E"/>
    <w:rsid w:val="00CC5747"/>
    <w:rsid w:val="00CC70DC"/>
    <w:rsid w:val="00CC7306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1C84"/>
    <w:rsid w:val="00CE2C1C"/>
    <w:rsid w:val="00CE3824"/>
    <w:rsid w:val="00CE5911"/>
    <w:rsid w:val="00CE7B77"/>
    <w:rsid w:val="00CF2F80"/>
    <w:rsid w:val="00CF3703"/>
    <w:rsid w:val="00CF57D6"/>
    <w:rsid w:val="00CF7860"/>
    <w:rsid w:val="00CF7D27"/>
    <w:rsid w:val="00D009AC"/>
    <w:rsid w:val="00D00C5A"/>
    <w:rsid w:val="00D019A9"/>
    <w:rsid w:val="00D03075"/>
    <w:rsid w:val="00D03236"/>
    <w:rsid w:val="00D03845"/>
    <w:rsid w:val="00D0517A"/>
    <w:rsid w:val="00D053F3"/>
    <w:rsid w:val="00D07169"/>
    <w:rsid w:val="00D07905"/>
    <w:rsid w:val="00D104C8"/>
    <w:rsid w:val="00D10D48"/>
    <w:rsid w:val="00D10DA3"/>
    <w:rsid w:val="00D11CB4"/>
    <w:rsid w:val="00D12079"/>
    <w:rsid w:val="00D13236"/>
    <w:rsid w:val="00D156B0"/>
    <w:rsid w:val="00D16FA5"/>
    <w:rsid w:val="00D17F05"/>
    <w:rsid w:val="00D22946"/>
    <w:rsid w:val="00D23A8D"/>
    <w:rsid w:val="00D2541E"/>
    <w:rsid w:val="00D25616"/>
    <w:rsid w:val="00D260D4"/>
    <w:rsid w:val="00D2639F"/>
    <w:rsid w:val="00D27553"/>
    <w:rsid w:val="00D27AD5"/>
    <w:rsid w:val="00D31D16"/>
    <w:rsid w:val="00D3266C"/>
    <w:rsid w:val="00D32F78"/>
    <w:rsid w:val="00D33202"/>
    <w:rsid w:val="00D36334"/>
    <w:rsid w:val="00D3724F"/>
    <w:rsid w:val="00D3743D"/>
    <w:rsid w:val="00D41A79"/>
    <w:rsid w:val="00D422AF"/>
    <w:rsid w:val="00D42BBC"/>
    <w:rsid w:val="00D43AE1"/>
    <w:rsid w:val="00D4482D"/>
    <w:rsid w:val="00D44BCC"/>
    <w:rsid w:val="00D44FD1"/>
    <w:rsid w:val="00D45227"/>
    <w:rsid w:val="00D463DC"/>
    <w:rsid w:val="00D4677D"/>
    <w:rsid w:val="00D47055"/>
    <w:rsid w:val="00D50094"/>
    <w:rsid w:val="00D50283"/>
    <w:rsid w:val="00D50572"/>
    <w:rsid w:val="00D51AE6"/>
    <w:rsid w:val="00D55E65"/>
    <w:rsid w:val="00D569EE"/>
    <w:rsid w:val="00D56D1A"/>
    <w:rsid w:val="00D610B8"/>
    <w:rsid w:val="00D614FC"/>
    <w:rsid w:val="00D630D7"/>
    <w:rsid w:val="00D634A9"/>
    <w:rsid w:val="00D637E9"/>
    <w:rsid w:val="00D6429E"/>
    <w:rsid w:val="00D64AD2"/>
    <w:rsid w:val="00D6536E"/>
    <w:rsid w:val="00D653DD"/>
    <w:rsid w:val="00D6655A"/>
    <w:rsid w:val="00D66FB0"/>
    <w:rsid w:val="00D66FD5"/>
    <w:rsid w:val="00D67310"/>
    <w:rsid w:val="00D70274"/>
    <w:rsid w:val="00D70E5C"/>
    <w:rsid w:val="00D71EEE"/>
    <w:rsid w:val="00D72A21"/>
    <w:rsid w:val="00D73246"/>
    <w:rsid w:val="00D73FF4"/>
    <w:rsid w:val="00D76220"/>
    <w:rsid w:val="00D77F5A"/>
    <w:rsid w:val="00D80A35"/>
    <w:rsid w:val="00D80C72"/>
    <w:rsid w:val="00D81DCA"/>
    <w:rsid w:val="00D82EE1"/>
    <w:rsid w:val="00D8343F"/>
    <w:rsid w:val="00D83C8C"/>
    <w:rsid w:val="00D85EA9"/>
    <w:rsid w:val="00D87530"/>
    <w:rsid w:val="00D877DD"/>
    <w:rsid w:val="00D90ADC"/>
    <w:rsid w:val="00D917B6"/>
    <w:rsid w:val="00D91C62"/>
    <w:rsid w:val="00D93B18"/>
    <w:rsid w:val="00D9417A"/>
    <w:rsid w:val="00D96018"/>
    <w:rsid w:val="00D9661A"/>
    <w:rsid w:val="00D96755"/>
    <w:rsid w:val="00D9695B"/>
    <w:rsid w:val="00D972D2"/>
    <w:rsid w:val="00DA07B3"/>
    <w:rsid w:val="00DA1961"/>
    <w:rsid w:val="00DA20F8"/>
    <w:rsid w:val="00DA2B99"/>
    <w:rsid w:val="00DA3BB3"/>
    <w:rsid w:val="00DA4E6D"/>
    <w:rsid w:val="00DA57DD"/>
    <w:rsid w:val="00DA74D8"/>
    <w:rsid w:val="00DB0F47"/>
    <w:rsid w:val="00DB3932"/>
    <w:rsid w:val="00DB3E1D"/>
    <w:rsid w:val="00DB3F9B"/>
    <w:rsid w:val="00DB4231"/>
    <w:rsid w:val="00DB4554"/>
    <w:rsid w:val="00DB4596"/>
    <w:rsid w:val="00DB5119"/>
    <w:rsid w:val="00DB642D"/>
    <w:rsid w:val="00DB6E74"/>
    <w:rsid w:val="00DB7283"/>
    <w:rsid w:val="00DB7925"/>
    <w:rsid w:val="00DB7E19"/>
    <w:rsid w:val="00DC03D5"/>
    <w:rsid w:val="00DC0AF9"/>
    <w:rsid w:val="00DC1D5F"/>
    <w:rsid w:val="00DC22EC"/>
    <w:rsid w:val="00DC2B5F"/>
    <w:rsid w:val="00DC38F0"/>
    <w:rsid w:val="00DC4001"/>
    <w:rsid w:val="00DC530E"/>
    <w:rsid w:val="00DC6043"/>
    <w:rsid w:val="00DC6B1F"/>
    <w:rsid w:val="00DC75DD"/>
    <w:rsid w:val="00DD02E6"/>
    <w:rsid w:val="00DD08E6"/>
    <w:rsid w:val="00DD167D"/>
    <w:rsid w:val="00DD3B1E"/>
    <w:rsid w:val="00DD402B"/>
    <w:rsid w:val="00DD4EF5"/>
    <w:rsid w:val="00DD4FE7"/>
    <w:rsid w:val="00DD5507"/>
    <w:rsid w:val="00DD632C"/>
    <w:rsid w:val="00DD64B5"/>
    <w:rsid w:val="00DD7619"/>
    <w:rsid w:val="00DE0844"/>
    <w:rsid w:val="00DE19B4"/>
    <w:rsid w:val="00DE231D"/>
    <w:rsid w:val="00DE35BA"/>
    <w:rsid w:val="00DE4402"/>
    <w:rsid w:val="00DE4D39"/>
    <w:rsid w:val="00DE55F4"/>
    <w:rsid w:val="00DE75F7"/>
    <w:rsid w:val="00DE7DA8"/>
    <w:rsid w:val="00DF031B"/>
    <w:rsid w:val="00DF0E4E"/>
    <w:rsid w:val="00DF0F0F"/>
    <w:rsid w:val="00DF0F55"/>
    <w:rsid w:val="00DF16C5"/>
    <w:rsid w:val="00DF1A6F"/>
    <w:rsid w:val="00DF1AF1"/>
    <w:rsid w:val="00DF2DE8"/>
    <w:rsid w:val="00DF32A2"/>
    <w:rsid w:val="00DF32F6"/>
    <w:rsid w:val="00DF423F"/>
    <w:rsid w:val="00DF4B44"/>
    <w:rsid w:val="00DF4E47"/>
    <w:rsid w:val="00DF59DF"/>
    <w:rsid w:val="00DF5AC6"/>
    <w:rsid w:val="00E01D30"/>
    <w:rsid w:val="00E04832"/>
    <w:rsid w:val="00E04C97"/>
    <w:rsid w:val="00E04FBE"/>
    <w:rsid w:val="00E04FBF"/>
    <w:rsid w:val="00E06C69"/>
    <w:rsid w:val="00E077C8"/>
    <w:rsid w:val="00E07E99"/>
    <w:rsid w:val="00E10556"/>
    <w:rsid w:val="00E10DF8"/>
    <w:rsid w:val="00E118CA"/>
    <w:rsid w:val="00E12851"/>
    <w:rsid w:val="00E1286D"/>
    <w:rsid w:val="00E13ADC"/>
    <w:rsid w:val="00E13CC4"/>
    <w:rsid w:val="00E14843"/>
    <w:rsid w:val="00E15607"/>
    <w:rsid w:val="00E177DD"/>
    <w:rsid w:val="00E17BD4"/>
    <w:rsid w:val="00E17D3E"/>
    <w:rsid w:val="00E2111B"/>
    <w:rsid w:val="00E2168D"/>
    <w:rsid w:val="00E21F4D"/>
    <w:rsid w:val="00E233D6"/>
    <w:rsid w:val="00E2364B"/>
    <w:rsid w:val="00E24737"/>
    <w:rsid w:val="00E25991"/>
    <w:rsid w:val="00E2634D"/>
    <w:rsid w:val="00E26442"/>
    <w:rsid w:val="00E266D8"/>
    <w:rsid w:val="00E2758F"/>
    <w:rsid w:val="00E32255"/>
    <w:rsid w:val="00E3233F"/>
    <w:rsid w:val="00E338BA"/>
    <w:rsid w:val="00E35437"/>
    <w:rsid w:val="00E36A7C"/>
    <w:rsid w:val="00E37401"/>
    <w:rsid w:val="00E37C88"/>
    <w:rsid w:val="00E400E6"/>
    <w:rsid w:val="00E40DD7"/>
    <w:rsid w:val="00E4205D"/>
    <w:rsid w:val="00E42135"/>
    <w:rsid w:val="00E433BE"/>
    <w:rsid w:val="00E43E6C"/>
    <w:rsid w:val="00E45152"/>
    <w:rsid w:val="00E4547E"/>
    <w:rsid w:val="00E46193"/>
    <w:rsid w:val="00E46AF6"/>
    <w:rsid w:val="00E46BD0"/>
    <w:rsid w:val="00E5271C"/>
    <w:rsid w:val="00E527E0"/>
    <w:rsid w:val="00E534A2"/>
    <w:rsid w:val="00E53714"/>
    <w:rsid w:val="00E53E4B"/>
    <w:rsid w:val="00E54193"/>
    <w:rsid w:val="00E54DEE"/>
    <w:rsid w:val="00E56ED3"/>
    <w:rsid w:val="00E57107"/>
    <w:rsid w:val="00E61699"/>
    <w:rsid w:val="00E64A69"/>
    <w:rsid w:val="00E64D2C"/>
    <w:rsid w:val="00E661E5"/>
    <w:rsid w:val="00E67240"/>
    <w:rsid w:val="00E6742C"/>
    <w:rsid w:val="00E67B94"/>
    <w:rsid w:val="00E67CB4"/>
    <w:rsid w:val="00E70E78"/>
    <w:rsid w:val="00E74139"/>
    <w:rsid w:val="00E74FD1"/>
    <w:rsid w:val="00E75457"/>
    <w:rsid w:val="00E7546B"/>
    <w:rsid w:val="00E76879"/>
    <w:rsid w:val="00E769AC"/>
    <w:rsid w:val="00E77105"/>
    <w:rsid w:val="00E771B3"/>
    <w:rsid w:val="00E7792D"/>
    <w:rsid w:val="00E8079A"/>
    <w:rsid w:val="00E81F0C"/>
    <w:rsid w:val="00E839CE"/>
    <w:rsid w:val="00E8648D"/>
    <w:rsid w:val="00E86C41"/>
    <w:rsid w:val="00E86F15"/>
    <w:rsid w:val="00E90666"/>
    <w:rsid w:val="00E9113C"/>
    <w:rsid w:val="00E91A7A"/>
    <w:rsid w:val="00E91E47"/>
    <w:rsid w:val="00E92375"/>
    <w:rsid w:val="00E92A09"/>
    <w:rsid w:val="00E92BA9"/>
    <w:rsid w:val="00E9327C"/>
    <w:rsid w:val="00E94826"/>
    <w:rsid w:val="00E9516D"/>
    <w:rsid w:val="00E964F2"/>
    <w:rsid w:val="00EA2DFC"/>
    <w:rsid w:val="00EA75C0"/>
    <w:rsid w:val="00EA7F22"/>
    <w:rsid w:val="00EB0EF5"/>
    <w:rsid w:val="00EB13F8"/>
    <w:rsid w:val="00EB25E3"/>
    <w:rsid w:val="00EB330C"/>
    <w:rsid w:val="00EB3CB6"/>
    <w:rsid w:val="00EB4E2A"/>
    <w:rsid w:val="00EB4F21"/>
    <w:rsid w:val="00EB70E4"/>
    <w:rsid w:val="00EC0D04"/>
    <w:rsid w:val="00EC0FF8"/>
    <w:rsid w:val="00EC14FB"/>
    <w:rsid w:val="00EC3508"/>
    <w:rsid w:val="00EC45E1"/>
    <w:rsid w:val="00EC53D5"/>
    <w:rsid w:val="00EC56D6"/>
    <w:rsid w:val="00EC6563"/>
    <w:rsid w:val="00EC72A6"/>
    <w:rsid w:val="00EC76E3"/>
    <w:rsid w:val="00ED15DE"/>
    <w:rsid w:val="00ED20B5"/>
    <w:rsid w:val="00ED30E6"/>
    <w:rsid w:val="00ED4941"/>
    <w:rsid w:val="00ED4D4A"/>
    <w:rsid w:val="00ED4E76"/>
    <w:rsid w:val="00ED59C8"/>
    <w:rsid w:val="00ED5BBE"/>
    <w:rsid w:val="00ED62EE"/>
    <w:rsid w:val="00ED658F"/>
    <w:rsid w:val="00ED6B11"/>
    <w:rsid w:val="00ED7277"/>
    <w:rsid w:val="00ED79BD"/>
    <w:rsid w:val="00ED7F4D"/>
    <w:rsid w:val="00ED7FE1"/>
    <w:rsid w:val="00EE3180"/>
    <w:rsid w:val="00EE326E"/>
    <w:rsid w:val="00EE33AB"/>
    <w:rsid w:val="00EE417E"/>
    <w:rsid w:val="00EE4B06"/>
    <w:rsid w:val="00EE4B67"/>
    <w:rsid w:val="00EE634D"/>
    <w:rsid w:val="00EE71A0"/>
    <w:rsid w:val="00EF3F66"/>
    <w:rsid w:val="00EF52BC"/>
    <w:rsid w:val="00EF54BE"/>
    <w:rsid w:val="00EF57D3"/>
    <w:rsid w:val="00EF6896"/>
    <w:rsid w:val="00EF6934"/>
    <w:rsid w:val="00EF768F"/>
    <w:rsid w:val="00F002C3"/>
    <w:rsid w:val="00F007FA"/>
    <w:rsid w:val="00F013CA"/>
    <w:rsid w:val="00F01553"/>
    <w:rsid w:val="00F0194E"/>
    <w:rsid w:val="00F01E89"/>
    <w:rsid w:val="00F02096"/>
    <w:rsid w:val="00F0215C"/>
    <w:rsid w:val="00F02CB8"/>
    <w:rsid w:val="00F02FEF"/>
    <w:rsid w:val="00F034C0"/>
    <w:rsid w:val="00F0589F"/>
    <w:rsid w:val="00F06A31"/>
    <w:rsid w:val="00F07BAA"/>
    <w:rsid w:val="00F07D91"/>
    <w:rsid w:val="00F12330"/>
    <w:rsid w:val="00F124EC"/>
    <w:rsid w:val="00F13BB1"/>
    <w:rsid w:val="00F13F5B"/>
    <w:rsid w:val="00F1444C"/>
    <w:rsid w:val="00F158EA"/>
    <w:rsid w:val="00F17394"/>
    <w:rsid w:val="00F17534"/>
    <w:rsid w:val="00F200B1"/>
    <w:rsid w:val="00F2088D"/>
    <w:rsid w:val="00F212B0"/>
    <w:rsid w:val="00F21794"/>
    <w:rsid w:val="00F229EB"/>
    <w:rsid w:val="00F232D5"/>
    <w:rsid w:val="00F235FE"/>
    <w:rsid w:val="00F23778"/>
    <w:rsid w:val="00F24C0C"/>
    <w:rsid w:val="00F24DB8"/>
    <w:rsid w:val="00F24E2A"/>
    <w:rsid w:val="00F2566C"/>
    <w:rsid w:val="00F25CE3"/>
    <w:rsid w:val="00F26509"/>
    <w:rsid w:val="00F266AA"/>
    <w:rsid w:val="00F26B28"/>
    <w:rsid w:val="00F27080"/>
    <w:rsid w:val="00F31A77"/>
    <w:rsid w:val="00F32487"/>
    <w:rsid w:val="00F3249C"/>
    <w:rsid w:val="00F32EF0"/>
    <w:rsid w:val="00F3395A"/>
    <w:rsid w:val="00F34311"/>
    <w:rsid w:val="00F35152"/>
    <w:rsid w:val="00F35E71"/>
    <w:rsid w:val="00F365D8"/>
    <w:rsid w:val="00F36FEA"/>
    <w:rsid w:val="00F3719D"/>
    <w:rsid w:val="00F375D0"/>
    <w:rsid w:val="00F37E78"/>
    <w:rsid w:val="00F405D6"/>
    <w:rsid w:val="00F42B53"/>
    <w:rsid w:val="00F43E19"/>
    <w:rsid w:val="00F45754"/>
    <w:rsid w:val="00F45797"/>
    <w:rsid w:val="00F457DF"/>
    <w:rsid w:val="00F45BAE"/>
    <w:rsid w:val="00F46730"/>
    <w:rsid w:val="00F46BC5"/>
    <w:rsid w:val="00F4727E"/>
    <w:rsid w:val="00F50A3E"/>
    <w:rsid w:val="00F52CFA"/>
    <w:rsid w:val="00F533BE"/>
    <w:rsid w:val="00F53682"/>
    <w:rsid w:val="00F53E6E"/>
    <w:rsid w:val="00F54640"/>
    <w:rsid w:val="00F55299"/>
    <w:rsid w:val="00F55714"/>
    <w:rsid w:val="00F56CFD"/>
    <w:rsid w:val="00F57253"/>
    <w:rsid w:val="00F57716"/>
    <w:rsid w:val="00F605C2"/>
    <w:rsid w:val="00F60FAD"/>
    <w:rsid w:val="00F61B9A"/>
    <w:rsid w:val="00F62A69"/>
    <w:rsid w:val="00F6466B"/>
    <w:rsid w:val="00F669C3"/>
    <w:rsid w:val="00F6771B"/>
    <w:rsid w:val="00F67A6B"/>
    <w:rsid w:val="00F67F9A"/>
    <w:rsid w:val="00F71506"/>
    <w:rsid w:val="00F71E3A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39"/>
    <w:rsid w:val="00F76AE4"/>
    <w:rsid w:val="00F77241"/>
    <w:rsid w:val="00F77E08"/>
    <w:rsid w:val="00F81BF9"/>
    <w:rsid w:val="00F851AA"/>
    <w:rsid w:val="00F87B6A"/>
    <w:rsid w:val="00F87BDA"/>
    <w:rsid w:val="00F87CEB"/>
    <w:rsid w:val="00F87EAE"/>
    <w:rsid w:val="00F9174C"/>
    <w:rsid w:val="00F9205F"/>
    <w:rsid w:val="00F931E2"/>
    <w:rsid w:val="00F939FB"/>
    <w:rsid w:val="00F9519D"/>
    <w:rsid w:val="00F952CA"/>
    <w:rsid w:val="00F958FD"/>
    <w:rsid w:val="00F9671D"/>
    <w:rsid w:val="00F972B1"/>
    <w:rsid w:val="00F97542"/>
    <w:rsid w:val="00F97652"/>
    <w:rsid w:val="00FA054B"/>
    <w:rsid w:val="00FA08FB"/>
    <w:rsid w:val="00FA2B35"/>
    <w:rsid w:val="00FA2D5C"/>
    <w:rsid w:val="00FA505A"/>
    <w:rsid w:val="00FA5803"/>
    <w:rsid w:val="00FA5E26"/>
    <w:rsid w:val="00FA7A08"/>
    <w:rsid w:val="00FB1E1A"/>
    <w:rsid w:val="00FB359D"/>
    <w:rsid w:val="00FB54DA"/>
    <w:rsid w:val="00FB6A95"/>
    <w:rsid w:val="00FB7E36"/>
    <w:rsid w:val="00FC0E01"/>
    <w:rsid w:val="00FC3540"/>
    <w:rsid w:val="00FC3BCF"/>
    <w:rsid w:val="00FC3E2B"/>
    <w:rsid w:val="00FC6746"/>
    <w:rsid w:val="00FC69C1"/>
    <w:rsid w:val="00FC6EC2"/>
    <w:rsid w:val="00FD0844"/>
    <w:rsid w:val="00FD132B"/>
    <w:rsid w:val="00FD1584"/>
    <w:rsid w:val="00FD4A95"/>
    <w:rsid w:val="00FD4C81"/>
    <w:rsid w:val="00FD4CBA"/>
    <w:rsid w:val="00FD5964"/>
    <w:rsid w:val="00FD5971"/>
    <w:rsid w:val="00FD642E"/>
    <w:rsid w:val="00FD64EC"/>
    <w:rsid w:val="00FE0B41"/>
    <w:rsid w:val="00FE0BD4"/>
    <w:rsid w:val="00FE0E9A"/>
    <w:rsid w:val="00FE1AE5"/>
    <w:rsid w:val="00FE1CC5"/>
    <w:rsid w:val="00FE1D27"/>
    <w:rsid w:val="00FE22C4"/>
    <w:rsid w:val="00FE2854"/>
    <w:rsid w:val="00FE396F"/>
    <w:rsid w:val="00FE3F40"/>
    <w:rsid w:val="00FE4CF3"/>
    <w:rsid w:val="00FE56FA"/>
    <w:rsid w:val="00FF08C0"/>
    <w:rsid w:val="00FF2000"/>
    <w:rsid w:val="00FF22D4"/>
    <w:rsid w:val="00FF2A52"/>
    <w:rsid w:val="00FF300B"/>
    <w:rsid w:val="00FF34CC"/>
    <w:rsid w:val="00FF3EF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63B"/>
    <w:pPr>
      <w:tabs>
        <w:tab w:val="left" w:pos="180"/>
      </w:tabs>
      <w:spacing w:after="120"/>
      <w:ind w:right="1415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07E99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3D5B"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212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07E9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73D5B"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3E263B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E263B"/>
    <w:rPr>
      <w:rFonts w:ascii="Arial" w:hAnsi="Arial" w:cs="Arial"/>
      <w:b/>
      <w:bCs/>
      <w:kern w:val="28"/>
      <w:sz w:val="28"/>
      <w:szCs w:val="28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semiHidden/>
    <w:rsid w:val="00F212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FB6A95"/>
    <w:pPr>
      <w:ind w:left="720"/>
      <w:contextualSpacing/>
    </w:pPr>
    <w:rPr>
      <w:rFonts w:asciiTheme="minorHAnsi" w:hAnsiTheme="minorHAnsi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FB6A95"/>
    <w:rPr>
      <w:rFonts w:asciiTheme="minorHAnsi" w:hAnsiTheme="minorHAnsi" w:cs="Arial"/>
      <w:sz w:val="22"/>
      <w:szCs w:val="22"/>
    </w:rPr>
  </w:style>
  <w:style w:type="paragraph" w:customStyle="1" w:styleId="Bullitpoint">
    <w:name w:val="Bullitpoint"/>
    <w:basedOn w:val="Listenabsatz"/>
    <w:rsid w:val="00FB6A95"/>
    <w:pPr>
      <w:numPr>
        <w:numId w:val="4"/>
      </w:numPr>
      <w:tabs>
        <w:tab w:val="num" w:pos="720"/>
      </w:tabs>
      <w:spacing w:after="60"/>
      <w:contextualSpacing w:val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22AFF"/>
    <w:rPr>
      <w:color w:val="605E5C"/>
      <w:shd w:val="clear" w:color="auto" w:fill="E1DFDD"/>
    </w:rPr>
  </w:style>
  <w:style w:type="paragraph" w:customStyle="1" w:styleId="Flietext">
    <w:name w:val="Fließtext"/>
    <w:basedOn w:val="Standard"/>
    <w:link w:val="FlietextZchn"/>
    <w:qFormat/>
    <w:rsid w:val="00B512CD"/>
    <w:rPr>
      <w:sz w:val="20"/>
      <w:szCs w:val="20"/>
    </w:rPr>
  </w:style>
  <w:style w:type="character" w:customStyle="1" w:styleId="FlietextZchn">
    <w:name w:val="Fließtext Zchn"/>
    <w:basedOn w:val="Absatz-Standardschriftart"/>
    <w:link w:val="Flietext"/>
    <w:rsid w:val="00B512C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bri.vision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vip-kommunikation.de/mabrivision/pm/100-prozent-bauteilpruefung-mit-mikroskopischer-aufloesung.htm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mabri.vision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228E-66E6-4D7B-9346-DF7A0887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5587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6444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5</cp:revision>
  <cp:lastPrinted>2023-03-21T14:25:00Z</cp:lastPrinted>
  <dcterms:created xsi:type="dcterms:W3CDTF">2023-03-27T11:07:00Z</dcterms:created>
  <dcterms:modified xsi:type="dcterms:W3CDTF">2023-03-30T08:36:00Z</dcterms:modified>
</cp:coreProperties>
</file>