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5E18" w14:textId="24382B4D" w:rsidR="00432DBC" w:rsidRPr="00BE177B" w:rsidRDefault="001D2545" w:rsidP="00A135C5">
      <w:pPr>
        <w:ind w:right="1417"/>
        <w:rPr>
          <w:rFonts w:cstheme="minorHAnsi"/>
          <w:color w:val="808080" w:themeColor="background1" w:themeShade="80"/>
          <w:sz w:val="44"/>
          <w:szCs w:val="44"/>
          <w:lang w:val="en-US"/>
        </w:rPr>
      </w:pPr>
      <w:r w:rsidRPr="001D2545">
        <w:rPr>
          <w:rFonts w:cstheme="minorHAnsi"/>
          <w:color w:val="808080" w:themeColor="background1" w:themeShade="80"/>
          <w:sz w:val="44"/>
          <w:szCs w:val="44"/>
          <w:lang w:val="en-US"/>
        </w:rPr>
        <w:t>Press information for METEC 2023</w:t>
      </w:r>
    </w:p>
    <w:p w14:paraId="039CC16F" w14:textId="6598E16E" w:rsidR="00432DBC" w:rsidRPr="00BE177B" w:rsidRDefault="00101227" w:rsidP="00A135C5">
      <w:pPr>
        <w:ind w:right="1417"/>
        <w:rPr>
          <w:rFonts w:cstheme="minorHAnsi"/>
          <w:lang w:val="en-US"/>
        </w:rPr>
      </w:pPr>
      <w:r w:rsidRPr="00101227">
        <w:rPr>
          <w:rFonts w:cstheme="minorHAnsi"/>
          <w:lang w:val="en-US"/>
        </w:rPr>
        <w:t>Velocity and length measurement in strip rolling and processing lines</w:t>
      </w:r>
    </w:p>
    <w:p w14:paraId="2FB56A1C" w14:textId="3924E1B2" w:rsidR="0054619A" w:rsidRPr="00BE177B" w:rsidRDefault="001D2545" w:rsidP="00234756">
      <w:pPr>
        <w:pStyle w:val="Titel"/>
        <w:spacing w:after="120"/>
        <w:ind w:right="1275"/>
        <w:contextualSpacing w:val="0"/>
        <w:jc w:val="left"/>
        <w:rPr>
          <w:rFonts w:cstheme="minorHAnsi"/>
          <w:lang w:val="en-US"/>
        </w:rPr>
      </w:pPr>
      <w:r w:rsidRPr="001D2545">
        <w:rPr>
          <w:rFonts w:cstheme="minorHAnsi"/>
          <w:lang w:val="en-US"/>
        </w:rPr>
        <w:t>Polytec:</w:t>
      </w:r>
      <w:r w:rsidR="00971E3F" w:rsidRPr="00BE177B">
        <w:rPr>
          <w:rFonts w:cstheme="minorHAnsi"/>
          <w:lang w:val="en-US"/>
        </w:rPr>
        <w:br/>
      </w:r>
      <w:r w:rsidRPr="001D2545">
        <w:rPr>
          <w:rFonts w:cstheme="minorHAnsi"/>
          <w:lang w:val="en-US"/>
        </w:rPr>
        <w:t>Enhanced connectivity facilitates integration into process control</w:t>
      </w:r>
    </w:p>
    <w:p w14:paraId="19745173" w14:textId="0E4E39E8" w:rsidR="00421953" w:rsidRPr="00BE177B" w:rsidRDefault="001D2545" w:rsidP="0057338D">
      <w:pPr>
        <w:ind w:right="1417"/>
        <w:rPr>
          <w:lang w:val="en-US"/>
        </w:rPr>
      </w:pPr>
      <w:r w:rsidRPr="001D2545">
        <w:rPr>
          <w:lang w:val="en-US"/>
        </w:rPr>
        <w:t xml:space="preserve">New Laser Surface Velocimeter </w:t>
      </w:r>
      <w:r w:rsidR="00AD3594">
        <w:rPr>
          <w:lang w:val="en-US"/>
        </w:rPr>
        <w:t>ready to be integrated</w:t>
      </w:r>
      <w:r w:rsidR="00ED54D8">
        <w:rPr>
          <w:lang w:val="en-US"/>
        </w:rPr>
        <w:t xml:space="preserve"> </w:t>
      </w:r>
      <w:r w:rsidRPr="001D2545">
        <w:rPr>
          <w:lang w:val="en-US"/>
        </w:rPr>
        <w:t xml:space="preserve">into </w:t>
      </w:r>
      <w:r w:rsidR="00F12FE7">
        <w:rPr>
          <w:lang w:val="en-US"/>
        </w:rPr>
        <w:t>various</w:t>
      </w:r>
      <w:r w:rsidR="00A5219B">
        <w:rPr>
          <w:lang w:val="en-US"/>
        </w:rPr>
        <w:t xml:space="preserve"> </w:t>
      </w:r>
      <w:r w:rsidRPr="001D2545">
        <w:rPr>
          <w:lang w:val="en-US"/>
        </w:rPr>
        <w:t>production environments.</w:t>
      </w:r>
    </w:p>
    <w:p w14:paraId="5DB48325" w14:textId="3C235010" w:rsidR="002B692B" w:rsidRPr="00BE177B" w:rsidRDefault="001D2545" w:rsidP="0057338D">
      <w:pPr>
        <w:ind w:right="1417"/>
        <w:rPr>
          <w:rFonts w:cstheme="minorHAnsi"/>
          <w:b/>
          <w:bCs/>
          <w:lang w:val="en-US"/>
        </w:rPr>
      </w:pPr>
      <w:r w:rsidRPr="001D2545">
        <w:rPr>
          <w:rFonts w:cstheme="minorHAnsi"/>
          <w:b/>
          <w:bCs/>
          <w:lang w:val="en-US"/>
        </w:rPr>
        <w:t xml:space="preserve">Darmstadt, March </w:t>
      </w:r>
      <w:r w:rsidR="00EF5516">
        <w:rPr>
          <w:rFonts w:cstheme="minorHAnsi"/>
          <w:b/>
          <w:bCs/>
          <w:lang w:val="en-US"/>
        </w:rPr>
        <w:t>3</w:t>
      </w:r>
      <w:r w:rsidR="00D31B0A">
        <w:rPr>
          <w:rFonts w:cstheme="minorHAnsi"/>
          <w:b/>
          <w:bCs/>
          <w:lang w:val="en-US"/>
        </w:rPr>
        <w:t>1</w:t>
      </w:r>
      <w:r w:rsidRPr="001D2545">
        <w:rPr>
          <w:rFonts w:cstheme="minorHAnsi"/>
          <w:b/>
          <w:bCs/>
          <w:lang w:val="en-US"/>
        </w:rPr>
        <w:t>, 2023</w:t>
      </w:r>
      <w:r w:rsidR="00060963" w:rsidRPr="00BE177B">
        <w:rPr>
          <w:rFonts w:cstheme="minorHAnsi"/>
          <w:b/>
          <w:bCs/>
          <w:lang w:val="en-US"/>
        </w:rPr>
        <w:t xml:space="preserve">    </w:t>
      </w:r>
      <w:r w:rsidRPr="001D2545">
        <w:rPr>
          <w:rFonts w:cstheme="minorHAnsi"/>
          <w:b/>
          <w:bCs/>
          <w:lang w:val="en-US"/>
        </w:rPr>
        <w:t>At the Metec</w:t>
      </w:r>
      <w:r w:rsidR="00C50EC0">
        <w:rPr>
          <w:rFonts w:cstheme="minorHAnsi"/>
          <w:b/>
          <w:bCs/>
          <w:lang w:val="en-US"/>
        </w:rPr>
        <w:t xml:space="preserve"> trade fair</w:t>
      </w:r>
      <w:r w:rsidRPr="001D2545">
        <w:rPr>
          <w:rFonts w:cstheme="minorHAnsi"/>
          <w:b/>
          <w:bCs/>
          <w:lang w:val="en-US"/>
        </w:rPr>
        <w:t>, Polytec will</w:t>
      </w:r>
      <w:r w:rsidR="00A5219B">
        <w:rPr>
          <w:rFonts w:cstheme="minorHAnsi"/>
          <w:b/>
          <w:bCs/>
          <w:lang w:val="en-US"/>
        </w:rPr>
        <w:t xml:space="preserve"> be</w:t>
      </w:r>
      <w:r w:rsidRPr="001D2545">
        <w:rPr>
          <w:rFonts w:cstheme="minorHAnsi"/>
          <w:b/>
          <w:bCs/>
          <w:lang w:val="en-US"/>
        </w:rPr>
        <w:t xml:space="preserve"> showing its new ProSpeed® LSV-1100 Laser Surface Velocimeter.</w:t>
      </w:r>
      <w:r w:rsidR="00971E3F" w:rsidRPr="00BE177B">
        <w:rPr>
          <w:rFonts w:cstheme="minorHAnsi"/>
          <w:b/>
          <w:bCs/>
          <w:lang w:val="en-US"/>
        </w:rPr>
        <w:t xml:space="preserve"> </w:t>
      </w:r>
      <w:r w:rsidR="00670635" w:rsidRPr="00670635">
        <w:rPr>
          <w:rFonts w:cstheme="minorHAnsi"/>
          <w:b/>
          <w:bCs/>
          <w:lang w:val="en-US"/>
        </w:rPr>
        <w:t xml:space="preserve">Designed for enhanced connectivity and easy integration into process control, the new system model </w:t>
      </w:r>
      <w:r w:rsidR="00C50EC0">
        <w:rPr>
          <w:rFonts w:cstheme="minorHAnsi"/>
          <w:b/>
          <w:bCs/>
          <w:lang w:val="en-US"/>
        </w:rPr>
        <w:t>boasts</w:t>
      </w:r>
      <w:r w:rsidR="00A5219B">
        <w:rPr>
          <w:rFonts w:cstheme="minorHAnsi"/>
          <w:b/>
          <w:bCs/>
          <w:lang w:val="en-US"/>
        </w:rPr>
        <w:t xml:space="preserve"> the</w:t>
      </w:r>
      <w:r w:rsidR="00670635" w:rsidRPr="00670635">
        <w:rPr>
          <w:rFonts w:cstheme="minorHAnsi"/>
          <w:b/>
          <w:bCs/>
          <w:lang w:val="en-US"/>
        </w:rPr>
        <w:t xml:space="preserve"> same </w:t>
      </w:r>
      <w:r w:rsidR="00C50EC0">
        <w:rPr>
          <w:rFonts w:cstheme="minorHAnsi"/>
          <w:b/>
          <w:bCs/>
          <w:lang w:val="en-US"/>
        </w:rPr>
        <w:t xml:space="preserve">technological </w:t>
      </w:r>
      <w:r w:rsidR="00670635" w:rsidRPr="00670635">
        <w:rPr>
          <w:rFonts w:cstheme="minorHAnsi"/>
          <w:b/>
          <w:bCs/>
          <w:lang w:val="en-US"/>
        </w:rPr>
        <w:t>level as its big brother ProSpeed® LSV-2100.</w:t>
      </w:r>
      <w:r w:rsidR="009D1FFF" w:rsidRPr="00BE177B">
        <w:rPr>
          <w:rFonts w:cstheme="minorHAnsi"/>
          <w:b/>
          <w:bCs/>
          <w:lang w:val="en-US"/>
        </w:rPr>
        <w:t xml:space="preserve"> </w:t>
      </w:r>
      <w:r w:rsidR="00236B21" w:rsidRPr="00677CCB">
        <w:rPr>
          <w:rFonts w:cstheme="minorHAnsi"/>
          <w:b/>
          <w:bCs/>
          <w:lang w:val="en-US"/>
        </w:rPr>
        <w:t>The</w:t>
      </w:r>
      <w:r w:rsidR="00753B5F" w:rsidRPr="00677CCB">
        <w:rPr>
          <w:rFonts w:cstheme="minorHAnsi"/>
          <w:b/>
          <w:bCs/>
          <w:lang w:val="en-US"/>
        </w:rPr>
        <w:t xml:space="preserve"> h</w:t>
      </w:r>
      <w:r w:rsidR="00524E2D" w:rsidRPr="00677CCB">
        <w:rPr>
          <w:rFonts w:cstheme="minorHAnsi"/>
          <w:b/>
          <w:bCs/>
          <w:lang w:val="en-US"/>
        </w:rPr>
        <w:t>igh-precision v</w:t>
      </w:r>
      <w:r w:rsidR="00A5219B" w:rsidRPr="00677CCB">
        <w:rPr>
          <w:rFonts w:cstheme="minorHAnsi"/>
          <w:b/>
          <w:bCs/>
          <w:lang w:val="en-US"/>
        </w:rPr>
        <w:t>elocity</w:t>
      </w:r>
      <w:r w:rsidR="000661E0" w:rsidRPr="00677CCB">
        <w:rPr>
          <w:rFonts w:cstheme="minorHAnsi"/>
          <w:b/>
          <w:bCs/>
          <w:lang w:val="en-US"/>
        </w:rPr>
        <w:t xml:space="preserve"> and length measurements</w:t>
      </w:r>
      <w:r w:rsidR="00236B21" w:rsidRPr="00677CCB">
        <w:rPr>
          <w:rFonts w:cstheme="minorHAnsi"/>
          <w:b/>
          <w:bCs/>
          <w:lang w:val="en-US"/>
        </w:rPr>
        <w:t xml:space="preserve"> provided by the system help operators to improve the quality of their products, increase the </w:t>
      </w:r>
      <w:r w:rsidR="000661E0" w:rsidRPr="00677CCB">
        <w:rPr>
          <w:rFonts w:cstheme="minorHAnsi"/>
          <w:b/>
          <w:bCs/>
          <w:lang w:val="en-US"/>
        </w:rPr>
        <w:t xml:space="preserve">efficiency of material use and </w:t>
      </w:r>
      <w:r w:rsidR="00236B21" w:rsidRPr="00677CCB">
        <w:rPr>
          <w:rFonts w:cstheme="minorHAnsi"/>
          <w:b/>
          <w:bCs/>
          <w:lang w:val="en-US"/>
        </w:rPr>
        <w:t>achieve a higher</w:t>
      </w:r>
      <w:r w:rsidR="000661E0" w:rsidRPr="00677CCB">
        <w:rPr>
          <w:rFonts w:cstheme="minorHAnsi"/>
          <w:b/>
          <w:bCs/>
          <w:lang w:val="en-US"/>
        </w:rPr>
        <w:t xml:space="preserve"> yield</w:t>
      </w:r>
      <w:r w:rsidR="00236B21" w:rsidRPr="00677CCB">
        <w:rPr>
          <w:rFonts w:cstheme="minorHAnsi"/>
          <w:b/>
          <w:bCs/>
          <w:lang w:val="en-US"/>
        </w:rPr>
        <w:t xml:space="preserve">, </w:t>
      </w:r>
      <w:r w:rsidR="00C50EC0">
        <w:rPr>
          <w:rFonts w:cstheme="minorHAnsi"/>
          <w:b/>
          <w:bCs/>
          <w:lang w:val="en-US"/>
        </w:rPr>
        <w:t>for example, by using them</w:t>
      </w:r>
      <w:r w:rsidR="00236B21" w:rsidRPr="00677CCB">
        <w:rPr>
          <w:rFonts w:cstheme="minorHAnsi"/>
          <w:b/>
          <w:bCs/>
          <w:lang w:val="en-US"/>
        </w:rPr>
        <w:t xml:space="preserve"> </w:t>
      </w:r>
      <w:r w:rsidR="005C34AB">
        <w:rPr>
          <w:rFonts w:cstheme="minorHAnsi"/>
          <w:b/>
          <w:bCs/>
          <w:lang w:val="en-US"/>
        </w:rPr>
        <w:t>for</w:t>
      </w:r>
      <w:r w:rsidR="00236B21" w:rsidRPr="00677CCB">
        <w:rPr>
          <w:rFonts w:cstheme="minorHAnsi"/>
          <w:b/>
          <w:bCs/>
          <w:lang w:val="en-US"/>
        </w:rPr>
        <w:t xml:space="preserve"> mass flow</w:t>
      </w:r>
      <w:r w:rsidR="005C34AB">
        <w:rPr>
          <w:rFonts w:cstheme="minorHAnsi"/>
          <w:b/>
          <w:bCs/>
          <w:lang w:val="en-US"/>
        </w:rPr>
        <w:t xml:space="preserve"> </w:t>
      </w:r>
      <w:r w:rsidR="000C1656">
        <w:rPr>
          <w:rFonts w:cstheme="minorHAnsi"/>
          <w:b/>
          <w:bCs/>
          <w:lang w:val="en-US"/>
        </w:rPr>
        <w:t>cont</w:t>
      </w:r>
      <w:r w:rsidR="00E07612">
        <w:rPr>
          <w:rFonts w:cstheme="minorHAnsi"/>
          <w:b/>
          <w:bCs/>
          <w:lang w:val="en-US"/>
        </w:rPr>
        <w:t>r</w:t>
      </w:r>
      <w:r w:rsidR="000C1656">
        <w:rPr>
          <w:rFonts w:cstheme="minorHAnsi"/>
          <w:b/>
          <w:bCs/>
          <w:lang w:val="en-US"/>
        </w:rPr>
        <w:t>ol</w:t>
      </w:r>
      <w:r w:rsidR="00236B21" w:rsidRPr="00677CCB">
        <w:rPr>
          <w:rFonts w:cstheme="minorHAnsi"/>
          <w:b/>
          <w:bCs/>
          <w:lang w:val="en-US"/>
        </w:rPr>
        <w:t xml:space="preserve"> and </w:t>
      </w:r>
      <w:r w:rsidR="005C34AB">
        <w:rPr>
          <w:rFonts w:cstheme="minorHAnsi"/>
          <w:b/>
          <w:bCs/>
          <w:lang w:val="en-US"/>
        </w:rPr>
        <w:t xml:space="preserve">cut-length </w:t>
      </w:r>
      <w:r w:rsidR="00236B21" w:rsidRPr="00677CCB">
        <w:rPr>
          <w:rFonts w:cstheme="minorHAnsi"/>
          <w:b/>
          <w:bCs/>
          <w:lang w:val="en-US"/>
        </w:rPr>
        <w:t>optimiz</w:t>
      </w:r>
      <w:r w:rsidR="005C34AB">
        <w:rPr>
          <w:rFonts w:cstheme="minorHAnsi"/>
          <w:b/>
          <w:bCs/>
          <w:lang w:val="en-US"/>
        </w:rPr>
        <w:t>ation</w:t>
      </w:r>
      <w:r w:rsidR="00194C8E" w:rsidRPr="00677CCB">
        <w:rPr>
          <w:rFonts w:cstheme="minorHAnsi"/>
          <w:b/>
          <w:bCs/>
          <w:lang w:val="en-US"/>
        </w:rPr>
        <w:t>.</w:t>
      </w:r>
    </w:p>
    <w:p w14:paraId="19EDD82F" w14:textId="0895A09F" w:rsidR="00421953" w:rsidRPr="00BE177B" w:rsidRDefault="00BF49DE" w:rsidP="0057338D">
      <w:pPr>
        <w:ind w:right="1417"/>
        <w:rPr>
          <w:lang w:val="en-US"/>
        </w:rPr>
      </w:pPr>
      <w:r w:rsidRPr="002B50EE">
        <w:rPr>
          <w:lang w:val="en-US"/>
        </w:rPr>
        <w:t xml:space="preserve">In rolling mills and strip processing lines, the high-precision speed and length data provided by the surface velocimeters of the ProSpeed® LSV series are used </w:t>
      </w:r>
      <w:r w:rsidR="002B50EE" w:rsidRPr="002B50EE">
        <w:rPr>
          <w:lang w:val="en-US"/>
        </w:rPr>
        <w:t>as input data for process control and process optimization.</w:t>
      </w:r>
    </w:p>
    <w:p w14:paraId="0C5BE038" w14:textId="514D4182" w:rsidR="00802F08" w:rsidRPr="00BE177B" w:rsidRDefault="009E0136" w:rsidP="0057338D">
      <w:pPr>
        <w:ind w:right="1417"/>
        <w:rPr>
          <w:rFonts w:cstheme="minorHAnsi"/>
          <w:lang w:val="en-US"/>
        </w:rPr>
      </w:pPr>
      <w:r w:rsidRPr="009E0136">
        <w:rPr>
          <w:lang w:val="en-US"/>
        </w:rPr>
        <w:t>The</w:t>
      </w:r>
      <w:r w:rsidR="004D2E6B" w:rsidRPr="009E0136">
        <w:rPr>
          <w:lang w:val="en-US"/>
        </w:rPr>
        <w:t xml:space="preserve"> new ProSpeed® LSV-1100 </w:t>
      </w:r>
      <w:r w:rsidRPr="009E0136">
        <w:rPr>
          <w:lang w:val="en-US"/>
        </w:rPr>
        <w:t>comes</w:t>
      </w:r>
      <w:r w:rsidR="004D2E6B" w:rsidRPr="009E0136">
        <w:rPr>
          <w:lang w:val="en-US"/>
        </w:rPr>
        <w:t xml:space="preserve"> with </w:t>
      </w:r>
      <w:r w:rsidRPr="009E0136">
        <w:rPr>
          <w:lang w:val="en-US"/>
        </w:rPr>
        <w:t xml:space="preserve">the </w:t>
      </w:r>
      <w:r w:rsidR="004D2E6B" w:rsidRPr="009E0136">
        <w:rPr>
          <w:lang w:val="en-US"/>
        </w:rPr>
        <w:t>same connectivity</w:t>
      </w:r>
      <w:r w:rsidR="008A3B6E">
        <w:rPr>
          <w:lang w:val="en-US"/>
        </w:rPr>
        <w:t xml:space="preserve"> as the</w:t>
      </w:r>
      <w:r w:rsidR="004D2E6B" w:rsidRPr="009E0136">
        <w:rPr>
          <w:lang w:val="en-US"/>
        </w:rPr>
        <w:t xml:space="preserve"> </w:t>
      </w:r>
      <w:r w:rsidR="007C21AD" w:rsidRPr="009E0136">
        <w:rPr>
          <w:lang w:val="en-US"/>
        </w:rPr>
        <w:t>ProSpeed® LSV-2100</w:t>
      </w:r>
      <w:r w:rsidR="007C21AD">
        <w:rPr>
          <w:lang w:val="en-US"/>
        </w:rPr>
        <w:t xml:space="preserve">, </w:t>
      </w:r>
      <w:r w:rsidRPr="009E0136">
        <w:rPr>
          <w:lang w:val="en-US"/>
        </w:rPr>
        <w:t xml:space="preserve">the </w:t>
      </w:r>
      <w:r w:rsidR="007C21AD" w:rsidRPr="009E0136">
        <w:rPr>
          <w:lang w:val="en-US"/>
        </w:rPr>
        <w:t xml:space="preserve">most </w:t>
      </w:r>
      <w:r w:rsidR="007C21AD">
        <w:rPr>
          <w:lang w:val="en-US"/>
        </w:rPr>
        <w:t>comprehensive</w:t>
      </w:r>
      <w:r w:rsidR="007C21AD" w:rsidRPr="009E0136">
        <w:rPr>
          <w:lang w:val="en-US"/>
        </w:rPr>
        <w:t xml:space="preserve"> system of the series</w:t>
      </w:r>
      <w:r w:rsidR="007C21AD">
        <w:rPr>
          <w:lang w:val="en-US"/>
        </w:rPr>
        <w:t xml:space="preserve"> </w:t>
      </w:r>
      <w:r w:rsidR="008A3B6E">
        <w:rPr>
          <w:lang w:val="en-US"/>
        </w:rPr>
        <w:t>and designed</w:t>
      </w:r>
      <w:r w:rsidR="007C21AD">
        <w:rPr>
          <w:lang w:val="en-US"/>
        </w:rPr>
        <w:t xml:space="preserve">, for example, </w:t>
      </w:r>
      <w:r w:rsidR="008A3B6E">
        <w:rPr>
          <w:lang w:val="en-US"/>
        </w:rPr>
        <w:t>t</w:t>
      </w:r>
      <w:r w:rsidR="005C34AB">
        <w:rPr>
          <w:lang w:val="en-US"/>
        </w:rPr>
        <w:t xml:space="preserve">o </w:t>
      </w:r>
      <w:r w:rsidR="007C21AD">
        <w:rPr>
          <w:lang w:val="en-US"/>
        </w:rPr>
        <w:t>operate from</w:t>
      </w:r>
      <w:r w:rsidRPr="009E0136">
        <w:rPr>
          <w:lang w:val="en-US"/>
        </w:rPr>
        <w:t xml:space="preserve"> </w:t>
      </w:r>
      <w:r w:rsidR="007C21AD">
        <w:rPr>
          <w:lang w:val="en-US"/>
        </w:rPr>
        <w:t>larger stand-off distance</w:t>
      </w:r>
      <w:r w:rsidR="000D32C2">
        <w:rPr>
          <w:lang w:val="en-US"/>
        </w:rPr>
        <w:t>s</w:t>
      </w:r>
      <w:r w:rsidRPr="009E0136">
        <w:rPr>
          <w:lang w:val="en-US"/>
        </w:rPr>
        <w:t>.</w:t>
      </w:r>
      <w:r w:rsidR="000136C0" w:rsidRPr="00BE177B">
        <w:rPr>
          <w:lang w:val="en-US"/>
        </w:rPr>
        <w:t xml:space="preserve"> </w:t>
      </w:r>
      <w:r w:rsidRPr="0093169A">
        <w:rPr>
          <w:lang w:val="en-US"/>
        </w:rPr>
        <w:t xml:space="preserve">Both Polytec systems now </w:t>
      </w:r>
      <w:r w:rsidR="005C34AB">
        <w:rPr>
          <w:lang w:val="en-US"/>
        </w:rPr>
        <w:t xml:space="preserve">feature </w:t>
      </w:r>
      <w:r w:rsidRPr="0093169A">
        <w:rPr>
          <w:lang w:val="en-US"/>
        </w:rPr>
        <w:t>various interfaces</w:t>
      </w:r>
      <w:r w:rsidR="005C34AB">
        <w:rPr>
          <w:lang w:val="en-US"/>
        </w:rPr>
        <w:t>,</w:t>
      </w:r>
      <w:r w:rsidRPr="0093169A">
        <w:rPr>
          <w:lang w:val="en-US"/>
        </w:rPr>
        <w:t xml:space="preserve"> </w:t>
      </w:r>
      <w:r w:rsidR="005C34AB">
        <w:rPr>
          <w:lang w:val="en-US"/>
        </w:rPr>
        <w:t xml:space="preserve">e.g. for </w:t>
      </w:r>
      <w:r w:rsidR="005C34AB" w:rsidRPr="0093169A">
        <w:rPr>
          <w:lang w:val="en-US"/>
        </w:rPr>
        <w:t>Profinet or Ethernet</w:t>
      </w:r>
      <w:r w:rsidR="005C34AB">
        <w:rPr>
          <w:lang w:val="en-US"/>
        </w:rPr>
        <w:t xml:space="preserve"> connectivity</w:t>
      </w:r>
      <w:r w:rsidR="005C34AB" w:rsidRPr="0093169A">
        <w:rPr>
          <w:lang w:val="en-US"/>
        </w:rPr>
        <w:t xml:space="preserve">, </w:t>
      </w:r>
      <w:r w:rsidR="005C34AB">
        <w:rPr>
          <w:lang w:val="en-US"/>
        </w:rPr>
        <w:t>to</w:t>
      </w:r>
      <w:r w:rsidRPr="0093169A">
        <w:rPr>
          <w:lang w:val="en-US"/>
        </w:rPr>
        <w:t xml:space="preserve"> facilitate their </w:t>
      </w:r>
      <w:r w:rsidR="005C34AB">
        <w:rPr>
          <w:lang w:val="en-US"/>
        </w:rPr>
        <w:t>integration into</w:t>
      </w:r>
      <w:r w:rsidRPr="0093169A">
        <w:rPr>
          <w:lang w:val="en-US"/>
        </w:rPr>
        <w:t xml:space="preserve"> modern process control environment</w:t>
      </w:r>
      <w:r w:rsidR="005C34AB">
        <w:rPr>
          <w:lang w:val="en-US"/>
        </w:rPr>
        <w:t>s</w:t>
      </w:r>
      <w:r w:rsidRPr="0093169A">
        <w:rPr>
          <w:lang w:val="en-US"/>
        </w:rPr>
        <w:t>.</w:t>
      </w:r>
      <w:r w:rsidR="009B3206" w:rsidRPr="00BE177B">
        <w:rPr>
          <w:rFonts w:cstheme="minorHAnsi"/>
          <w:lang w:val="en-US"/>
        </w:rPr>
        <w:t xml:space="preserve"> </w:t>
      </w:r>
      <w:r w:rsidR="00CA7D94" w:rsidRPr="00CA7D94">
        <w:rPr>
          <w:rFonts w:cstheme="minorHAnsi"/>
          <w:lang w:val="en-US"/>
        </w:rPr>
        <w:t xml:space="preserve">The wide range of available interfaces makes it easy for plant engineers to integrate the system into </w:t>
      </w:r>
      <w:r w:rsidR="00C50EC0">
        <w:rPr>
          <w:rFonts w:cstheme="minorHAnsi"/>
          <w:lang w:val="en-US"/>
        </w:rPr>
        <w:t xml:space="preserve">the </w:t>
      </w:r>
      <w:r w:rsidR="00CA7D94" w:rsidRPr="00CA7D94">
        <w:rPr>
          <w:rFonts w:cstheme="minorHAnsi"/>
          <w:lang w:val="en-US"/>
        </w:rPr>
        <w:t xml:space="preserve">data environments </w:t>
      </w:r>
      <w:r w:rsidR="005C34AB">
        <w:rPr>
          <w:rFonts w:cstheme="minorHAnsi"/>
          <w:lang w:val="en-US"/>
        </w:rPr>
        <w:t xml:space="preserve">of production plants, </w:t>
      </w:r>
      <w:r w:rsidR="00CA7D94" w:rsidRPr="00CA7D94">
        <w:rPr>
          <w:rFonts w:cstheme="minorHAnsi"/>
          <w:lang w:val="en-US"/>
        </w:rPr>
        <w:t xml:space="preserve">no matter where in the world </w:t>
      </w:r>
      <w:r w:rsidR="005C34AB">
        <w:rPr>
          <w:rFonts w:cstheme="minorHAnsi"/>
          <w:lang w:val="en-US"/>
        </w:rPr>
        <w:t>they are</w:t>
      </w:r>
      <w:r w:rsidR="00CA7D94" w:rsidRPr="00CA7D94">
        <w:rPr>
          <w:rFonts w:cstheme="minorHAnsi"/>
          <w:lang w:val="en-US"/>
        </w:rPr>
        <w:t xml:space="preserve"> going to be used.</w:t>
      </w:r>
    </w:p>
    <w:p w14:paraId="30EC8DFC" w14:textId="0C1644FE" w:rsidR="00971E3F" w:rsidRPr="00BE177B" w:rsidRDefault="00F279E6" w:rsidP="0057338D">
      <w:pPr>
        <w:ind w:right="1417"/>
        <w:rPr>
          <w:lang w:val="en-US"/>
        </w:rPr>
      </w:pPr>
      <w:r w:rsidRPr="003A3CD8">
        <w:rPr>
          <w:rFonts w:cstheme="minorHAnsi"/>
          <w:lang w:val="en-US"/>
        </w:rPr>
        <w:t xml:space="preserve">The measured data can be </w:t>
      </w:r>
      <w:r w:rsidR="006545E9" w:rsidRPr="003A3CD8">
        <w:rPr>
          <w:rFonts w:cstheme="minorHAnsi"/>
          <w:lang w:val="en-US"/>
        </w:rPr>
        <w:t>transferred via a wi-fi module to the control pulpits and visualized. The display of the data can be freely configured</w:t>
      </w:r>
      <w:r w:rsidR="00FC70FD" w:rsidRPr="003A3CD8">
        <w:rPr>
          <w:rFonts w:cstheme="minorHAnsi"/>
          <w:lang w:val="en-US"/>
        </w:rPr>
        <w:t xml:space="preserve"> and</w:t>
      </w:r>
      <w:r w:rsidR="00781E59" w:rsidRPr="003A3CD8">
        <w:rPr>
          <w:rFonts w:cstheme="minorHAnsi"/>
          <w:lang w:val="en-US"/>
        </w:rPr>
        <w:t xml:space="preserve"> </w:t>
      </w:r>
      <w:r w:rsidR="00FC70FD" w:rsidRPr="003A3CD8">
        <w:rPr>
          <w:rFonts w:cstheme="minorHAnsi"/>
          <w:lang w:val="en-US"/>
        </w:rPr>
        <w:t>the measured values conveniently parameterized and maintained</w:t>
      </w:r>
      <w:r w:rsidR="005C34AB" w:rsidRPr="003A3CD8">
        <w:rPr>
          <w:rFonts w:cstheme="minorHAnsi"/>
          <w:lang w:val="en-US"/>
        </w:rPr>
        <w:t xml:space="preserve"> via a web interface</w:t>
      </w:r>
      <w:r w:rsidR="00FC70FD" w:rsidRPr="003A3CD8">
        <w:rPr>
          <w:rFonts w:cstheme="minorHAnsi"/>
          <w:lang w:val="en-US"/>
        </w:rPr>
        <w:t>.</w:t>
      </w:r>
      <w:r w:rsidR="0039146D" w:rsidRPr="00BE177B">
        <w:rPr>
          <w:rFonts w:cstheme="minorHAnsi"/>
          <w:lang w:val="en-US"/>
        </w:rPr>
        <w:t xml:space="preserve"> </w:t>
      </w:r>
      <w:r w:rsidR="00FC70FD" w:rsidRPr="00FC70FD">
        <w:rPr>
          <w:rFonts w:cstheme="minorHAnsi"/>
          <w:lang w:val="en-US"/>
        </w:rPr>
        <w:t xml:space="preserve">Up to four users can </w:t>
      </w:r>
      <w:r w:rsidR="00FC70FD" w:rsidRPr="00B06135">
        <w:rPr>
          <w:rFonts w:cstheme="minorHAnsi"/>
          <w:lang w:val="en-US"/>
        </w:rPr>
        <w:t>access the system</w:t>
      </w:r>
      <w:r w:rsidR="00930895" w:rsidRPr="00B06135">
        <w:rPr>
          <w:rFonts w:cstheme="minorHAnsi"/>
          <w:lang w:val="en-US"/>
        </w:rPr>
        <w:t xml:space="preserve"> data</w:t>
      </w:r>
      <w:r w:rsidR="00FC70FD" w:rsidRPr="00B06135">
        <w:rPr>
          <w:rFonts w:cstheme="minorHAnsi"/>
          <w:lang w:val="en-US"/>
        </w:rPr>
        <w:t xml:space="preserve"> at the same time.</w:t>
      </w:r>
    </w:p>
    <w:p w14:paraId="143ED142" w14:textId="3AAACDF8" w:rsidR="00543D1D" w:rsidRPr="00BE177B" w:rsidRDefault="00DE4E3C" w:rsidP="0057338D">
      <w:pPr>
        <w:ind w:right="1417"/>
        <w:rPr>
          <w:rFonts w:cstheme="minorHAnsi"/>
          <w:lang w:val="en-US"/>
        </w:rPr>
      </w:pPr>
      <w:r w:rsidRPr="00B06135">
        <w:rPr>
          <w:rFonts w:cstheme="minorHAnsi"/>
          <w:lang w:val="en-US"/>
        </w:rPr>
        <w:t xml:space="preserve">By </w:t>
      </w:r>
      <w:r w:rsidR="003A3CD8" w:rsidRPr="00B06135">
        <w:rPr>
          <w:rFonts w:cstheme="minorHAnsi"/>
          <w:lang w:val="en-US"/>
        </w:rPr>
        <w:t>providing</w:t>
      </w:r>
      <w:r w:rsidRPr="00B06135">
        <w:rPr>
          <w:rFonts w:cstheme="minorHAnsi"/>
          <w:lang w:val="en-US"/>
        </w:rPr>
        <w:t xml:space="preserve"> </w:t>
      </w:r>
      <w:r w:rsidR="003A3CD8" w:rsidRPr="00B06135">
        <w:rPr>
          <w:rFonts w:cstheme="minorHAnsi"/>
          <w:lang w:val="en-US"/>
        </w:rPr>
        <w:t xml:space="preserve">the new ProSpeed® LSV-1100 with </w:t>
      </w:r>
      <w:r w:rsidRPr="00B06135">
        <w:rPr>
          <w:rFonts w:cstheme="minorHAnsi"/>
          <w:lang w:val="en-US"/>
        </w:rPr>
        <w:t xml:space="preserve">the </w:t>
      </w:r>
      <w:r w:rsidR="003A3CD8" w:rsidRPr="00B06135">
        <w:rPr>
          <w:rFonts w:cstheme="minorHAnsi"/>
          <w:lang w:val="en-US"/>
        </w:rPr>
        <w:t xml:space="preserve">same </w:t>
      </w:r>
      <w:r w:rsidRPr="00B06135">
        <w:rPr>
          <w:rFonts w:cstheme="minorHAnsi"/>
          <w:lang w:val="en-US"/>
        </w:rPr>
        <w:t xml:space="preserve">high connectivity level </w:t>
      </w:r>
      <w:r w:rsidR="003A3CD8" w:rsidRPr="00B06135">
        <w:rPr>
          <w:rFonts w:cstheme="minorHAnsi"/>
          <w:lang w:val="en-US"/>
        </w:rPr>
        <w:t>as</w:t>
      </w:r>
      <w:r w:rsidRPr="00B06135">
        <w:rPr>
          <w:rFonts w:cstheme="minorHAnsi"/>
          <w:lang w:val="en-US"/>
        </w:rPr>
        <w:t xml:space="preserve"> the ProSpeed® LSV-2100, Polytec makes operation and maintenance </w:t>
      </w:r>
      <w:r w:rsidR="00662B13" w:rsidRPr="00B06135">
        <w:rPr>
          <w:rFonts w:cstheme="minorHAnsi"/>
          <w:lang w:val="en-US"/>
        </w:rPr>
        <w:t xml:space="preserve">of the systems </w:t>
      </w:r>
      <w:r w:rsidR="003A3CD8" w:rsidRPr="00B06135">
        <w:rPr>
          <w:rFonts w:cstheme="minorHAnsi"/>
          <w:lang w:val="en-US"/>
        </w:rPr>
        <w:t>across the works easier</w:t>
      </w:r>
      <w:r w:rsidR="004E6DCA" w:rsidRPr="00B06135">
        <w:rPr>
          <w:rFonts w:cstheme="minorHAnsi"/>
          <w:lang w:val="en-US"/>
        </w:rPr>
        <w:t>.</w:t>
      </w:r>
      <w:r w:rsidRPr="00B06135">
        <w:rPr>
          <w:rFonts w:cstheme="minorHAnsi"/>
          <w:lang w:val="en-US"/>
        </w:rPr>
        <w:t xml:space="preserve"> </w:t>
      </w:r>
      <w:r w:rsidR="003A3CD8" w:rsidRPr="00B06135">
        <w:rPr>
          <w:rFonts w:cstheme="minorHAnsi"/>
          <w:lang w:val="en-US"/>
        </w:rPr>
        <w:t xml:space="preserve">Both systems </w:t>
      </w:r>
      <w:r w:rsidR="004E6DCA" w:rsidRPr="00B06135">
        <w:rPr>
          <w:rFonts w:cstheme="minorHAnsi"/>
          <w:lang w:val="en-US"/>
        </w:rPr>
        <w:t>have</w:t>
      </w:r>
      <w:r w:rsidRPr="00B06135">
        <w:rPr>
          <w:rFonts w:cstheme="minorHAnsi"/>
          <w:lang w:val="en-US"/>
        </w:rPr>
        <w:t xml:space="preserve"> the same high technological standard</w:t>
      </w:r>
      <w:r w:rsidR="004E6DCA" w:rsidRPr="00B06135">
        <w:rPr>
          <w:rFonts w:cstheme="minorHAnsi"/>
          <w:lang w:val="en-US"/>
        </w:rPr>
        <w:t xml:space="preserve"> and are operated and maintained</w:t>
      </w:r>
      <w:r w:rsidR="003A3CD8" w:rsidRPr="00B06135">
        <w:rPr>
          <w:rFonts w:cstheme="minorHAnsi"/>
          <w:lang w:val="en-US"/>
        </w:rPr>
        <w:t xml:space="preserve"> exactly in the same way</w:t>
      </w:r>
      <w:r w:rsidR="004E6DCA" w:rsidRPr="00B06135">
        <w:rPr>
          <w:rFonts w:cstheme="minorHAnsi"/>
          <w:lang w:val="en-US"/>
        </w:rPr>
        <w:t>. This is a great benefit for plant operators using both series models in their operations.</w:t>
      </w:r>
    </w:p>
    <w:p w14:paraId="78E48A89" w14:textId="5FBBFBC4" w:rsidR="00AE442C" w:rsidRPr="00C948F5" w:rsidRDefault="00B27D30" w:rsidP="0057338D">
      <w:pPr>
        <w:ind w:right="1417"/>
        <w:rPr>
          <w:rFonts w:cstheme="minorHAnsi"/>
          <w:lang w:val="en-GB"/>
        </w:rPr>
      </w:pPr>
      <w:r w:rsidRPr="00C948F5">
        <w:rPr>
          <w:rFonts w:cstheme="minorHAnsi"/>
          <w:lang w:val="en-GB"/>
        </w:rPr>
        <w:t xml:space="preserve">Robert Bodamer, Product Manager at Polytec, describes </w:t>
      </w:r>
      <w:r w:rsidR="00662B13" w:rsidRPr="00C948F5">
        <w:rPr>
          <w:rFonts w:cstheme="minorHAnsi"/>
          <w:lang w:val="en-GB"/>
        </w:rPr>
        <w:t>how his customers benefit from</w:t>
      </w:r>
      <w:r w:rsidRPr="00C948F5">
        <w:rPr>
          <w:rFonts w:cstheme="minorHAnsi"/>
          <w:lang w:val="en-GB"/>
        </w:rPr>
        <w:t xml:space="preserve"> </w:t>
      </w:r>
      <w:r w:rsidR="00930895" w:rsidRPr="00C948F5">
        <w:rPr>
          <w:rFonts w:cstheme="minorHAnsi"/>
          <w:lang w:val="en-GB"/>
        </w:rPr>
        <w:t>this standardization</w:t>
      </w:r>
      <w:r w:rsidRPr="00C948F5">
        <w:rPr>
          <w:rFonts w:cstheme="minorHAnsi"/>
          <w:lang w:val="en-GB"/>
        </w:rPr>
        <w:t>:</w:t>
      </w:r>
      <w:r w:rsidR="00AE442C" w:rsidRPr="00C948F5">
        <w:rPr>
          <w:rFonts w:cstheme="minorHAnsi"/>
          <w:lang w:val="en-GB"/>
        </w:rPr>
        <w:t xml:space="preserve"> </w:t>
      </w:r>
      <w:r w:rsidR="00930895" w:rsidRPr="00C948F5">
        <w:rPr>
          <w:rFonts w:cstheme="minorHAnsi"/>
          <w:lang w:val="en-GB"/>
        </w:rPr>
        <w:t xml:space="preserve">“The two systems differ only in terms of </w:t>
      </w:r>
      <w:r w:rsidR="00C948F5" w:rsidRPr="00C948F5">
        <w:rPr>
          <w:rFonts w:cstheme="minorHAnsi"/>
          <w:lang w:val="en-GB"/>
        </w:rPr>
        <w:t xml:space="preserve">the </w:t>
      </w:r>
      <w:r w:rsidR="001D2901" w:rsidRPr="00C948F5">
        <w:rPr>
          <w:rFonts w:cstheme="minorHAnsi"/>
          <w:lang w:val="en-GB"/>
        </w:rPr>
        <w:t xml:space="preserve">measuring </w:t>
      </w:r>
      <w:r w:rsidR="003A3CD8" w:rsidRPr="00C948F5">
        <w:rPr>
          <w:rFonts w:cstheme="minorHAnsi"/>
          <w:lang w:val="en-GB"/>
        </w:rPr>
        <w:t xml:space="preserve">features </w:t>
      </w:r>
      <w:r w:rsidR="001D2901" w:rsidRPr="00C948F5">
        <w:rPr>
          <w:rFonts w:cstheme="minorHAnsi"/>
          <w:lang w:val="en-GB"/>
        </w:rPr>
        <w:t xml:space="preserve">and </w:t>
      </w:r>
      <w:r w:rsidR="003A3CD8" w:rsidRPr="00C948F5">
        <w:rPr>
          <w:rFonts w:cstheme="minorHAnsi"/>
          <w:lang w:val="en-GB"/>
        </w:rPr>
        <w:t>the way they can be arranged in</w:t>
      </w:r>
      <w:r w:rsidR="001D2901" w:rsidRPr="00C948F5">
        <w:rPr>
          <w:rFonts w:cstheme="minorHAnsi"/>
          <w:lang w:val="en-GB"/>
        </w:rPr>
        <w:t xml:space="preserve"> the production line</w:t>
      </w:r>
      <w:r w:rsidR="00930895" w:rsidRPr="00C948F5">
        <w:rPr>
          <w:rFonts w:cstheme="minorHAnsi"/>
          <w:lang w:val="en-GB"/>
        </w:rPr>
        <w:t>.</w:t>
      </w:r>
      <w:r w:rsidR="001D19F7" w:rsidRPr="00C948F5">
        <w:rPr>
          <w:rFonts w:cstheme="minorHAnsi"/>
          <w:lang w:val="en-GB"/>
        </w:rPr>
        <w:t xml:space="preserve"> </w:t>
      </w:r>
      <w:r w:rsidR="001D2901" w:rsidRPr="00C948F5">
        <w:rPr>
          <w:rFonts w:cstheme="minorHAnsi"/>
          <w:lang w:val="en-GB"/>
        </w:rPr>
        <w:t>ProSpeed® LSV-2100</w:t>
      </w:r>
      <w:r w:rsidR="003A3CD8" w:rsidRPr="00C948F5">
        <w:rPr>
          <w:rFonts w:cstheme="minorHAnsi"/>
          <w:lang w:val="en-GB"/>
        </w:rPr>
        <w:t>, for example,</w:t>
      </w:r>
      <w:r w:rsidR="001D2901" w:rsidRPr="00C948F5">
        <w:rPr>
          <w:rFonts w:cstheme="minorHAnsi"/>
          <w:lang w:val="en-GB"/>
        </w:rPr>
        <w:t xml:space="preserve"> </w:t>
      </w:r>
      <w:r w:rsidR="00662B13" w:rsidRPr="00C948F5">
        <w:rPr>
          <w:rFonts w:cstheme="minorHAnsi"/>
          <w:lang w:val="en-GB"/>
        </w:rPr>
        <w:t xml:space="preserve">comes </w:t>
      </w:r>
      <w:r w:rsidR="001D2901" w:rsidRPr="00C948F5">
        <w:rPr>
          <w:rFonts w:cstheme="minorHAnsi"/>
          <w:lang w:val="en-GB"/>
        </w:rPr>
        <w:t xml:space="preserve">with the additional capability of </w:t>
      </w:r>
      <w:r w:rsidR="00452A3E" w:rsidRPr="00C948F5">
        <w:rPr>
          <w:lang w:val="en-GB"/>
        </w:rPr>
        <w:t>detecting the product</w:t>
      </w:r>
      <w:r w:rsidR="00C948F5" w:rsidRPr="00C948F5">
        <w:rPr>
          <w:lang w:val="en-GB"/>
        </w:rPr>
        <w:t>‘</w:t>
      </w:r>
      <w:r w:rsidR="00452A3E" w:rsidRPr="00C948F5">
        <w:rPr>
          <w:lang w:val="en-GB"/>
        </w:rPr>
        <w:t>s direction of motion</w:t>
      </w:r>
      <w:r w:rsidR="001D2901" w:rsidRPr="00C948F5">
        <w:rPr>
          <w:rFonts w:cstheme="minorHAnsi"/>
          <w:lang w:val="en-GB"/>
        </w:rPr>
        <w:t xml:space="preserve"> and </w:t>
      </w:r>
      <w:r w:rsidR="000D32C2" w:rsidRPr="00C948F5">
        <w:rPr>
          <w:rFonts w:cstheme="minorHAnsi"/>
          <w:lang w:val="en-GB"/>
        </w:rPr>
        <w:t xml:space="preserve">even </w:t>
      </w:r>
      <w:r w:rsidR="001D2901" w:rsidRPr="00C948F5">
        <w:rPr>
          <w:rFonts w:cstheme="minorHAnsi"/>
          <w:lang w:val="en-GB"/>
        </w:rPr>
        <w:t>standstill conditions. And it can be arranged at stand-off distances of up to 3 meters from the passline.”</w:t>
      </w:r>
    </w:p>
    <w:p w14:paraId="39C8ADD6" w14:textId="18C4797A" w:rsidR="00FC02AD" w:rsidRPr="00BE177B" w:rsidRDefault="00F2731D" w:rsidP="0057338D">
      <w:pPr>
        <w:ind w:right="1417"/>
        <w:rPr>
          <w:rFonts w:cstheme="minorHAnsi"/>
          <w:lang w:val="en-US"/>
        </w:rPr>
      </w:pPr>
      <w:r w:rsidRPr="00F2731D">
        <w:rPr>
          <w:rFonts w:cstheme="minorHAnsi"/>
          <w:lang w:val="en-US"/>
        </w:rPr>
        <w:t xml:space="preserve">Surface velocimeters </w:t>
      </w:r>
      <w:r w:rsidR="00CB3FF6">
        <w:rPr>
          <w:rFonts w:cstheme="minorHAnsi"/>
          <w:lang w:val="en-US"/>
        </w:rPr>
        <w:t>are</w:t>
      </w:r>
      <w:r w:rsidRPr="00F2731D">
        <w:rPr>
          <w:rFonts w:cstheme="minorHAnsi"/>
          <w:lang w:val="en-US"/>
        </w:rPr>
        <w:t xml:space="preserve"> used </w:t>
      </w:r>
      <w:r w:rsidR="00662B13">
        <w:rPr>
          <w:rFonts w:cstheme="minorHAnsi"/>
          <w:lang w:val="en-US"/>
        </w:rPr>
        <w:t>for</w:t>
      </w:r>
      <w:r w:rsidRPr="00F2731D">
        <w:rPr>
          <w:rFonts w:cstheme="minorHAnsi"/>
          <w:lang w:val="en-US"/>
        </w:rPr>
        <w:t xml:space="preserve"> process control</w:t>
      </w:r>
      <w:r w:rsidR="00662B13">
        <w:rPr>
          <w:rFonts w:cstheme="minorHAnsi"/>
          <w:lang w:val="en-US"/>
        </w:rPr>
        <w:t xml:space="preserve"> functions such as </w:t>
      </w:r>
      <w:r w:rsidR="000D32C2">
        <w:rPr>
          <w:rFonts w:cstheme="minorHAnsi"/>
          <w:lang w:val="en-US"/>
        </w:rPr>
        <w:t>mass flow regulation</w:t>
      </w:r>
      <w:r w:rsidRPr="00F2731D">
        <w:rPr>
          <w:rFonts w:cstheme="minorHAnsi"/>
          <w:lang w:val="en-US"/>
        </w:rPr>
        <w:t xml:space="preserve"> </w:t>
      </w:r>
      <w:r w:rsidR="000D32C2">
        <w:rPr>
          <w:rFonts w:cstheme="minorHAnsi"/>
          <w:lang w:val="en-US"/>
        </w:rPr>
        <w:t>(</w:t>
      </w:r>
      <w:r w:rsidR="000D32C2" w:rsidRPr="00F2731D">
        <w:rPr>
          <w:rFonts w:cstheme="minorHAnsi"/>
          <w:lang w:val="en-US"/>
        </w:rPr>
        <w:t xml:space="preserve">Automatic Gauge Control </w:t>
      </w:r>
      <w:r w:rsidRPr="00F2731D">
        <w:rPr>
          <w:rFonts w:cstheme="minorHAnsi"/>
          <w:lang w:val="en-US"/>
        </w:rPr>
        <w:t>AGC) at rolling stands.</w:t>
      </w:r>
      <w:r w:rsidR="00FC02AD" w:rsidRPr="00BE177B">
        <w:rPr>
          <w:rFonts w:cstheme="minorHAnsi"/>
          <w:lang w:val="en-US"/>
        </w:rPr>
        <w:t xml:space="preserve"> </w:t>
      </w:r>
      <w:r w:rsidR="00CB3FF6" w:rsidRPr="00B3218F">
        <w:rPr>
          <w:rFonts w:cstheme="minorHAnsi"/>
          <w:lang w:val="en-US"/>
        </w:rPr>
        <w:t xml:space="preserve">The data from the strip speed measurement play a key role in speeding up </w:t>
      </w:r>
      <w:r w:rsidR="00B3218F" w:rsidRPr="00B3218F">
        <w:rPr>
          <w:rFonts w:cstheme="minorHAnsi"/>
          <w:lang w:val="en-US"/>
        </w:rPr>
        <w:t xml:space="preserve">and making </w:t>
      </w:r>
      <w:r w:rsidR="00CB3FF6" w:rsidRPr="00B3218F">
        <w:rPr>
          <w:rFonts w:cstheme="minorHAnsi"/>
          <w:lang w:val="en-US"/>
        </w:rPr>
        <w:t xml:space="preserve">roll gap </w:t>
      </w:r>
      <w:r w:rsidR="00215FBA">
        <w:rPr>
          <w:rFonts w:cstheme="minorHAnsi"/>
          <w:lang w:val="en-US"/>
        </w:rPr>
        <w:t>adjustment</w:t>
      </w:r>
      <w:r w:rsidR="00B3218F" w:rsidRPr="00B3218F">
        <w:rPr>
          <w:rFonts w:cstheme="minorHAnsi"/>
          <w:lang w:val="en-US"/>
        </w:rPr>
        <w:t xml:space="preserve"> more precise</w:t>
      </w:r>
      <w:r w:rsidR="00CB3FF6" w:rsidRPr="00B3218F">
        <w:rPr>
          <w:rFonts w:cstheme="minorHAnsi"/>
          <w:lang w:val="en-US"/>
        </w:rPr>
        <w:t xml:space="preserve">. </w:t>
      </w:r>
      <w:r w:rsidR="00B3218F" w:rsidRPr="00B3218F">
        <w:rPr>
          <w:rFonts w:cstheme="minorHAnsi"/>
          <w:lang w:val="en-US"/>
        </w:rPr>
        <w:t xml:space="preserve">Thus, </w:t>
      </w:r>
      <w:r w:rsidR="00CB3FF6" w:rsidRPr="00B3218F">
        <w:rPr>
          <w:rFonts w:cstheme="minorHAnsi"/>
          <w:lang w:val="en-US"/>
        </w:rPr>
        <w:t xml:space="preserve">AGC reduces the time </w:t>
      </w:r>
      <w:r w:rsidR="00B3218F" w:rsidRPr="00B3218F">
        <w:rPr>
          <w:rFonts w:cstheme="minorHAnsi"/>
          <w:lang w:val="en-US"/>
        </w:rPr>
        <w:t>needed for a strip to achieve its specified thickness after coil threading, reducing the out-of-spec portion of the coil</w:t>
      </w:r>
      <w:r w:rsidR="00C71EC0">
        <w:rPr>
          <w:rFonts w:cstheme="minorHAnsi"/>
          <w:lang w:val="en-US"/>
        </w:rPr>
        <w:t xml:space="preserve"> as a result</w:t>
      </w:r>
      <w:r w:rsidR="00B3218F" w:rsidRPr="00B3218F">
        <w:rPr>
          <w:rFonts w:cstheme="minorHAnsi"/>
          <w:lang w:val="en-US"/>
        </w:rPr>
        <w:t>.</w:t>
      </w:r>
    </w:p>
    <w:p w14:paraId="4B461D5A" w14:textId="58FE8C8E" w:rsidR="00C722B7" w:rsidRPr="00BE177B" w:rsidRDefault="00EF5516" w:rsidP="00C722B7">
      <w:pPr>
        <w:ind w:right="1417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450</w:t>
      </w:r>
      <w:r w:rsidR="00B3218F" w:rsidRPr="00B3218F">
        <w:rPr>
          <w:rFonts w:cstheme="minorHAnsi"/>
          <w:b/>
          <w:bCs/>
          <w:lang w:val="en-US"/>
        </w:rPr>
        <w:t xml:space="preserve"> words</w:t>
      </w:r>
    </w:p>
    <w:p w14:paraId="38F2BF53" w14:textId="608C62A8" w:rsidR="006025A0" w:rsidRPr="00BE177B" w:rsidRDefault="00B3218F" w:rsidP="001D4902">
      <w:pPr>
        <w:ind w:right="1417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B3218F">
        <w:rPr>
          <w:rFonts w:cstheme="minorHAnsi"/>
          <w:b/>
          <w:bCs/>
          <w:sz w:val="24"/>
          <w:szCs w:val="24"/>
          <w:lang w:val="en-US"/>
        </w:rPr>
        <w:lastRenderedPageBreak/>
        <w:t>Polytec at Metec 2023</w:t>
      </w:r>
      <w:r w:rsidRPr="00B3218F">
        <w:rPr>
          <w:rFonts w:cstheme="minorHAnsi"/>
          <w:b/>
          <w:bCs/>
          <w:sz w:val="24"/>
          <w:szCs w:val="24"/>
          <w:lang w:val="en-US"/>
        </w:rPr>
        <w:br/>
        <w:t>Düsseldorf, Germany, June 12 – 16, 2023</w:t>
      </w:r>
      <w:r w:rsidRPr="00B3218F">
        <w:rPr>
          <w:rFonts w:cstheme="minorHAnsi"/>
          <w:b/>
          <w:bCs/>
          <w:sz w:val="24"/>
          <w:szCs w:val="24"/>
          <w:lang w:val="en-US"/>
        </w:rPr>
        <w:br/>
        <w:t>Hall 1, Stand A54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961"/>
      </w:tblGrid>
      <w:tr w:rsidR="00C35F1E" w:rsidRPr="00494C2F" w14:paraId="022063FD" w14:textId="77777777" w:rsidTr="00452A3E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CECD" w14:textId="2DC58E14" w:rsidR="00C35F1E" w:rsidRPr="00BE177B" w:rsidRDefault="00B3218F" w:rsidP="000C500C">
            <w:pPr>
              <w:keepNext/>
              <w:spacing w:before="60" w:after="60"/>
              <w:ind w:right="0"/>
              <w:rPr>
                <w:rFonts w:cstheme="minorHAnsi"/>
                <w:b/>
                <w:bCs/>
                <w:lang w:val="en-US"/>
              </w:rPr>
            </w:pPr>
            <w:r w:rsidRPr="00B3218F">
              <w:rPr>
                <w:rFonts w:cstheme="minorHAnsi"/>
                <w:b/>
                <w:bCs/>
                <w:lang w:val="en-US"/>
              </w:rPr>
              <w:t>Contact:</w:t>
            </w:r>
          </w:p>
          <w:p w14:paraId="23D773B4" w14:textId="3C14D6F7" w:rsidR="00C35F1E" w:rsidRPr="00BE177B" w:rsidRDefault="00085934" w:rsidP="00B3218F">
            <w:pPr>
              <w:keepLines/>
              <w:ind w:right="0"/>
              <w:rPr>
                <w:rFonts w:cstheme="minorHAnsi"/>
                <w:lang w:val="en-US"/>
              </w:rPr>
            </w:pPr>
            <w:r w:rsidRPr="00BE177B">
              <w:rPr>
                <w:rFonts w:cstheme="minorHAnsi"/>
                <w:lang w:val="en-US"/>
              </w:rPr>
              <w:t>Polytec</w:t>
            </w:r>
            <w:r w:rsidR="001D19F7" w:rsidRPr="00BE177B">
              <w:rPr>
                <w:rFonts w:cstheme="minorHAnsi"/>
                <w:lang w:val="en-US"/>
              </w:rPr>
              <w:t xml:space="preserve"> GmbH</w:t>
            </w:r>
            <w:r w:rsidR="00C35F1E" w:rsidRPr="00BE177B">
              <w:rPr>
                <w:rFonts w:cstheme="minorHAnsi"/>
                <w:lang w:val="en-US"/>
              </w:rPr>
              <w:br/>
            </w:r>
            <w:r w:rsidR="00B3218F" w:rsidRPr="00B3218F">
              <w:rPr>
                <w:rFonts w:cstheme="minorHAnsi"/>
                <w:lang w:val="en-US"/>
              </w:rPr>
              <w:t xml:space="preserve">Business </w:t>
            </w:r>
            <w:r w:rsidR="00452A3E">
              <w:rPr>
                <w:rFonts w:cstheme="minorHAnsi"/>
                <w:lang w:val="en-US"/>
              </w:rPr>
              <w:t>Unit</w:t>
            </w:r>
            <w:r w:rsidR="00B3218F" w:rsidRPr="00B3218F">
              <w:rPr>
                <w:rFonts w:cstheme="minorHAnsi"/>
                <w:lang w:val="en-US"/>
              </w:rPr>
              <w:t xml:space="preserve"> Optical Measur</w:t>
            </w:r>
            <w:r w:rsidR="00452A3E">
              <w:rPr>
                <w:rFonts w:cstheme="minorHAnsi"/>
                <w:lang w:val="en-US"/>
              </w:rPr>
              <w:t>ement</w:t>
            </w:r>
            <w:r w:rsidR="00B3218F" w:rsidRPr="00B3218F">
              <w:rPr>
                <w:rFonts w:cstheme="minorHAnsi"/>
                <w:lang w:val="en-US"/>
              </w:rPr>
              <w:t xml:space="preserve"> Systems</w:t>
            </w:r>
            <w:r w:rsidR="00C722B7" w:rsidRPr="00BE177B">
              <w:rPr>
                <w:rFonts w:cstheme="minorHAnsi"/>
                <w:lang w:val="en-US"/>
              </w:rPr>
              <w:br/>
            </w:r>
            <w:r w:rsidR="000C500C" w:rsidRPr="00BE177B">
              <w:rPr>
                <w:rFonts w:cstheme="minorHAnsi"/>
                <w:lang w:val="en-US"/>
              </w:rPr>
              <w:t>Robert Bodamer</w:t>
            </w:r>
            <w:r w:rsidR="000C500C" w:rsidRPr="00BE177B">
              <w:rPr>
                <w:rFonts w:cstheme="minorHAnsi"/>
                <w:lang w:val="en-US"/>
              </w:rPr>
              <w:br/>
              <w:t>Produ</w:t>
            </w:r>
            <w:r w:rsidR="00EF5516">
              <w:rPr>
                <w:rFonts w:cstheme="minorHAnsi"/>
                <w:lang w:val="en-US"/>
              </w:rPr>
              <w:t>c</w:t>
            </w:r>
            <w:r w:rsidR="000C500C" w:rsidRPr="00BE177B">
              <w:rPr>
                <w:rFonts w:cstheme="minorHAnsi"/>
                <w:lang w:val="en-US"/>
              </w:rPr>
              <w:t>t</w:t>
            </w:r>
            <w:r w:rsidR="00452A3E">
              <w:rPr>
                <w:rFonts w:cstheme="minorHAnsi"/>
                <w:lang w:val="en-US"/>
              </w:rPr>
              <w:t xml:space="preserve"> M</w:t>
            </w:r>
            <w:r w:rsidR="000C500C" w:rsidRPr="00BE177B">
              <w:rPr>
                <w:rFonts w:cstheme="minorHAnsi"/>
                <w:lang w:val="en-US"/>
              </w:rPr>
              <w:t>anager LSV</w:t>
            </w:r>
            <w:r w:rsidR="00BB68D9" w:rsidRPr="00BE177B">
              <w:rPr>
                <w:rFonts w:cstheme="minorHAnsi"/>
                <w:lang w:val="en-US"/>
              </w:rPr>
              <w:br/>
            </w:r>
            <w:r w:rsidR="000C500C" w:rsidRPr="00BE177B">
              <w:rPr>
                <w:rFonts w:cstheme="minorHAnsi"/>
                <w:lang w:val="en-US"/>
              </w:rPr>
              <w:t>Polytec-Platz 1-7</w:t>
            </w:r>
            <w:r w:rsidR="00C35F1E" w:rsidRPr="00BE177B">
              <w:rPr>
                <w:rFonts w:cstheme="minorHAnsi"/>
                <w:lang w:val="en-US"/>
              </w:rPr>
              <w:br/>
            </w:r>
            <w:r w:rsidR="00B3218F" w:rsidRPr="00BE177B">
              <w:rPr>
                <w:rFonts w:cstheme="minorHAnsi"/>
                <w:lang w:val="en-US"/>
              </w:rPr>
              <w:t>D-</w:t>
            </w:r>
            <w:r w:rsidR="000C500C" w:rsidRPr="00BE177B">
              <w:rPr>
                <w:rFonts w:cstheme="minorHAnsi"/>
                <w:lang w:val="en-US"/>
              </w:rPr>
              <w:t>76447 Waldbronn</w:t>
            </w:r>
            <w:r w:rsidR="00B3218F" w:rsidRPr="00BE177B">
              <w:rPr>
                <w:rFonts w:cstheme="minorHAnsi"/>
                <w:lang w:val="en-US"/>
              </w:rPr>
              <w:t>/Germany</w:t>
            </w:r>
            <w:r w:rsidR="00C35F1E" w:rsidRPr="00BE177B">
              <w:rPr>
                <w:rFonts w:cstheme="minorHAnsi"/>
                <w:lang w:val="en-US"/>
              </w:rPr>
              <w:br/>
            </w:r>
            <w:r w:rsidR="00B3218F" w:rsidRPr="00BE177B">
              <w:rPr>
                <w:rFonts w:cstheme="minorHAnsi"/>
                <w:lang w:val="en-US"/>
              </w:rPr>
              <w:t>Phone</w:t>
            </w:r>
            <w:r w:rsidR="00C35F1E" w:rsidRPr="00BE177B">
              <w:rPr>
                <w:rFonts w:cstheme="minorHAnsi"/>
                <w:lang w:val="en-US"/>
              </w:rPr>
              <w:t xml:space="preserve">: </w:t>
            </w:r>
            <w:r w:rsidR="000C500C" w:rsidRPr="00BE177B">
              <w:rPr>
                <w:rFonts w:cstheme="minorHAnsi"/>
                <w:lang w:val="en-US"/>
              </w:rPr>
              <w:t>+49 7243 604-1750</w:t>
            </w:r>
            <w:r w:rsidR="001B322B" w:rsidRPr="00BE177B">
              <w:rPr>
                <w:rFonts w:cstheme="minorHAnsi"/>
                <w:lang w:val="en-US"/>
              </w:rPr>
              <w:br/>
            </w:r>
            <w:r w:rsidR="00C35F1E" w:rsidRPr="00BE177B">
              <w:rPr>
                <w:lang w:val="en-US"/>
              </w:rPr>
              <w:t>www.</w:t>
            </w:r>
            <w:r w:rsidR="001D19F7" w:rsidRPr="00BE177B">
              <w:rPr>
                <w:lang w:val="en-US"/>
              </w:rPr>
              <w:t>polytec.com</w:t>
            </w:r>
            <w:r w:rsidR="00C35F1E" w:rsidRPr="00BE177B">
              <w:rPr>
                <w:rFonts w:cstheme="minorHAnsi"/>
                <w:lang w:val="en-US"/>
              </w:rPr>
              <w:br/>
            </w:r>
            <w:r w:rsidR="00C45FFB" w:rsidRPr="00BE177B">
              <w:rPr>
                <w:lang w:val="en-US"/>
              </w:rPr>
              <w:t>r.bodamer@polytec.de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8314" w14:textId="3255FE1A" w:rsidR="00C35F1E" w:rsidRPr="00A56100" w:rsidRDefault="00B3218F" w:rsidP="000C500C">
            <w:pPr>
              <w:keepNext/>
              <w:keepLines/>
              <w:spacing w:before="60" w:after="60"/>
              <w:ind w:right="0"/>
              <w:rPr>
                <w:rFonts w:cstheme="minorHAnsi"/>
                <w:b/>
                <w:bCs/>
                <w:lang w:val="en-GB"/>
              </w:rPr>
            </w:pPr>
            <w:r w:rsidRPr="00A56100">
              <w:rPr>
                <w:rFonts w:cstheme="minorHAnsi"/>
                <w:b/>
                <w:bCs/>
                <w:lang w:val="en-GB"/>
              </w:rPr>
              <w:t>Contact for the media:</w:t>
            </w:r>
          </w:p>
          <w:p w14:paraId="5F776311" w14:textId="5A5BF722" w:rsidR="00C35F1E" w:rsidRPr="00494C2F" w:rsidRDefault="00C35F1E" w:rsidP="000C500C">
            <w:pPr>
              <w:keepLines/>
              <w:ind w:right="0"/>
              <w:rPr>
                <w:rFonts w:cstheme="minorHAnsi"/>
              </w:rPr>
            </w:pPr>
            <w:r w:rsidRPr="00494C2F">
              <w:rPr>
                <w:rFonts w:cstheme="minorHAnsi"/>
              </w:rPr>
              <w:t>VIP Kommunikation</w:t>
            </w:r>
            <w:r w:rsidR="000C500C">
              <w:rPr>
                <w:rFonts w:cstheme="minorHAnsi"/>
              </w:rPr>
              <w:br/>
            </w:r>
            <w:r w:rsidRPr="00494C2F">
              <w:rPr>
                <w:rFonts w:cstheme="minorHAnsi"/>
              </w:rPr>
              <w:br/>
              <w:t>Dr.-Ing. Uwe Stein</w:t>
            </w:r>
            <w:r w:rsidRPr="00494C2F">
              <w:rPr>
                <w:rFonts w:cstheme="minorHAnsi"/>
              </w:rPr>
              <w:br/>
              <w:t>Dennewartstraße 25-27</w:t>
            </w:r>
            <w:r w:rsidRPr="00494C2F">
              <w:rPr>
                <w:rFonts w:cstheme="minorHAnsi"/>
              </w:rPr>
              <w:br/>
            </w:r>
            <w:r w:rsidR="00B3218F">
              <w:rPr>
                <w:rFonts w:cstheme="minorHAnsi"/>
              </w:rPr>
              <w:t>D-</w:t>
            </w:r>
            <w:r w:rsidRPr="00494C2F">
              <w:rPr>
                <w:rFonts w:cstheme="minorHAnsi"/>
              </w:rPr>
              <w:t>52068 Aachen</w:t>
            </w:r>
            <w:r w:rsidR="00B3218F">
              <w:rPr>
                <w:rFonts w:cstheme="minorHAnsi"/>
              </w:rPr>
              <w:t>/Germany</w:t>
            </w:r>
            <w:r w:rsidRPr="00494C2F">
              <w:rPr>
                <w:rFonts w:cstheme="minorHAnsi"/>
              </w:rPr>
              <w:br/>
            </w:r>
            <w:r w:rsidR="00B3218F">
              <w:rPr>
                <w:rFonts w:cstheme="minorHAnsi"/>
              </w:rPr>
              <w:t>Phone</w:t>
            </w:r>
            <w:r w:rsidRPr="00494C2F">
              <w:rPr>
                <w:rFonts w:cstheme="minorHAnsi"/>
              </w:rPr>
              <w:t>: +49 241 89468-55</w:t>
            </w:r>
            <w:r w:rsidRPr="00494C2F">
              <w:rPr>
                <w:rFonts w:cstheme="minorHAnsi"/>
              </w:rPr>
              <w:br/>
            </w:r>
            <w:hyperlink r:id="rId10" w:history="1">
              <w:r w:rsidRPr="00494C2F">
                <w:rPr>
                  <w:rFonts w:cstheme="minorHAnsi"/>
                </w:rPr>
                <w:t>www.vip-kommunikation.de</w:t>
              </w:r>
            </w:hyperlink>
            <w:r w:rsidRPr="00494C2F">
              <w:rPr>
                <w:rFonts w:cstheme="minorHAnsi"/>
              </w:rPr>
              <w:br/>
            </w:r>
            <w:hyperlink r:id="rId11" w:history="1">
              <w:r w:rsidRPr="00494C2F">
                <w:rPr>
                  <w:rFonts w:cstheme="minorHAnsi"/>
                </w:rPr>
                <w:t>stein@vip-kommunikation.de</w:t>
              </w:r>
            </w:hyperlink>
          </w:p>
        </w:tc>
      </w:tr>
    </w:tbl>
    <w:p w14:paraId="6F7A00D9" w14:textId="4B219138" w:rsidR="00152EE6" w:rsidRPr="00BE177B" w:rsidRDefault="00B3218F" w:rsidP="00A135C5">
      <w:pPr>
        <w:pStyle w:val="berschriftfett"/>
        <w:keepNext/>
        <w:spacing w:before="120"/>
        <w:ind w:right="1417"/>
        <w:rPr>
          <w:rFonts w:cstheme="minorHAnsi"/>
          <w:lang w:val="en-US"/>
        </w:rPr>
      </w:pPr>
      <w:r w:rsidRPr="00B3218F">
        <w:rPr>
          <w:rFonts w:cstheme="minorHAnsi"/>
          <w:lang w:val="en-US"/>
        </w:rPr>
        <w:t>Figures and captions</w:t>
      </w:r>
    </w:p>
    <w:p w14:paraId="508D9094" w14:textId="6FA0D9C7" w:rsidR="00152EE6" w:rsidRPr="00BE177B" w:rsidRDefault="00B3218F" w:rsidP="0025687D">
      <w:pPr>
        <w:pStyle w:val="Zwischenberschrift"/>
        <w:keepLines w:val="0"/>
        <w:ind w:right="1417"/>
        <w:rPr>
          <w:rStyle w:val="Hyperlink"/>
          <w:rFonts w:cstheme="minorHAnsi"/>
          <w:color w:val="auto"/>
          <w:lang w:val="en-US"/>
        </w:rPr>
      </w:pPr>
      <w:r w:rsidRPr="00B3218F">
        <w:rPr>
          <w:rFonts w:cstheme="minorHAnsi"/>
          <w:color w:val="FF0000"/>
          <w:lang w:val="en-US"/>
        </w:rPr>
        <w:t>High-resolution image files are available to download at:</w:t>
      </w:r>
      <w:r w:rsidR="00152EE6" w:rsidRPr="00BE177B">
        <w:rPr>
          <w:rFonts w:cstheme="minorHAnsi"/>
          <w:color w:val="FF0000"/>
          <w:lang w:val="en-US"/>
        </w:rPr>
        <w:t xml:space="preserve"> </w:t>
      </w:r>
      <w:hyperlink r:id="rId12" w:history="1">
        <w:r w:rsidR="0025687D" w:rsidRPr="00BE177B">
          <w:rPr>
            <w:rStyle w:val="Hyperlink"/>
            <w:rFonts w:cstheme="minorHAnsi"/>
            <w:lang w:val="en-US"/>
          </w:rPr>
          <w:t>Pressefotos Polytec</w:t>
        </w:r>
      </w:hyperlink>
      <w:r w:rsidR="0025687D" w:rsidRPr="00BE177B">
        <w:rPr>
          <w:rFonts w:cstheme="minorHAnsi"/>
          <w:color w:val="FF0000"/>
          <w:lang w:val="en-US"/>
        </w:rPr>
        <w:br/>
      </w: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152EE6" w:rsidRPr="00494C2F" w14:paraId="11A65B6B" w14:textId="77777777" w:rsidTr="005239D6">
        <w:trPr>
          <w:trHeight w:val="867"/>
        </w:trPr>
        <w:tc>
          <w:tcPr>
            <w:tcW w:w="4253" w:type="dxa"/>
          </w:tcPr>
          <w:p w14:paraId="61F04C70" w14:textId="79243B1A" w:rsidR="002F1144" w:rsidRPr="00BE177B" w:rsidRDefault="00B3218F" w:rsidP="00CE202D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3218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1:</w:t>
            </w:r>
            <w:r w:rsidR="002F1144" w:rsidRPr="00BE17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The new ProSpeed® LSV-1100 Laser Surface Velocimeter </w:t>
            </w:r>
            <w:r w:rsidR="005239D6"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comes with the same wide range of interfaces </w:t>
            </w:r>
            <w:r w:rsidR="00C71EC0"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as its “big brother”</w:t>
            </w:r>
            <w:r w:rsidR="00C71E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, making </w:t>
            </w:r>
            <w:r w:rsidR="000A3D4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the integration of the system</w:t>
            </w:r>
            <w:r w:rsidR="005239D6"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into </w:t>
            </w:r>
            <w:r w:rsidR="000A3D4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different </w:t>
            </w:r>
            <w:r w:rsidR="005239D6"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process control </w:t>
            </w:r>
            <w:r w:rsidR="000A3D4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environments extremely easy</w:t>
            </w:r>
            <w:r w:rsidR="005239D6"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.</w:t>
            </w:r>
          </w:p>
          <w:p w14:paraId="5AB15A40" w14:textId="3856C692" w:rsidR="00152EE6" w:rsidRPr="00044309" w:rsidRDefault="005239D6" w:rsidP="005239D6">
            <w:pPr>
              <w:pStyle w:val="Default"/>
              <w:spacing w:after="120"/>
              <w:ind w:left="87" w:right="85" w:hanging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177B">
              <w:rPr>
                <w:rFonts w:asciiTheme="minorHAnsi" w:hAnsiTheme="minorHAnsi" w:cstheme="minorHAnsi"/>
                <w:sz w:val="22"/>
                <w:szCs w:val="22"/>
              </w:rPr>
              <w:t>File name:</w:t>
            </w:r>
            <w:r w:rsidR="002F1144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1144"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83667" w:rsidRPr="00A83667">
              <w:rPr>
                <w:rFonts w:asciiTheme="minorHAnsi" w:hAnsiTheme="minorHAnsi" w:cstheme="minorHAnsi"/>
                <w:sz w:val="22"/>
                <w:szCs w:val="22"/>
              </w:rPr>
              <w:t>Polytec_Konnektivität</w:t>
            </w:r>
            <w:r w:rsidR="004F4813" w:rsidRPr="000443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74CF0">
              <w:rPr>
                <w:rFonts w:asciiTheme="minorHAnsi" w:hAnsiTheme="minorHAnsi" w:cstheme="minorHAnsi"/>
                <w:sz w:val="22"/>
                <w:szCs w:val="22"/>
              </w:rPr>
              <w:t>jpg</w:t>
            </w:r>
          </w:p>
        </w:tc>
        <w:tc>
          <w:tcPr>
            <w:tcW w:w="4961" w:type="dxa"/>
          </w:tcPr>
          <w:p w14:paraId="60E022DD" w14:textId="3EF31568" w:rsidR="00152EE6" w:rsidRPr="00494C2F" w:rsidRDefault="00A83667" w:rsidP="002365ED">
            <w:pPr>
              <w:pStyle w:val="Default"/>
              <w:tabs>
                <w:tab w:val="left" w:pos="293"/>
                <w:tab w:val="center" w:pos="2424"/>
              </w:tabs>
              <w:spacing w:before="60" w:after="60"/>
              <w:ind w:left="85" w:right="8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E891D96" wp14:editId="5F79FF8D">
                  <wp:extent cx="1623726" cy="1501610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1811" t="562" r="17352" b="-562"/>
                          <a:stretch/>
                        </pic:blipFill>
                        <pic:spPr bwMode="auto">
                          <a:xfrm>
                            <a:off x="0" y="0"/>
                            <a:ext cx="1636601" cy="1513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17" w:rsidRPr="00494C2F" w14:paraId="7E108C93" w14:textId="77777777" w:rsidTr="005239D6">
        <w:trPr>
          <w:trHeight w:val="867"/>
        </w:trPr>
        <w:tc>
          <w:tcPr>
            <w:tcW w:w="4253" w:type="dxa"/>
          </w:tcPr>
          <w:p w14:paraId="360DD743" w14:textId="1C548AFA" w:rsidR="006C63AA" w:rsidRPr="00BE177B" w:rsidRDefault="005239D6" w:rsidP="006C63AA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23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2:</w:t>
            </w:r>
            <w:r w:rsidR="006C63AA" w:rsidRPr="00BE17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A Laser Surface Velocimeter used at a strip rolling stand </w:t>
            </w:r>
            <w:r w:rsidRPr="000A3D4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for </w:t>
            </w:r>
            <w:r w:rsidR="00B21F6D" w:rsidRPr="000A3D4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mass flow </w:t>
            </w:r>
            <w:r w:rsidR="000A3D44" w:rsidRPr="000A3D4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regulation</w:t>
            </w:r>
          </w:p>
          <w:p w14:paraId="4C07F271" w14:textId="0EFC1519" w:rsidR="00021217" w:rsidRPr="00044309" w:rsidRDefault="005239D6" w:rsidP="005239D6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177B">
              <w:rPr>
                <w:rFonts w:asciiTheme="minorHAnsi" w:hAnsiTheme="minorHAnsi" w:cstheme="minorHAnsi"/>
                <w:sz w:val="22"/>
                <w:szCs w:val="22"/>
              </w:rPr>
              <w:t>File name:</w:t>
            </w:r>
            <w:r w:rsidR="006C63AA" w:rsidRPr="00044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3AA" w:rsidRPr="000443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65B5A" w:rsidRPr="00865B5A">
              <w:rPr>
                <w:rFonts w:asciiTheme="minorHAnsi" w:hAnsiTheme="minorHAnsi" w:cstheme="minorHAnsi"/>
                <w:sz w:val="22"/>
                <w:szCs w:val="22"/>
              </w:rPr>
              <w:t>Polytec_Massenflussregelung</w:t>
            </w:r>
            <w:r w:rsidR="006C63AA" w:rsidRPr="000443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C63AA">
              <w:rPr>
                <w:rFonts w:asciiTheme="minorHAnsi" w:hAnsiTheme="minorHAnsi" w:cstheme="minorHAnsi"/>
                <w:sz w:val="22"/>
                <w:szCs w:val="22"/>
              </w:rPr>
              <w:t>jpg</w:t>
            </w:r>
          </w:p>
        </w:tc>
        <w:tc>
          <w:tcPr>
            <w:tcW w:w="4961" w:type="dxa"/>
          </w:tcPr>
          <w:p w14:paraId="67ECAF5E" w14:textId="47630605" w:rsidR="00021217" w:rsidRPr="00494C2F" w:rsidRDefault="00865B5A" w:rsidP="00021217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CEABCA4" wp14:editId="3E47E806">
                  <wp:extent cx="1228430" cy="163916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405" cy="165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64" w:rsidRPr="00494C2F" w14:paraId="739B8D42" w14:textId="77777777" w:rsidTr="005239D6">
        <w:trPr>
          <w:trHeight w:val="867"/>
        </w:trPr>
        <w:tc>
          <w:tcPr>
            <w:tcW w:w="4253" w:type="dxa"/>
          </w:tcPr>
          <w:p w14:paraId="5BEDE507" w14:textId="6EE3BE0D" w:rsidR="006C63AA" w:rsidRPr="00BE177B" w:rsidRDefault="005239D6" w:rsidP="006C63AA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239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3a:</w:t>
            </w:r>
            <w:r w:rsidR="006C63AA" w:rsidRPr="00BE17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The ProSpeed® LSV-1100 </w:t>
            </w:r>
            <w:r w:rsidR="004504B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Laser </w:t>
            </w:r>
            <w:r w:rsidR="004504B6"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Surface Velocimeter </w:t>
            </w:r>
            <w:r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measures speed and length </w:t>
            </w:r>
            <w:r w:rsidR="004504B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during strip rolling</w:t>
            </w:r>
            <w:r w:rsidRPr="005239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and processing.</w:t>
            </w:r>
          </w:p>
          <w:p w14:paraId="507820AC" w14:textId="3CD7DCD5" w:rsidR="00421864" w:rsidRPr="00BE177B" w:rsidRDefault="005239D6" w:rsidP="005239D6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5239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6C63AA" w:rsidRPr="00BE17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C63AA" w:rsidRPr="00BE17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790E1D" w:rsidRPr="00BE17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Polytec_LSV-1100</w:t>
            </w:r>
            <w:r w:rsidR="00EE5F93" w:rsidRPr="00BE17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.jpg</w:t>
            </w:r>
          </w:p>
        </w:tc>
        <w:tc>
          <w:tcPr>
            <w:tcW w:w="4961" w:type="dxa"/>
          </w:tcPr>
          <w:p w14:paraId="2B8A4C3D" w14:textId="246F8590" w:rsidR="00421864" w:rsidRDefault="00790E1D" w:rsidP="00421864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563B376" wp14:editId="1DADA4A1">
                  <wp:extent cx="1711109" cy="1140622"/>
                  <wp:effectExtent l="0" t="0" r="381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90" cy="114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B5A" w:rsidRPr="00494C2F" w14:paraId="0D5B1EAE" w14:textId="77777777" w:rsidTr="000A59F8">
        <w:trPr>
          <w:trHeight w:val="867"/>
        </w:trPr>
        <w:tc>
          <w:tcPr>
            <w:tcW w:w="4253" w:type="dxa"/>
          </w:tcPr>
          <w:p w14:paraId="111BCFDF" w14:textId="070DFB4C" w:rsidR="00D84D79" w:rsidRPr="00EF5516" w:rsidRDefault="001756A7" w:rsidP="00D84D79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1756A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lastRenderedPageBreak/>
              <w:t>Fig. 3b:</w:t>
            </w:r>
            <w:r w:rsidR="00790E1D" w:rsidRPr="00BE17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A59F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The ProSpeed® LSV-2100 </w:t>
            </w:r>
            <w:r w:rsidR="00CA21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Laser </w:t>
            </w:r>
            <w:r w:rsidR="00CA2159" w:rsidRPr="000A59F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Surface Velocimeter </w:t>
            </w:r>
            <w:r w:rsidR="000A59F8" w:rsidRPr="000A59F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additionally recognizes </w:t>
            </w:r>
            <w:r w:rsidR="00C948F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the </w:t>
            </w:r>
            <w:r w:rsidR="00EF5516" w:rsidRPr="00C948F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direction of the product</w:t>
            </w:r>
            <w:r w:rsidR="00C948F5" w:rsidRPr="00C948F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’</w:t>
            </w:r>
            <w:r w:rsidR="00EF5516" w:rsidRPr="00C948F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s</w:t>
            </w:r>
            <w:r w:rsidR="00EF5516" w:rsidRPr="00EF55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motion</w:t>
            </w:r>
            <w:r w:rsidR="00EF5516" w:rsidRPr="000A59F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0A59F8" w:rsidRPr="000A59F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and standstills.</w:t>
            </w:r>
          </w:p>
          <w:p w14:paraId="0AD541A9" w14:textId="4903A241" w:rsidR="00865B5A" w:rsidRPr="00BE177B" w:rsidRDefault="000A59F8" w:rsidP="000A59F8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0A59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D84D79" w:rsidRPr="00BE17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84D79" w:rsidRPr="00BE17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Polytec_LSV-2100</w:t>
            </w:r>
            <w:r w:rsidR="00EE5F93" w:rsidRPr="00BE17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.jpg</w:t>
            </w:r>
          </w:p>
        </w:tc>
        <w:tc>
          <w:tcPr>
            <w:tcW w:w="4961" w:type="dxa"/>
          </w:tcPr>
          <w:p w14:paraId="32449D81" w14:textId="03110A39" w:rsidR="00865B5A" w:rsidRDefault="00D84D79" w:rsidP="00421864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C1E428" wp14:editId="04CAC7CA">
                  <wp:extent cx="1691654" cy="1127653"/>
                  <wp:effectExtent l="0" t="0" r="381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305" cy="113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D" w:rsidRPr="00494C2F" w14:paraId="380DC684" w14:textId="77777777" w:rsidTr="00C0720E">
        <w:trPr>
          <w:trHeight w:val="867"/>
        </w:trPr>
        <w:tc>
          <w:tcPr>
            <w:tcW w:w="4253" w:type="dxa"/>
          </w:tcPr>
          <w:p w14:paraId="345B42F9" w14:textId="328BAB7A" w:rsidR="00790E1D" w:rsidRPr="00BE177B" w:rsidRDefault="000A59F8" w:rsidP="00790E1D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A59F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Fig. 4:</w:t>
            </w:r>
            <w:r w:rsidR="00790E1D" w:rsidRPr="00BE17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C0720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Polytec provides an extensive range of accessories </w:t>
            </w:r>
            <w:r w:rsidR="00CA21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to ensure</w:t>
            </w:r>
            <w:r w:rsidR="00C0720E" w:rsidRPr="00C0720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CA21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that </w:t>
            </w:r>
            <w:r w:rsidR="00C0720E" w:rsidRPr="00C0720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the </w:t>
            </w:r>
            <w:r w:rsidR="00EF55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sensor</w:t>
            </w:r>
            <w:r w:rsidR="00C0720E" w:rsidRPr="00C0720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302D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is perfectly adapted to</w:t>
            </w:r>
            <w:r w:rsidR="00C0720E" w:rsidRPr="00C0720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 the </w:t>
            </w:r>
            <w:r w:rsidR="00302D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 xml:space="preserve">specific </w:t>
            </w:r>
            <w:r w:rsidR="00C0720E" w:rsidRPr="00C0720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rolling mill environment. The picture shows a velocimeter with a protective, insulating housing on an adjustable mounting base.</w:t>
            </w:r>
          </w:p>
          <w:p w14:paraId="6DF5D1FA" w14:textId="223FB146" w:rsidR="00790E1D" w:rsidRPr="00A17994" w:rsidRDefault="00C0720E" w:rsidP="00C0720E">
            <w:pPr>
              <w:pStyle w:val="Default"/>
              <w:spacing w:after="120"/>
              <w:ind w:left="85" w:right="85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C072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File name:</w:t>
            </w:r>
            <w:r w:rsidR="00790E1D" w:rsidRPr="00A17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90E1D" w:rsidRPr="00A17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EE5F93" w:rsidRPr="00A17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Polytec_LSV with TPH.j</w:t>
            </w:r>
            <w:r w:rsidR="00FB0C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pg</w:t>
            </w:r>
          </w:p>
        </w:tc>
        <w:tc>
          <w:tcPr>
            <w:tcW w:w="4961" w:type="dxa"/>
          </w:tcPr>
          <w:p w14:paraId="0A8554AA" w14:textId="00205525" w:rsidR="00790E1D" w:rsidRDefault="00D84D79" w:rsidP="00421864">
            <w:pPr>
              <w:pStyle w:val="Default"/>
              <w:spacing w:after="120"/>
              <w:ind w:left="85" w:right="84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6F2FCD" wp14:editId="32E5A7C5">
                  <wp:extent cx="1681926" cy="1121168"/>
                  <wp:effectExtent l="0" t="0" r="0" b="317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17" cy="113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719A9" w14:textId="44655BDC" w:rsidR="00337E5D" w:rsidRPr="000C1656" w:rsidRDefault="00E31732" w:rsidP="00A135C5">
      <w:pPr>
        <w:spacing w:before="120"/>
        <w:ind w:right="1417"/>
        <w:rPr>
          <w:rFonts w:cstheme="minorHAnsi"/>
          <w:sz w:val="20"/>
          <w:szCs w:val="20"/>
          <w:lang w:val="en-US"/>
        </w:rPr>
      </w:pPr>
      <w:r w:rsidRPr="00E31732">
        <w:rPr>
          <w:rFonts w:cstheme="minorHAnsi"/>
          <w:sz w:val="20"/>
          <w:szCs w:val="20"/>
          <w:lang w:val="en-US"/>
        </w:rPr>
        <w:t>Image rights</w:t>
      </w:r>
      <w:r w:rsidR="00337E5D" w:rsidRPr="00BE177B">
        <w:rPr>
          <w:rFonts w:cstheme="minorHAnsi"/>
          <w:sz w:val="20"/>
          <w:szCs w:val="20"/>
          <w:lang w:val="en-US"/>
        </w:rPr>
        <w:t xml:space="preserve"> </w:t>
      </w:r>
      <w:r w:rsidR="008D5AB1" w:rsidRPr="008D5AB1">
        <w:rPr>
          <w:rFonts w:cstheme="minorHAnsi"/>
          <w:sz w:val="20"/>
          <w:szCs w:val="20"/>
          <w:lang w:val="en-US"/>
        </w:rPr>
        <w:t xml:space="preserve">for figures 1, 3 and 4: Polytec GmbH; for figure 2: </w:t>
      </w:r>
      <w:r w:rsidR="008D5AB1" w:rsidRPr="000C1656">
        <w:rPr>
          <w:rFonts w:cstheme="minorHAnsi"/>
          <w:sz w:val="20"/>
          <w:szCs w:val="20"/>
          <w:lang w:val="en-US"/>
        </w:rPr>
        <w:t>C.D. Wälzholz GmbH &amp; Co. KG</w:t>
      </w:r>
    </w:p>
    <w:p w14:paraId="26F02577" w14:textId="5FBD7172" w:rsidR="008F794E" w:rsidRPr="00BE177B" w:rsidRDefault="008D5AB1" w:rsidP="008F794E">
      <w:pPr>
        <w:pStyle w:val="berschriftfett"/>
        <w:keepNext/>
        <w:spacing w:before="120"/>
        <w:ind w:right="1417"/>
        <w:rPr>
          <w:rFonts w:cstheme="minorHAnsi"/>
          <w:lang w:val="en-US"/>
        </w:rPr>
      </w:pPr>
      <w:r w:rsidRPr="008D5AB1">
        <w:rPr>
          <w:rFonts w:cstheme="minorHAnsi"/>
          <w:lang w:val="en-US"/>
        </w:rPr>
        <w:t>About Polytec</w:t>
      </w:r>
    </w:p>
    <w:p w14:paraId="65D9FB21" w14:textId="255C209D" w:rsidR="008F794E" w:rsidRPr="00BE177B" w:rsidRDefault="008D5AB1" w:rsidP="008F794E">
      <w:pPr>
        <w:ind w:right="1275"/>
        <w:rPr>
          <w:rFonts w:cstheme="minorHAnsi"/>
          <w:lang w:val="en-US"/>
        </w:rPr>
      </w:pPr>
      <w:r w:rsidRPr="00791624">
        <w:rPr>
          <w:rFonts w:cstheme="minorHAnsi"/>
          <w:lang w:val="en-US"/>
        </w:rPr>
        <w:t xml:space="preserve">Pioneers in laser technology, Polytec has been supplying </w:t>
      </w:r>
      <w:r w:rsidR="00791624" w:rsidRPr="00791624">
        <w:rPr>
          <w:rFonts w:cstheme="minorHAnsi"/>
          <w:lang w:val="en-US"/>
        </w:rPr>
        <w:t xml:space="preserve">solutions for optical measurement tasks in R&amp;D and industry since 1967. </w:t>
      </w:r>
      <w:r w:rsidR="00791624" w:rsidRPr="003315EB">
        <w:rPr>
          <w:rFonts w:cstheme="minorHAnsi"/>
          <w:lang w:val="en-US"/>
        </w:rPr>
        <w:t xml:space="preserve">Following the first years in business as distributors, the German high-tech company, based in the town of Waldbronn near Karlsruhe, </w:t>
      </w:r>
      <w:r w:rsidR="00302DC2">
        <w:rPr>
          <w:rFonts w:cstheme="minorHAnsi"/>
          <w:lang w:val="en-US"/>
        </w:rPr>
        <w:t>made its name</w:t>
      </w:r>
      <w:r w:rsidR="00791624" w:rsidRPr="003315EB">
        <w:rPr>
          <w:rFonts w:cstheme="minorHAnsi"/>
          <w:lang w:val="en-US"/>
        </w:rPr>
        <w:t xml:space="preserve"> in the 1970s as a developer and engineer of laser-based measuring systems. Today, </w:t>
      </w:r>
      <w:r w:rsidR="00887A4F">
        <w:rPr>
          <w:rFonts w:cstheme="minorHAnsi"/>
          <w:lang w:val="en-US"/>
        </w:rPr>
        <w:t>the company’s</w:t>
      </w:r>
      <w:r w:rsidR="00791624" w:rsidRPr="003315EB">
        <w:rPr>
          <w:rFonts w:cstheme="minorHAnsi"/>
          <w:lang w:val="en-US"/>
        </w:rPr>
        <w:t xml:space="preserve"> extensive range of </w:t>
      </w:r>
      <w:r w:rsidR="00302DC2">
        <w:rPr>
          <w:rFonts w:cstheme="minorHAnsi"/>
          <w:lang w:val="en-US"/>
        </w:rPr>
        <w:t xml:space="preserve">proprietary </w:t>
      </w:r>
      <w:r w:rsidR="00791624" w:rsidRPr="003315EB">
        <w:rPr>
          <w:rFonts w:cstheme="minorHAnsi"/>
          <w:lang w:val="en-US"/>
        </w:rPr>
        <w:t>products include</w:t>
      </w:r>
      <w:r w:rsidR="003315EB" w:rsidRPr="003315EB">
        <w:rPr>
          <w:rFonts w:cstheme="minorHAnsi"/>
          <w:lang w:val="en-US"/>
        </w:rPr>
        <w:t>s</w:t>
      </w:r>
      <w:r w:rsidR="00791624" w:rsidRPr="003315EB">
        <w:rPr>
          <w:rFonts w:cstheme="minorHAnsi"/>
          <w:lang w:val="en-US"/>
        </w:rPr>
        <w:t xml:space="preserve"> laser vibrometers, optical surface metrology systems, systems for process analytics and </w:t>
      </w:r>
      <w:r w:rsidR="003315EB" w:rsidRPr="003315EB">
        <w:rPr>
          <w:rFonts w:cstheme="minorHAnsi"/>
          <w:lang w:val="en-US"/>
        </w:rPr>
        <w:t>process automation.</w:t>
      </w:r>
      <w:r w:rsidR="001D4902" w:rsidRPr="00BE177B">
        <w:rPr>
          <w:rFonts w:cstheme="minorHAnsi"/>
          <w:lang w:val="en-US"/>
        </w:rPr>
        <w:t xml:space="preserve"> </w:t>
      </w:r>
      <w:r w:rsidR="003315EB" w:rsidRPr="00887A4F">
        <w:rPr>
          <w:rFonts w:cstheme="minorHAnsi"/>
          <w:lang w:val="en-US"/>
        </w:rPr>
        <w:t xml:space="preserve">Especially, </w:t>
      </w:r>
      <w:r w:rsidR="00887A4F" w:rsidRPr="00887A4F">
        <w:rPr>
          <w:rFonts w:cstheme="minorHAnsi"/>
          <w:lang w:val="en-US"/>
        </w:rPr>
        <w:t>Polytec’s</w:t>
      </w:r>
      <w:r w:rsidR="003315EB" w:rsidRPr="00887A4F">
        <w:rPr>
          <w:rFonts w:cstheme="minorHAnsi"/>
          <w:lang w:val="en-US"/>
        </w:rPr>
        <w:t xml:space="preserve"> Laser Surface </w:t>
      </w:r>
      <w:r w:rsidR="00887A4F" w:rsidRPr="00887A4F">
        <w:rPr>
          <w:rFonts w:cstheme="minorHAnsi"/>
          <w:lang w:val="en-US"/>
        </w:rPr>
        <w:t>V</w:t>
      </w:r>
      <w:r w:rsidR="003315EB" w:rsidRPr="00887A4F">
        <w:rPr>
          <w:rFonts w:cstheme="minorHAnsi"/>
          <w:lang w:val="en-US"/>
        </w:rPr>
        <w:t xml:space="preserve">elocimeters </w:t>
      </w:r>
      <w:r w:rsidR="00887A4F" w:rsidRPr="00887A4F">
        <w:rPr>
          <w:rFonts w:cstheme="minorHAnsi"/>
          <w:lang w:val="en-US"/>
        </w:rPr>
        <w:t xml:space="preserve">(LSV) </w:t>
      </w:r>
      <w:r w:rsidR="003315EB" w:rsidRPr="00887A4F">
        <w:rPr>
          <w:rFonts w:cstheme="minorHAnsi"/>
          <w:lang w:val="en-US"/>
        </w:rPr>
        <w:t xml:space="preserve">have become established in the metals industry </w:t>
      </w:r>
      <w:r w:rsidR="00887A4F" w:rsidRPr="00887A4F">
        <w:rPr>
          <w:rFonts w:cstheme="minorHAnsi"/>
          <w:lang w:val="en-US"/>
        </w:rPr>
        <w:t>as reliable systems that measure length and product speed with the highest precision.</w:t>
      </w:r>
    </w:p>
    <w:sectPr w:rsidR="008F794E" w:rsidRPr="00BE177B" w:rsidSect="00234756">
      <w:headerReference w:type="default" r:id="rId18"/>
      <w:footerReference w:type="default" r:id="rId19"/>
      <w:pgSz w:w="11906" w:h="16838"/>
      <w:pgMar w:top="1560" w:right="1417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A8C3" w14:textId="77777777" w:rsidR="00E017A6" w:rsidRDefault="00E017A6" w:rsidP="00A86530">
      <w:r>
        <w:separator/>
      </w:r>
    </w:p>
  </w:endnote>
  <w:endnote w:type="continuationSeparator" w:id="0">
    <w:p w14:paraId="6BBD4654" w14:textId="77777777" w:rsidR="00E017A6" w:rsidRDefault="00E017A6" w:rsidP="00A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18D2" w14:textId="77777777" w:rsidR="00D20425" w:rsidRPr="00A17994" w:rsidRDefault="00D20425" w:rsidP="000C04EC">
    <w:pPr>
      <w:pStyle w:val="Fuzeile"/>
      <w:spacing w:after="0"/>
      <w:ind w:right="-142"/>
      <w:jc w:val="center"/>
      <w:rPr>
        <w:color w:val="17365D" w:themeColor="text2" w:themeShade="BF"/>
        <w:lang w:val="en-US"/>
      </w:rPr>
    </w:pPr>
    <w:r w:rsidRPr="00A17994">
      <w:rPr>
        <w:lang w:val="en-US"/>
      </w:rPr>
      <w:t>www.vip-kommunikation.de</w:t>
    </w:r>
  </w:p>
  <w:p w14:paraId="20200CFA" w14:textId="669F464B" w:rsidR="00D20425" w:rsidRPr="00A17994" w:rsidRDefault="00AB1AA4" w:rsidP="00D7295A">
    <w:pPr>
      <w:pStyle w:val="Fuzeile"/>
      <w:ind w:right="-284"/>
      <w:rPr>
        <w:lang w:val="en-US"/>
      </w:rPr>
    </w:pPr>
    <w:r>
      <w:rPr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E1DF3" wp14:editId="270FD2AA">
              <wp:simplePos x="0" y="0"/>
              <wp:positionH relativeFrom="column">
                <wp:posOffset>-14605</wp:posOffset>
              </wp:positionH>
              <wp:positionV relativeFrom="paragraph">
                <wp:posOffset>-254000</wp:posOffset>
              </wp:positionV>
              <wp:extent cx="5899785" cy="0"/>
              <wp:effectExtent l="13970" t="12700" r="20320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BEC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-20pt;width:46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" strokecolor="#17365d [2415]" strokeweight="2pt"/>
          </w:pict>
        </mc:Fallback>
      </mc:AlternateContent>
    </w:r>
    <w:r w:rsidR="00AB217A">
      <w:rPr>
        <w:noProof/>
        <w:color w:val="7F7F7F" w:themeColor="text1" w:themeTint="80"/>
        <w:sz w:val="16"/>
      </w:rPr>
      <w:fldChar w:fldCharType="begin"/>
    </w:r>
    <w:r w:rsidR="00AB217A" w:rsidRPr="00A17994">
      <w:rPr>
        <w:noProof/>
        <w:color w:val="7F7F7F" w:themeColor="text1" w:themeTint="80"/>
        <w:sz w:val="16"/>
        <w:lang w:val="en-US"/>
      </w:rPr>
      <w:instrText xml:space="preserve"> FILENAME  \* Lower  \* MERGEFORMAT </w:instrText>
    </w:r>
    <w:r w:rsidR="00AB217A">
      <w:rPr>
        <w:noProof/>
        <w:color w:val="7F7F7F" w:themeColor="text1" w:themeTint="80"/>
        <w:sz w:val="16"/>
      </w:rPr>
      <w:fldChar w:fldCharType="separate"/>
    </w:r>
    <w:r w:rsidR="007B689E">
      <w:rPr>
        <w:noProof/>
        <w:color w:val="7F7F7F" w:themeColor="text1" w:themeTint="80"/>
        <w:sz w:val="16"/>
        <w:lang w:val="en-US"/>
      </w:rPr>
      <w:t>polytec prospeed 1100 pm e 230330-fr.docx</w:t>
    </w:r>
    <w:r w:rsidR="00AB217A">
      <w:rPr>
        <w:noProof/>
        <w:color w:val="7F7F7F" w:themeColor="text1" w:themeTint="80"/>
        <w:sz w:val="16"/>
      </w:rPr>
      <w:fldChar w:fldCharType="end"/>
    </w:r>
    <w:r w:rsidR="00D20425" w:rsidRPr="000C04EC">
      <w:rPr>
        <w:noProof/>
        <w:color w:val="7F7F7F" w:themeColor="text1" w:themeTint="80"/>
        <w:sz w:val="16"/>
      </w:rPr>
      <w:ptab w:relativeTo="margin" w:alignment="left" w:leader="none"/>
    </w:r>
    <w:r w:rsidR="00D20425" w:rsidRPr="00083948">
      <w:rPr>
        <w:color w:val="7F7F7F" w:themeColor="text1" w:themeTint="80"/>
        <w:sz w:val="16"/>
      </w:rPr>
      <w:ptab w:relativeTo="margin" w:alignment="right" w:leader="none"/>
    </w:r>
    <w:r w:rsidR="00797BEA">
      <w:fldChar w:fldCharType="begin"/>
    </w:r>
    <w:r w:rsidR="00797BEA" w:rsidRPr="00A17994">
      <w:rPr>
        <w:lang w:val="en-US"/>
      </w:rPr>
      <w:instrText xml:space="preserve"> PAGE   \* MERGEFORMAT </w:instrText>
    </w:r>
    <w:r w:rsidR="00797BEA">
      <w:fldChar w:fldCharType="separate"/>
    </w:r>
    <w:r w:rsidR="00623EA6" w:rsidRPr="00A17994">
      <w:rPr>
        <w:noProof/>
        <w:lang w:val="en-US"/>
      </w:rPr>
      <w:t>1</w:t>
    </w:r>
    <w:r w:rsidR="00797B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D432" w14:textId="77777777" w:rsidR="00E017A6" w:rsidRDefault="00E017A6" w:rsidP="00A86530">
      <w:r>
        <w:separator/>
      </w:r>
    </w:p>
  </w:footnote>
  <w:footnote w:type="continuationSeparator" w:id="0">
    <w:p w14:paraId="4B6FD400" w14:textId="77777777" w:rsidR="00E017A6" w:rsidRDefault="00E017A6" w:rsidP="00A8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E386" w14:textId="0B08B7D1" w:rsidR="00D20425" w:rsidRDefault="00F45EF7" w:rsidP="008F2BFA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130829" wp14:editId="03177142">
          <wp:simplePos x="0" y="0"/>
          <wp:positionH relativeFrom="column">
            <wp:posOffset>3506470</wp:posOffset>
          </wp:positionH>
          <wp:positionV relativeFrom="paragraph">
            <wp:posOffset>-344805</wp:posOffset>
          </wp:positionV>
          <wp:extent cx="2340187" cy="798635"/>
          <wp:effectExtent l="0" t="0" r="3175" b="190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187" cy="79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342BA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22"/>
        </w:tabs>
        <w:ind w:left="2350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0"/>
        </w:tabs>
        <w:ind w:left="235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267EC0"/>
    <w:multiLevelType w:val="hybridMultilevel"/>
    <w:tmpl w:val="DB968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0383"/>
    <w:multiLevelType w:val="hybridMultilevel"/>
    <w:tmpl w:val="B268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620D"/>
    <w:multiLevelType w:val="hybridMultilevel"/>
    <w:tmpl w:val="B3BC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B7891"/>
    <w:multiLevelType w:val="hybridMultilevel"/>
    <w:tmpl w:val="585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12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D6CE3"/>
    <w:multiLevelType w:val="hybridMultilevel"/>
    <w:tmpl w:val="28384158"/>
    <w:lvl w:ilvl="0" w:tplc="CC2646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18CB"/>
    <w:multiLevelType w:val="hybridMultilevel"/>
    <w:tmpl w:val="C364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76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826A9B"/>
    <w:multiLevelType w:val="multilevel"/>
    <w:tmpl w:val="55C25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F62960"/>
    <w:multiLevelType w:val="multilevel"/>
    <w:tmpl w:val="E05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56DDA"/>
    <w:multiLevelType w:val="hybridMultilevel"/>
    <w:tmpl w:val="0764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1B9F"/>
    <w:multiLevelType w:val="multilevel"/>
    <w:tmpl w:val="FDEE60BE"/>
    <w:styleLink w:val="Formatvorlage3"/>
    <w:lvl w:ilvl="0">
      <w:start w:val="1"/>
      <w:numFmt w:val="decimal"/>
      <w:isLgl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14" w15:restartNumberingAfterBreak="0">
    <w:nsid w:val="4A8A47DC"/>
    <w:multiLevelType w:val="hybridMultilevel"/>
    <w:tmpl w:val="0E58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C5BB6"/>
    <w:multiLevelType w:val="multilevel"/>
    <w:tmpl w:val="55B20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89D561E"/>
    <w:multiLevelType w:val="multilevel"/>
    <w:tmpl w:val="5EA42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332682"/>
    <w:multiLevelType w:val="hybridMultilevel"/>
    <w:tmpl w:val="E71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95219"/>
    <w:multiLevelType w:val="hybridMultilevel"/>
    <w:tmpl w:val="71E6059C"/>
    <w:lvl w:ilvl="0" w:tplc="BE30E4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C31ED"/>
    <w:multiLevelType w:val="hybridMultilevel"/>
    <w:tmpl w:val="2938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F38AE"/>
    <w:multiLevelType w:val="hybridMultilevel"/>
    <w:tmpl w:val="488A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91775">
    <w:abstractNumId w:val="19"/>
  </w:num>
  <w:num w:numId="2" w16cid:durableId="1253396651">
    <w:abstractNumId w:val="19"/>
  </w:num>
  <w:num w:numId="3" w16cid:durableId="606231008">
    <w:abstractNumId w:val="2"/>
  </w:num>
  <w:num w:numId="4" w16cid:durableId="2007130359">
    <w:abstractNumId w:val="20"/>
  </w:num>
  <w:num w:numId="5" w16cid:durableId="1186365235">
    <w:abstractNumId w:val="17"/>
  </w:num>
  <w:num w:numId="6" w16cid:durableId="1615795012">
    <w:abstractNumId w:val="2"/>
  </w:num>
  <w:num w:numId="7" w16cid:durableId="602222088">
    <w:abstractNumId w:val="2"/>
  </w:num>
  <w:num w:numId="8" w16cid:durableId="620190305">
    <w:abstractNumId w:val="19"/>
  </w:num>
  <w:num w:numId="9" w16cid:durableId="1588997024">
    <w:abstractNumId w:val="19"/>
  </w:num>
  <w:num w:numId="10" w16cid:durableId="1684242153">
    <w:abstractNumId w:val="19"/>
  </w:num>
  <w:num w:numId="11" w16cid:durableId="386683875">
    <w:abstractNumId w:val="19"/>
  </w:num>
  <w:num w:numId="12" w16cid:durableId="630287435">
    <w:abstractNumId w:val="19"/>
  </w:num>
  <w:num w:numId="13" w16cid:durableId="129247549">
    <w:abstractNumId w:val="19"/>
  </w:num>
  <w:num w:numId="14" w16cid:durableId="1236546182">
    <w:abstractNumId w:val="19"/>
  </w:num>
  <w:num w:numId="15" w16cid:durableId="390274882">
    <w:abstractNumId w:val="19"/>
  </w:num>
  <w:num w:numId="16" w16cid:durableId="1720477589">
    <w:abstractNumId w:val="19"/>
  </w:num>
  <w:num w:numId="17" w16cid:durableId="1727877947">
    <w:abstractNumId w:val="18"/>
  </w:num>
  <w:num w:numId="18" w16cid:durableId="1652558160">
    <w:abstractNumId w:val="6"/>
  </w:num>
  <w:num w:numId="19" w16cid:durableId="508372001">
    <w:abstractNumId w:val="10"/>
  </w:num>
  <w:num w:numId="20" w16cid:durableId="1402023410">
    <w:abstractNumId w:val="16"/>
  </w:num>
  <w:num w:numId="21" w16cid:durableId="1775633153">
    <w:abstractNumId w:val="9"/>
  </w:num>
  <w:num w:numId="22" w16cid:durableId="429620056">
    <w:abstractNumId w:val="15"/>
  </w:num>
  <w:num w:numId="23" w16cid:durableId="940602276">
    <w:abstractNumId w:val="15"/>
  </w:num>
  <w:num w:numId="24" w16cid:durableId="1758601234">
    <w:abstractNumId w:val="13"/>
  </w:num>
  <w:num w:numId="25" w16cid:durableId="1708529188">
    <w:abstractNumId w:val="15"/>
  </w:num>
  <w:num w:numId="26" w16cid:durableId="943421642">
    <w:abstractNumId w:val="0"/>
  </w:num>
  <w:num w:numId="27" w16cid:durableId="797652371">
    <w:abstractNumId w:val="0"/>
  </w:num>
  <w:num w:numId="28" w16cid:durableId="1615674374">
    <w:abstractNumId w:val="2"/>
  </w:num>
  <w:num w:numId="29" w16cid:durableId="696582654">
    <w:abstractNumId w:val="0"/>
  </w:num>
  <w:num w:numId="30" w16cid:durableId="1844853512">
    <w:abstractNumId w:val="0"/>
  </w:num>
  <w:num w:numId="31" w16cid:durableId="836190371">
    <w:abstractNumId w:val="0"/>
  </w:num>
  <w:num w:numId="32" w16cid:durableId="2042431540">
    <w:abstractNumId w:val="11"/>
  </w:num>
  <w:num w:numId="33" w16cid:durableId="759182693">
    <w:abstractNumId w:val="1"/>
  </w:num>
  <w:num w:numId="34" w16cid:durableId="1999267697">
    <w:abstractNumId w:val="7"/>
  </w:num>
  <w:num w:numId="35" w16cid:durableId="757941872">
    <w:abstractNumId w:val="12"/>
  </w:num>
  <w:num w:numId="36" w16cid:durableId="620460392">
    <w:abstractNumId w:val="14"/>
  </w:num>
  <w:num w:numId="37" w16cid:durableId="494301480">
    <w:abstractNumId w:val="8"/>
  </w:num>
  <w:num w:numId="38" w16cid:durableId="2063213060">
    <w:abstractNumId w:val="5"/>
  </w:num>
  <w:num w:numId="39" w16cid:durableId="1514417434">
    <w:abstractNumId w:val="21"/>
  </w:num>
  <w:num w:numId="40" w16cid:durableId="1894072969">
    <w:abstractNumId w:val="4"/>
  </w:num>
  <w:num w:numId="41" w16cid:durableId="155650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1E3C16"/>
    <w:rsid w:val="00000E76"/>
    <w:rsid w:val="0000195F"/>
    <w:rsid w:val="00001C8D"/>
    <w:rsid w:val="000031BF"/>
    <w:rsid w:val="000033A8"/>
    <w:rsid w:val="00003FEE"/>
    <w:rsid w:val="00005DF2"/>
    <w:rsid w:val="00011BE9"/>
    <w:rsid w:val="00011EF6"/>
    <w:rsid w:val="000136C0"/>
    <w:rsid w:val="00013A4F"/>
    <w:rsid w:val="000154C1"/>
    <w:rsid w:val="000202BE"/>
    <w:rsid w:val="00021217"/>
    <w:rsid w:val="00025CEE"/>
    <w:rsid w:val="000272B1"/>
    <w:rsid w:val="00027EBF"/>
    <w:rsid w:val="00027F65"/>
    <w:rsid w:val="00030F7C"/>
    <w:rsid w:val="00037200"/>
    <w:rsid w:val="00037F6F"/>
    <w:rsid w:val="00044309"/>
    <w:rsid w:val="000529ED"/>
    <w:rsid w:val="000531D5"/>
    <w:rsid w:val="0005539B"/>
    <w:rsid w:val="00055433"/>
    <w:rsid w:val="00060963"/>
    <w:rsid w:val="00061765"/>
    <w:rsid w:val="00064C66"/>
    <w:rsid w:val="000661E0"/>
    <w:rsid w:val="00070840"/>
    <w:rsid w:val="00070B16"/>
    <w:rsid w:val="000731AE"/>
    <w:rsid w:val="00074098"/>
    <w:rsid w:val="00080ADC"/>
    <w:rsid w:val="000822F4"/>
    <w:rsid w:val="00082635"/>
    <w:rsid w:val="00083948"/>
    <w:rsid w:val="0008563C"/>
    <w:rsid w:val="00085934"/>
    <w:rsid w:val="00085D3C"/>
    <w:rsid w:val="00090FF5"/>
    <w:rsid w:val="00092D2E"/>
    <w:rsid w:val="000951FF"/>
    <w:rsid w:val="000A2DE5"/>
    <w:rsid w:val="000A3D44"/>
    <w:rsid w:val="000A59F8"/>
    <w:rsid w:val="000B0CAA"/>
    <w:rsid w:val="000B2CA8"/>
    <w:rsid w:val="000B2EC8"/>
    <w:rsid w:val="000B6A03"/>
    <w:rsid w:val="000B6D3A"/>
    <w:rsid w:val="000C04EC"/>
    <w:rsid w:val="000C1656"/>
    <w:rsid w:val="000C1F1D"/>
    <w:rsid w:val="000C3BAC"/>
    <w:rsid w:val="000C500C"/>
    <w:rsid w:val="000C6436"/>
    <w:rsid w:val="000C655B"/>
    <w:rsid w:val="000D15C5"/>
    <w:rsid w:val="000D2028"/>
    <w:rsid w:val="000D3034"/>
    <w:rsid w:val="000D32C2"/>
    <w:rsid w:val="000D6C43"/>
    <w:rsid w:val="000E048A"/>
    <w:rsid w:val="000E16B9"/>
    <w:rsid w:val="000E1711"/>
    <w:rsid w:val="000E236F"/>
    <w:rsid w:val="000E44BD"/>
    <w:rsid w:val="000E4863"/>
    <w:rsid w:val="000E779C"/>
    <w:rsid w:val="000F1ABD"/>
    <w:rsid w:val="000F3406"/>
    <w:rsid w:val="000F3752"/>
    <w:rsid w:val="000F5108"/>
    <w:rsid w:val="000F6C89"/>
    <w:rsid w:val="000F6FDF"/>
    <w:rsid w:val="00100717"/>
    <w:rsid w:val="00101227"/>
    <w:rsid w:val="0010329D"/>
    <w:rsid w:val="0011012A"/>
    <w:rsid w:val="00112062"/>
    <w:rsid w:val="00115187"/>
    <w:rsid w:val="00117B30"/>
    <w:rsid w:val="00121521"/>
    <w:rsid w:val="00123BCA"/>
    <w:rsid w:val="00127FBE"/>
    <w:rsid w:val="00130629"/>
    <w:rsid w:val="00134544"/>
    <w:rsid w:val="00140311"/>
    <w:rsid w:val="00145430"/>
    <w:rsid w:val="00145894"/>
    <w:rsid w:val="00145D73"/>
    <w:rsid w:val="0015087E"/>
    <w:rsid w:val="00152EE6"/>
    <w:rsid w:val="001568E2"/>
    <w:rsid w:val="00161B3E"/>
    <w:rsid w:val="00161EA5"/>
    <w:rsid w:val="00162BE2"/>
    <w:rsid w:val="00164510"/>
    <w:rsid w:val="00167B9B"/>
    <w:rsid w:val="00170FEC"/>
    <w:rsid w:val="00174CF0"/>
    <w:rsid w:val="00175603"/>
    <w:rsid w:val="001756A7"/>
    <w:rsid w:val="00175AA7"/>
    <w:rsid w:val="0018155C"/>
    <w:rsid w:val="00186501"/>
    <w:rsid w:val="001877CA"/>
    <w:rsid w:val="0018799B"/>
    <w:rsid w:val="0019091E"/>
    <w:rsid w:val="00193FF4"/>
    <w:rsid w:val="00194C8E"/>
    <w:rsid w:val="00197D2C"/>
    <w:rsid w:val="001A0B56"/>
    <w:rsid w:val="001A2048"/>
    <w:rsid w:val="001A4E04"/>
    <w:rsid w:val="001A4F9C"/>
    <w:rsid w:val="001A532B"/>
    <w:rsid w:val="001B1299"/>
    <w:rsid w:val="001B322B"/>
    <w:rsid w:val="001B64EF"/>
    <w:rsid w:val="001B7C8A"/>
    <w:rsid w:val="001C1C18"/>
    <w:rsid w:val="001C42D9"/>
    <w:rsid w:val="001C58CA"/>
    <w:rsid w:val="001D19F7"/>
    <w:rsid w:val="001D1DEB"/>
    <w:rsid w:val="001D2545"/>
    <w:rsid w:val="001D2901"/>
    <w:rsid w:val="001D4902"/>
    <w:rsid w:val="001E15E5"/>
    <w:rsid w:val="001E1A08"/>
    <w:rsid w:val="001E3C16"/>
    <w:rsid w:val="001E69A0"/>
    <w:rsid w:val="001E6BEC"/>
    <w:rsid w:val="001F02E3"/>
    <w:rsid w:val="001F1AD4"/>
    <w:rsid w:val="001F4187"/>
    <w:rsid w:val="001F6C0C"/>
    <w:rsid w:val="001F7F26"/>
    <w:rsid w:val="0020140D"/>
    <w:rsid w:val="00212B64"/>
    <w:rsid w:val="00215FBA"/>
    <w:rsid w:val="00221319"/>
    <w:rsid w:val="0022683C"/>
    <w:rsid w:val="002333F8"/>
    <w:rsid w:val="00233DFA"/>
    <w:rsid w:val="00234756"/>
    <w:rsid w:val="002365ED"/>
    <w:rsid w:val="00236B21"/>
    <w:rsid w:val="00240C2A"/>
    <w:rsid w:val="0024309E"/>
    <w:rsid w:val="002431E2"/>
    <w:rsid w:val="00243662"/>
    <w:rsid w:val="00243D3B"/>
    <w:rsid w:val="00244B35"/>
    <w:rsid w:val="002454B2"/>
    <w:rsid w:val="0025088F"/>
    <w:rsid w:val="00250C98"/>
    <w:rsid w:val="00253DA9"/>
    <w:rsid w:val="00254121"/>
    <w:rsid w:val="00254CFC"/>
    <w:rsid w:val="002553DC"/>
    <w:rsid w:val="0025687D"/>
    <w:rsid w:val="00257633"/>
    <w:rsid w:val="00261581"/>
    <w:rsid w:val="00267CFD"/>
    <w:rsid w:val="0027275E"/>
    <w:rsid w:val="00274B5A"/>
    <w:rsid w:val="00274F96"/>
    <w:rsid w:val="00277A77"/>
    <w:rsid w:val="00277F9D"/>
    <w:rsid w:val="00284AAD"/>
    <w:rsid w:val="00290E05"/>
    <w:rsid w:val="00297763"/>
    <w:rsid w:val="002A5AB7"/>
    <w:rsid w:val="002A7862"/>
    <w:rsid w:val="002A7A00"/>
    <w:rsid w:val="002B07F0"/>
    <w:rsid w:val="002B2118"/>
    <w:rsid w:val="002B4A3C"/>
    <w:rsid w:val="002B50EE"/>
    <w:rsid w:val="002B692B"/>
    <w:rsid w:val="002C19FE"/>
    <w:rsid w:val="002C2630"/>
    <w:rsid w:val="002C2DB6"/>
    <w:rsid w:val="002D0201"/>
    <w:rsid w:val="002D6407"/>
    <w:rsid w:val="002D6AF0"/>
    <w:rsid w:val="002D77C2"/>
    <w:rsid w:val="002E3B98"/>
    <w:rsid w:val="002F0990"/>
    <w:rsid w:val="002F1144"/>
    <w:rsid w:val="002F26B3"/>
    <w:rsid w:val="00302DC2"/>
    <w:rsid w:val="00304C61"/>
    <w:rsid w:val="00305765"/>
    <w:rsid w:val="00306527"/>
    <w:rsid w:val="003067AA"/>
    <w:rsid w:val="003103BD"/>
    <w:rsid w:val="00310BF7"/>
    <w:rsid w:val="00311B23"/>
    <w:rsid w:val="00316845"/>
    <w:rsid w:val="00317BBA"/>
    <w:rsid w:val="0032199F"/>
    <w:rsid w:val="00322371"/>
    <w:rsid w:val="003315EB"/>
    <w:rsid w:val="00332844"/>
    <w:rsid w:val="00335E6B"/>
    <w:rsid w:val="00337450"/>
    <w:rsid w:val="00337C46"/>
    <w:rsid w:val="00337E5D"/>
    <w:rsid w:val="00340929"/>
    <w:rsid w:val="00342420"/>
    <w:rsid w:val="00346365"/>
    <w:rsid w:val="00346A48"/>
    <w:rsid w:val="00353EC6"/>
    <w:rsid w:val="00355A08"/>
    <w:rsid w:val="00356D31"/>
    <w:rsid w:val="00361198"/>
    <w:rsid w:val="003612C9"/>
    <w:rsid w:val="0036362A"/>
    <w:rsid w:val="003648A7"/>
    <w:rsid w:val="003760C7"/>
    <w:rsid w:val="00376FDD"/>
    <w:rsid w:val="0037731C"/>
    <w:rsid w:val="00380730"/>
    <w:rsid w:val="0038149C"/>
    <w:rsid w:val="003820F6"/>
    <w:rsid w:val="00382235"/>
    <w:rsid w:val="003834AD"/>
    <w:rsid w:val="00384BBA"/>
    <w:rsid w:val="00384CE2"/>
    <w:rsid w:val="00385AFF"/>
    <w:rsid w:val="003909B0"/>
    <w:rsid w:val="003909DF"/>
    <w:rsid w:val="00390BA9"/>
    <w:rsid w:val="00390D4C"/>
    <w:rsid w:val="0039146D"/>
    <w:rsid w:val="00392BFF"/>
    <w:rsid w:val="003932D7"/>
    <w:rsid w:val="0039346D"/>
    <w:rsid w:val="0039529D"/>
    <w:rsid w:val="003A2710"/>
    <w:rsid w:val="003A3CD8"/>
    <w:rsid w:val="003A663D"/>
    <w:rsid w:val="003B1909"/>
    <w:rsid w:val="003B32BD"/>
    <w:rsid w:val="003B3FB7"/>
    <w:rsid w:val="003B43D2"/>
    <w:rsid w:val="003C03BC"/>
    <w:rsid w:val="003C4066"/>
    <w:rsid w:val="003C52D9"/>
    <w:rsid w:val="003C5882"/>
    <w:rsid w:val="003C5997"/>
    <w:rsid w:val="003C6B8D"/>
    <w:rsid w:val="003D09EA"/>
    <w:rsid w:val="003D2114"/>
    <w:rsid w:val="003D5188"/>
    <w:rsid w:val="003D7BBC"/>
    <w:rsid w:val="003E0BCB"/>
    <w:rsid w:val="003E3FBC"/>
    <w:rsid w:val="003E5D8F"/>
    <w:rsid w:val="003E667E"/>
    <w:rsid w:val="003F1729"/>
    <w:rsid w:val="003F4437"/>
    <w:rsid w:val="003F5525"/>
    <w:rsid w:val="003F621C"/>
    <w:rsid w:val="00401909"/>
    <w:rsid w:val="0040243D"/>
    <w:rsid w:val="00402EFD"/>
    <w:rsid w:val="0040332A"/>
    <w:rsid w:val="0040561B"/>
    <w:rsid w:val="00406D62"/>
    <w:rsid w:val="00414A47"/>
    <w:rsid w:val="004168BD"/>
    <w:rsid w:val="00417668"/>
    <w:rsid w:val="00421864"/>
    <w:rsid w:val="00421953"/>
    <w:rsid w:val="004239E0"/>
    <w:rsid w:val="00430216"/>
    <w:rsid w:val="00430E08"/>
    <w:rsid w:val="004315CC"/>
    <w:rsid w:val="00432CD6"/>
    <w:rsid w:val="00432DBC"/>
    <w:rsid w:val="00436126"/>
    <w:rsid w:val="0044090B"/>
    <w:rsid w:val="004409ED"/>
    <w:rsid w:val="004457F0"/>
    <w:rsid w:val="00447DE6"/>
    <w:rsid w:val="004504B6"/>
    <w:rsid w:val="00452A3E"/>
    <w:rsid w:val="0045304D"/>
    <w:rsid w:val="004541BA"/>
    <w:rsid w:val="00456E35"/>
    <w:rsid w:val="004661AB"/>
    <w:rsid w:val="004705C7"/>
    <w:rsid w:val="00481123"/>
    <w:rsid w:val="0048246D"/>
    <w:rsid w:val="00483416"/>
    <w:rsid w:val="0048385E"/>
    <w:rsid w:val="004845FD"/>
    <w:rsid w:val="00484E86"/>
    <w:rsid w:val="00486D05"/>
    <w:rsid w:val="00486E68"/>
    <w:rsid w:val="00490F41"/>
    <w:rsid w:val="004910D6"/>
    <w:rsid w:val="00492C1C"/>
    <w:rsid w:val="00494C2F"/>
    <w:rsid w:val="00497D18"/>
    <w:rsid w:val="004A0CCD"/>
    <w:rsid w:val="004A3B9D"/>
    <w:rsid w:val="004A6954"/>
    <w:rsid w:val="004B1197"/>
    <w:rsid w:val="004B1635"/>
    <w:rsid w:val="004B24F9"/>
    <w:rsid w:val="004B4213"/>
    <w:rsid w:val="004B64C3"/>
    <w:rsid w:val="004B6AFD"/>
    <w:rsid w:val="004C0FE9"/>
    <w:rsid w:val="004C10C5"/>
    <w:rsid w:val="004C5E6D"/>
    <w:rsid w:val="004C617B"/>
    <w:rsid w:val="004C79DD"/>
    <w:rsid w:val="004D08D7"/>
    <w:rsid w:val="004D2E6B"/>
    <w:rsid w:val="004D43A2"/>
    <w:rsid w:val="004D74DF"/>
    <w:rsid w:val="004D7783"/>
    <w:rsid w:val="004E42CC"/>
    <w:rsid w:val="004E5C8A"/>
    <w:rsid w:val="004E6DCA"/>
    <w:rsid w:val="004F0827"/>
    <w:rsid w:val="004F1D41"/>
    <w:rsid w:val="004F2CD0"/>
    <w:rsid w:val="004F4813"/>
    <w:rsid w:val="004F636F"/>
    <w:rsid w:val="004F7103"/>
    <w:rsid w:val="004F734B"/>
    <w:rsid w:val="00500BDA"/>
    <w:rsid w:val="00500D7C"/>
    <w:rsid w:val="005014BA"/>
    <w:rsid w:val="00501D35"/>
    <w:rsid w:val="00503B25"/>
    <w:rsid w:val="00503D3E"/>
    <w:rsid w:val="005048F4"/>
    <w:rsid w:val="00504913"/>
    <w:rsid w:val="005063C2"/>
    <w:rsid w:val="0051083C"/>
    <w:rsid w:val="00510DC5"/>
    <w:rsid w:val="0051365A"/>
    <w:rsid w:val="00513B8D"/>
    <w:rsid w:val="00513D59"/>
    <w:rsid w:val="0051616F"/>
    <w:rsid w:val="00516966"/>
    <w:rsid w:val="00517411"/>
    <w:rsid w:val="0052181C"/>
    <w:rsid w:val="005239D6"/>
    <w:rsid w:val="00524E2D"/>
    <w:rsid w:val="005266ED"/>
    <w:rsid w:val="00527138"/>
    <w:rsid w:val="0053134B"/>
    <w:rsid w:val="0053601B"/>
    <w:rsid w:val="00537C39"/>
    <w:rsid w:val="00541F5E"/>
    <w:rsid w:val="00542DC8"/>
    <w:rsid w:val="00542E9F"/>
    <w:rsid w:val="00543D1D"/>
    <w:rsid w:val="00545F96"/>
    <w:rsid w:val="0054619A"/>
    <w:rsid w:val="005474F6"/>
    <w:rsid w:val="005515E0"/>
    <w:rsid w:val="0055223E"/>
    <w:rsid w:val="00553F0E"/>
    <w:rsid w:val="00556F1E"/>
    <w:rsid w:val="00562690"/>
    <w:rsid w:val="0056707F"/>
    <w:rsid w:val="00570351"/>
    <w:rsid w:val="0057338D"/>
    <w:rsid w:val="00576C3C"/>
    <w:rsid w:val="00580112"/>
    <w:rsid w:val="00580423"/>
    <w:rsid w:val="005825AC"/>
    <w:rsid w:val="00583AC8"/>
    <w:rsid w:val="00583C77"/>
    <w:rsid w:val="00584904"/>
    <w:rsid w:val="00584DB4"/>
    <w:rsid w:val="005853FD"/>
    <w:rsid w:val="00585869"/>
    <w:rsid w:val="00586829"/>
    <w:rsid w:val="0058793C"/>
    <w:rsid w:val="0059001A"/>
    <w:rsid w:val="00590B8D"/>
    <w:rsid w:val="00594059"/>
    <w:rsid w:val="00594893"/>
    <w:rsid w:val="0059566A"/>
    <w:rsid w:val="00595EE7"/>
    <w:rsid w:val="005A0336"/>
    <w:rsid w:val="005A13BE"/>
    <w:rsid w:val="005A3B3C"/>
    <w:rsid w:val="005A3D8C"/>
    <w:rsid w:val="005A4B9A"/>
    <w:rsid w:val="005A5679"/>
    <w:rsid w:val="005A57F1"/>
    <w:rsid w:val="005A626F"/>
    <w:rsid w:val="005B2B92"/>
    <w:rsid w:val="005B3932"/>
    <w:rsid w:val="005B50F2"/>
    <w:rsid w:val="005B6851"/>
    <w:rsid w:val="005C079E"/>
    <w:rsid w:val="005C12A3"/>
    <w:rsid w:val="005C34AB"/>
    <w:rsid w:val="005C39FD"/>
    <w:rsid w:val="005C5530"/>
    <w:rsid w:val="005D0B7C"/>
    <w:rsid w:val="005D0C15"/>
    <w:rsid w:val="005D2478"/>
    <w:rsid w:val="005D6C63"/>
    <w:rsid w:val="005D75E4"/>
    <w:rsid w:val="005E2872"/>
    <w:rsid w:val="005E5EB0"/>
    <w:rsid w:val="005E7C10"/>
    <w:rsid w:val="005F2394"/>
    <w:rsid w:val="005F34C6"/>
    <w:rsid w:val="005F3760"/>
    <w:rsid w:val="005F78E6"/>
    <w:rsid w:val="00601A6C"/>
    <w:rsid w:val="00601DCB"/>
    <w:rsid w:val="006025A0"/>
    <w:rsid w:val="006045D3"/>
    <w:rsid w:val="00605B6D"/>
    <w:rsid w:val="00605CAD"/>
    <w:rsid w:val="00611324"/>
    <w:rsid w:val="00614DF4"/>
    <w:rsid w:val="006165CA"/>
    <w:rsid w:val="006238E1"/>
    <w:rsid w:val="00623EA6"/>
    <w:rsid w:val="00626913"/>
    <w:rsid w:val="006272BD"/>
    <w:rsid w:val="00632492"/>
    <w:rsid w:val="00632BC8"/>
    <w:rsid w:val="00633188"/>
    <w:rsid w:val="00642643"/>
    <w:rsid w:val="006436DF"/>
    <w:rsid w:val="006448CF"/>
    <w:rsid w:val="00644DDA"/>
    <w:rsid w:val="0064600C"/>
    <w:rsid w:val="0064676A"/>
    <w:rsid w:val="00650EFE"/>
    <w:rsid w:val="006545E9"/>
    <w:rsid w:val="006577EF"/>
    <w:rsid w:val="0066228F"/>
    <w:rsid w:val="00662B13"/>
    <w:rsid w:val="00670537"/>
    <w:rsid w:val="00670635"/>
    <w:rsid w:val="00673EE7"/>
    <w:rsid w:val="0067711B"/>
    <w:rsid w:val="00677CCB"/>
    <w:rsid w:val="00690686"/>
    <w:rsid w:val="006908AA"/>
    <w:rsid w:val="00691086"/>
    <w:rsid w:val="00694200"/>
    <w:rsid w:val="006956DC"/>
    <w:rsid w:val="0069723F"/>
    <w:rsid w:val="006A75B8"/>
    <w:rsid w:val="006A7F2F"/>
    <w:rsid w:val="006B2FD6"/>
    <w:rsid w:val="006B4760"/>
    <w:rsid w:val="006B68C6"/>
    <w:rsid w:val="006C4AD3"/>
    <w:rsid w:val="006C51B2"/>
    <w:rsid w:val="006C63AA"/>
    <w:rsid w:val="006D0087"/>
    <w:rsid w:val="006D1F98"/>
    <w:rsid w:val="006D317B"/>
    <w:rsid w:val="006D547C"/>
    <w:rsid w:val="006D5AD5"/>
    <w:rsid w:val="006D5E72"/>
    <w:rsid w:val="006D5EE5"/>
    <w:rsid w:val="006D686B"/>
    <w:rsid w:val="006E10E0"/>
    <w:rsid w:val="006E2A19"/>
    <w:rsid w:val="006E4F3E"/>
    <w:rsid w:val="006E5308"/>
    <w:rsid w:val="006E59B4"/>
    <w:rsid w:val="00704AF7"/>
    <w:rsid w:val="00704E81"/>
    <w:rsid w:val="007060A9"/>
    <w:rsid w:val="007061D8"/>
    <w:rsid w:val="00707667"/>
    <w:rsid w:val="00710F04"/>
    <w:rsid w:val="007137FE"/>
    <w:rsid w:val="00714910"/>
    <w:rsid w:val="00715033"/>
    <w:rsid w:val="00715B23"/>
    <w:rsid w:val="00720ABC"/>
    <w:rsid w:val="00725EED"/>
    <w:rsid w:val="00727D40"/>
    <w:rsid w:val="00731507"/>
    <w:rsid w:val="00731E9E"/>
    <w:rsid w:val="00732DE1"/>
    <w:rsid w:val="00736A20"/>
    <w:rsid w:val="00737DEE"/>
    <w:rsid w:val="0074054E"/>
    <w:rsid w:val="00740D04"/>
    <w:rsid w:val="007419AC"/>
    <w:rsid w:val="00745258"/>
    <w:rsid w:val="00746177"/>
    <w:rsid w:val="007477F6"/>
    <w:rsid w:val="0075029D"/>
    <w:rsid w:val="00753B5F"/>
    <w:rsid w:val="00753E02"/>
    <w:rsid w:val="00755071"/>
    <w:rsid w:val="007635E6"/>
    <w:rsid w:val="0076615F"/>
    <w:rsid w:val="00770A0B"/>
    <w:rsid w:val="00770B71"/>
    <w:rsid w:val="007774F4"/>
    <w:rsid w:val="0078057B"/>
    <w:rsid w:val="00781E59"/>
    <w:rsid w:val="007823D2"/>
    <w:rsid w:val="007835AA"/>
    <w:rsid w:val="007835B4"/>
    <w:rsid w:val="00784547"/>
    <w:rsid w:val="0078606F"/>
    <w:rsid w:val="00790E1D"/>
    <w:rsid w:val="00791624"/>
    <w:rsid w:val="00795819"/>
    <w:rsid w:val="00797BEA"/>
    <w:rsid w:val="007A2107"/>
    <w:rsid w:val="007A6BD8"/>
    <w:rsid w:val="007B0763"/>
    <w:rsid w:val="007B3D5D"/>
    <w:rsid w:val="007B595F"/>
    <w:rsid w:val="007B689E"/>
    <w:rsid w:val="007C09EF"/>
    <w:rsid w:val="007C21AD"/>
    <w:rsid w:val="007C7117"/>
    <w:rsid w:val="007D2F61"/>
    <w:rsid w:val="007D303F"/>
    <w:rsid w:val="007D3F93"/>
    <w:rsid w:val="007D646B"/>
    <w:rsid w:val="007E2900"/>
    <w:rsid w:val="007E5A8B"/>
    <w:rsid w:val="007F0454"/>
    <w:rsid w:val="007F1399"/>
    <w:rsid w:val="007F49EA"/>
    <w:rsid w:val="007F4C4E"/>
    <w:rsid w:val="00802F08"/>
    <w:rsid w:val="00804A89"/>
    <w:rsid w:val="00805A13"/>
    <w:rsid w:val="00806A4A"/>
    <w:rsid w:val="0080769F"/>
    <w:rsid w:val="00807935"/>
    <w:rsid w:val="00811B4D"/>
    <w:rsid w:val="00812821"/>
    <w:rsid w:val="00817AED"/>
    <w:rsid w:val="00820B4D"/>
    <w:rsid w:val="008225A8"/>
    <w:rsid w:val="00822E56"/>
    <w:rsid w:val="00823D39"/>
    <w:rsid w:val="008252D5"/>
    <w:rsid w:val="0083240A"/>
    <w:rsid w:val="00833226"/>
    <w:rsid w:val="0083687F"/>
    <w:rsid w:val="00843AB6"/>
    <w:rsid w:val="00843C9C"/>
    <w:rsid w:val="00844386"/>
    <w:rsid w:val="00845B52"/>
    <w:rsid w:val="00845DC5"/>
    <w:rsid w:val="00846069"/>
    <w:rsid w:val="00846617"/>
    <w:rsid w:val="00847C4E"/>
    <w:rsid w:val="008537AD"/>
    <w:rsid w:val="0085391A"/>
    <w:rsid w:val="00853A8E"/>
    <w:rsid w:val="00854778"/>
    <w:rsid w:val="00856F52"/>
    <w:rsid w:val="00860086"/>
    <w:rsid w:val="008613C9"/>
    <w:rsid w:val="00863EC7"/>
    <w:rsid w:val="00865B5A"/>
    <w:rsid w:val="00867E2E"/>
    <w:rsid w:val="00872E83"/>
    <w:rsid w:val="00874194"/>
    <w:rsid w:val="00875D9A"/>
    <w:rsid w:val="00876755"/>
    <w:rsid w:val="00876E60"/>
    <w:rsid w:val="00880E1D"/>
    <w:rsid w:val="008816B7"/>
    <w:rsid w:val="00883E5A"/>
    <w:rsid w:val="00887A4F"/>
    <w:rsid w:val="00893436"/>
    <w:rsid w:val="008937ED"/>
    <w:rsid w:val="00896B3B"/>
    <w:rsid w:val="008A3B6E"/>
    <w:rsid w:val="008A4BBB"/>
    <w:rsid w:val="008A52F9"/>
    <w:rsid w:val="008A721B"/>
    <w:rsid w:val="008B07D4"/>
    <w:rsid w:val="008B2C21"/>
    <w:rsid w:val="008B45B2"/>
    <w:rsid w:val="008B51BA"/>
    <w:rsid w:val="008C78BF"/>
    <w:rsid w:val="008C7A70"/>
    <w:rsid w:val="008D2AE6"/>
    <w:rsid w:val="008D5AB1"/>
    <w:rsid w:val="008E1095"/>
    <w:rsid w:val="008E48BB"/>
    <w:rsid w:val="008E576E"/>
    <w:rsid w:val="008E653B"/>
    <w:rsid w:val="008F0CA5"/>
    <w:rsid w:val="008F2BFA"/>
    <w:rsid w:val="008F464D"/>
    <w:rsid w:val="008F4814"/>
    <w:rsid w:val="008F6CBC"/>
    <w:rsid w:val="008F77D3"/>
    <w:rsid w:val="008F794E"/>
    <w:rsid w:val="00900D82"/>
    <w:rsid w:val="00901A62"/>
    <w:rsid w:val="0090390F"/>
    <w:rsid w:val="009112F7"/>
    <w:rsid w:val="009114F1"/>
    <w:rsid w:val="009166D8"/>
    <w:rsid w:val="00921ACC"/>
    <w:rsid w:val="00923237"/>
    <w:rsid w:val="0093087F"/>
    <w:rsid w:val="00930895"/>
    <w:rsid w:val="0093169A"/>
    <w:rsid w:val="00933009"/>
    <w:rsid w:val="00935EA2"/>
    <w:rsid w:val="00935FBB"/>
    <w:rsid w:val="0093608A"/>
    <w:rsid w:val="00936167"/>
    <w:rsid w:val="00941F36"/>
    <w:rsid w:val="00943017"/>
    <w:rsid w:val="00954ED6"/>
    <w:rsid w:val="00956676"/>
    <w:rsid w:val="00957166"/>
    <w:rsid w:val="0096128D"/>
    <w:rsid w:val="0096157F"/>
    <w:rsid w:val="009659F6"/>
    <w:rsid w:val="00971C41"/>
    <w:rsid w:val="00971E3F"/>
    <w:rsid w:val="00980673"/>
    <w:rsid w:val="00981580"/>
    <w:rsid w:val="00983B37"/>
    <w:rsid w:val="0098458D"/>
    <w:rsid w:val="00986C06"/>
    <w:rsid w:val="00990158"/>
    <w:rsid w:val="00994414"/>
    <w:rsid w:val="00994C4D"/>
    <w:rsid w:val="00996052"/>
    <w:rsid w:val="009A378B"/>
    <w:rsid w:val="009A5088"/>
    <w:rsid w:val="009A6F48"/>
    <w:rsid w:val="009A704A"/>
    <w:rsid w:val="009B0FCE"/>
    <w:rsid w:val="009B3206"/>
    <w:rsid w:val="009B37C0"/>
    <w:rsid w:val="009B6919"/>
    <w:rsid w:val="009C2650"/>
    <w:rsid w:val="009C2800"/>
    <w:rsid w:val="009C35DD"/>
    <w:rsid w:val="009C64EA"/>
    <w:rsid w:val="009C78A4"/>
    <w:rsid w:val="009D060E"/>
    <w:rsid w:val="009D1223"/>
    <w:rsid w:val="009D1FFF"/>
    <w:rsid w:val="009D204C"/>
    <w:rsid w:val="009D5BF7"/>
    <w:rsid w:val="009E0136"/>
    <w:rsid w:val="009E2283"/>
    <w:rsid w:val="009E6D38"/>
    <w:rsid w:val="009F2FD5"/>
    <w:rsid w:val="009F4F54"/>
    <w:rsid w:val="009F753B"/>
    <w:rsid w:val="00A01940"/>
    <w:rsid w:val="00A02B2E"/>
    <w:rsid w:val="00A03BF0"/>
    <w:rsid w:val="00A03CD6"/>
    <w:rsid w:val="00A04C0C"/>
    <w:rsid w:val="00A04C43"/>
    <w:rsid w:val="00A06694"/>
    <w:rsid w:val="00A135C5"/>
    <w:rsid w:val="00A142DF"/>
    <w:rsid w:val="00A15941"/>
    <w:rsid w:val="00A15C9E"/>
    <w:rsid w:val="00A17994"/>
    <w:rsid w:val="00A272E1"/>
    <w:rsid w:val="00A3038C"/>
    <w:rsid w:val="00A30B81"/>
    <w:rsid w:val="00A31150"/>
    <w:rsid w:val="00A3788E"/>
    <w:rsid w:val="00A41661"/>
    <w:rsid w:val="00A43862"/>
    <w:rsid w:val="00A4500C"/>
    <w:rsid w:val="00A45953"/>
    <w:rsid w:val="00A45D8B"/>
    <w:rsid w:val="00A47A39"/>
    <w:rsid w:val="00A515A9"/>
    <w:rsid w:val="00A51F10"/>
    <w:rsid w:val="00A5219B"/>
    <w:rsid w:val="00A5247F"/>
    <w:rsid w:val="00A52AAD"/>
    <w:rsid w:val="00A56100"/>
    <w:rsid w:val="00A575EC"/>
    <w:rsid w:val="00A57BE0"/>
    <w:rsid w:val="00A63EF6"/>
    <w:rsid w:val="00A7349A"/>
    <w:rsid w:val="00A768D6"/>
    <w:rsid w:val="00A77314"/>
    <w:rsid w:val="00A779C6"/>
    <w:rsid w:val="00A832D3"/>
    <w:rsid w:val="00A83667"/>
    <w:rsid w:val="00A86530"/>
    <w:rsid w:val="00A96CDC"/>
    <w:rsid w:val="00A97C0D"/>
    <w:rsid w:val="00AA0990"/>
    <w:rsid w:val="00AA14A9"/>
    <w:rsid w:val="00AA37E9"/>
    <w:rsid w:val="00AA5B87"/>
    <w:rsid w:val="00AA5DCD"/>
    <w:rsid w:val="00AB1AA4"/>
    <w:rsid w:val="00AB217A"/>
    <w:rsid w:val="00AB2638"/>
    <w:rsid w:val="00AC09F0"/>
    <w:rsid w:val="00AC1FEF"/>
    <w:rsid w:val="00AC41D5"/>
    <w:rsid w:val="00AC4813"/>
    <w:rsid w:val="00AD3594"/>
    <w:rsid w:val="00AD3D3F"/>
    <w:rsid w:val="00AD57C4"/>
    <w:rsid w:val="00AE1F4D"/>
    <w:rsid w:val="00AE442C"/>
    <w:rsid w:val="00AE4C56"/>
    <w:rsid w:val="00AE4C72"/>
    <w:rsid w:val="00AE766C"/>
    <w:rsid w:val="00AE79DE"/>
    <w:rsid w:val="00AF4336"/>
    <w:rsid w:val="00AF543C"/>
    <w:rsid w:val="00B01CC5"/>
    <w:rsid w:val="00B021E8"/>
    <w:rsid w:val="00B04158"/>
    <w:rsid w:val="00B06135"/>
    <w:rsid w:val="00B065F6"/>
    <w:rsid w:val="00B07F86"/>
    <w:rsid w:val="00B10420"/>
    <w:rsid w:val="00B143F5"/>
    <w:rsid w:val="00B149BB"/>
    <w:rsid w:val="00B17FF8"/>
    <w:rsid w:val="00B2033F"/>
    <w:rsid w:val="00B2167E"/>
    <w:rsid w:val="00B21F6D"/>
    <w:rsid w:val="00B2422B"/>
    <w:rsid w:val="00B279DA"/>
    <w:rsid w:val="00B27D30"/>
    <w:rsid w:val="00B3218F"/>
    <w:rsid w:val="00B352FA"/>
    <w:rsid w:val="00B35A13"/>
    <w:rsid w:val="00B36258"/>
    <w:rsid w:val="00B36D17"/>
    <w:rsid w:val="00B43B30"/>
    <w:rsid w:val="00B458DA"/>
    <w:rsid w:val="00B51964"/>
    <w:rsid w:val="00B5742B"/>
    <w:rsid w:val="00B606DD"/>
    <w:rsid w:val="00B61471"/>
    <w:rsid w:val="00B63B00"/>
    <w:rsid w:val="00B66B85"/>
    <w:rsid w:val="00B67441"/>
    <w:rsid w:val="00B7053A"/>
    <w:rsid w:val="00B7289F"/>
    <w:rsid w:val="00B75A51"/>
    <w:rsid w:val="00B76F25"/>
    <w:rsid w:val="00B80CB8"/>
    <w:rsid w:val="00B84812"/>
    <w:rsid w:val="00B92E97"/>
    <w:rsid w:val="00B94159"/>
    <w:rsid w:val="00B972D7"/>
    <w:rsid w:val="00BA1C9A"/>
    <w:rsid w:val="00BA7265"/>
    <w:rsid w:val="00BB50ED"/>
    <w:rsid w:val="00BB68D9"/>
    <w:rsid w:val="00BB72CE"/>
    <w:rsid w:val="00BC0662"/>
    <w:rsid w:val="00BC31A4"/>
    <w:rsid w:val="00BC415F"/>
    <w:rsid w:val="00BD1F69"/>
    <w:rsid w:val="00BD382B"/>
    <w:rsid w:val="00BD4C25"/>
    <w:rsid w:val="00BD7A03"/>
    <w:rsid w:val="00BE177B"/>
    <w:rsid w:val="00BE4E88"/>
    <w:rsid w:val="00BE7546"/>
    <w:rsid w:val="00BF49DE"/>
    <w:rsid w:val="00BF4E4C"/>
    <w:rsid w:val="00C01EDF"/>
    <w:rsid w:val="00C029EC"/>
    <w:rsid w:val="00C02C08"/>
    <w:rsid w:val="00C03074"/>
    <w:rsid w:val="00C049BD"/>
    <w:rsid w:val="00C068D3"/>
    <w:rsid w:val="00C0720E"/>
    <w:rsid w:val="00C07AEB"/>
    <w:rsid w:val="00C07C6E"/>
    <w:rsid w:val="00C1478A"/>
    <w:rsid w:val="00C23E4F"/>
    <w:rsid w:val="00C30400"/>
    <w:rsid w:val="00C35F1E"/>
    <w:rsid w:val="00C422C8"/>
    <w:rsid w:val="00C435C8"/>
    <w:rsid w:val="00C45EFA"/>
    <w:rsid w:val="00C45FFB"/>
    <w:rsid w:val="00C46F99"/>
    <w:rsid w:val="00C47BA5"/>
    <w:rsid w:val="00C50085"/>
    <w:rsid w:val="00C50EC0"/>
    <w:rsid w:val="00C519D1"/>
    <w:rsid w:val="00C534C9"/>
    <w:rsid w:val="00C544D1"/>
    <w:rsid w:val="00C6327B"/>
    <w:rsid w:val="00C7138F"/>
    <w:rsid w:val="00C71EC0"/>
    <w:rsid w:val="00C722B7"/>
    <w:rsid w:val="00C7376C"/>
    <w:rsid w:val="00C73C6E"/>
    <w:rsid w:val="00C76DEA"/>
    <w:rsid w:val="00C83A41"/>
    <w:rsid w:val="00C84704"/>
    <w:rsid w:val="00C85B8B"/>
    <w:rsid w:val="00C861B4"/>
    <w:rsid w:val="00C9152E"/>
    <w:rsid w:val="00C917FE"/>
    <w:rsid w:val="00C920EA"/>
    <w:rsid w:val="00C93C25"/>
    <w:rsid w:val="00C948F5"/>
    <w:rsid w:val="00C952A3"/>
    <w:rsid w:val="00C95D2B"/>
    <w:rsid w:val="00C96F28"/>
    <w:rsid w:val="00CA152A"/>
    <w:rsid w:val="00CA15CE"/>
    <w:rsid w:val="00CA1718"/>
    <w:rsid w:val="00CA2159"/>
    <w:rsid w:val="00CA7D94"/>
    <w:rsid w:val="00CB3FF6"/>
    <w:rsid w:val="00CC2DAA"/>
    <w:rsid w:val="00CC400F"/>
    <w:rsid w:val="00CC53F0"/>
    <w:rsid w:val="00CC6CBD"/>
    <w:rsid w:val="00CD31BC"/>
    <w:rsid w:val="00CE06A0"/>
    <w:rsid w:val="00CE202D"/>
    <w:rsid w:val="00CE715F"/>
    <w:rsid w:val="00CF056C"/>
    <w:rsid w:val="00CF3FB3"/>
    <w:rsid w:val="00CF42CC"/>
    <w:rsid w:val="00CF4E23"/>
    <w:rsid w:val="00CF696F"/>
    <w:rsid w:val="00CF6BE5"/>
    <w:rsid w:val="00D020DD"/>
    <w:rsid w:val="00D04583"/>
    <w:rsid w:val="00D06DC0"/>
    <w:rsid w:val="00D10A9B"/>
    <w:rsid w:val="00D1234D"/>
    <w:rsid w:val="00D1324D"/>
    <w:rsid w:val="00D13469"/>
    <w:rsid w:val="00D1499D"/>
    <w:rsid w:val="00D15CF2"/>
    <w:rsid w:val="00D20425"/>
    <w:rsid w:val="00D20C98"/>
    <w:rsid w:val="00D2166A"/>
    <w:rsid w:val="00D22311"/>
    <w:rsid w:val="00D230DD"/>
    <w:rsid w:val="00D24556"/>
    <w:rsid w:val="00D24D3A"/>
    <w:rsid w:val="00D300AC"/>
    <w:rsid w:val="00D31043"/>
    <w:rsid w:val="00D31B0A"/>
    <w:rsid w:val="00D32594"/>
    <w:rsid w:val="00D33492"/>
    <w:rsid w:val="00D35F42"/>
    <w:rsid w:val="00D453DF"/>
    <w:rsid w:val="00D5260A"/>
    <w:rsid w:val="00D55371"/>
    <w:rsid w:val="00D55490"/>
    <w:rsid w:val="00D6099F"/>
    <w:rsid w:val="00D6526F"/>
    <w:rsid w:val="00D67F3B"/>
    <w:rsid w:val="00D71F82"/>
    <w:rsid w:val="00D7295A"/>
    <w:rsid w:val="00D72FB3"/>
    <w:rsid w:val="00D730EB"/>
    <w:rsid w:val="00D77250"/>
    <w:rsid w:val="00D82B63"/>
    <w:rsid w:val="00D83A8A"/>
    <w:rsid w:val="00D84D79"/>
    <w:rsid w:val="00D850F9"/>
    <w:rsid w:val="00D86F76"/>
    <w:rsid w:val="00D87964"/>
    <w:rsid w:val="00DA0DA9"/>
    <w:rsid w:val="00DA37BA"/>
    <w:rsid w:val="00DA48F9"/>
    <w:rsid w:val="00DA56DA"/>
    <w:rsid w:val="00DB00A3"/>
    <w:rsid w:val="00DB24B7"/>
    <w:rsid w:val="00DC1745"/>
    <w:rsid w:val="00DC5C73"/>
    <w:rsid w:val="00DC7599"/>
    <w:rsid w:val="00DD162A"/>
    <w:rsid w:val="00DD2C5E"/>
    <w:rsid w:val="00DD3061"/>
    <w:rsid w:val="00DD3867"/>
    <w:rsid w:val="00DD4B2F"/>
    <w:rsid w:val="00DD6B52"/>
    <w:rsid w:val="00DE1D1B"/>
    <w:rsid w:val="00DE3500"/>
    <w:rsid w:val="00DE4065"/>
    <w:rsid w:val="00DE407E"/>
    <w:rsid w:val="00DE4C02"/>
    <w:rsid w:val="00DE4C8E"/>
    <w:rsid w:val="00DE4E3C"/>
    <w:rsid w:val="00DF4C3E"/>
    <w:rsid w:val="00DF5C34"/>
    <w:rsid w:val="00DF7561"/>
    <w:rsid w:val="00E017A6"/>
    <w:rsid w:val="00E03125"/>
    <w:rsid w:val="00E04834"/>
    <w:rsid w:val="00E053F2"/>
    <w:rsid w:val="00E065F8"/>
    <w:rsid w:val="00E07612"/>
    <w:rsid w:val="00E11AD4"/>
    <w:rsid w:val="00E129F3"/>
    <w:rsid w:val="00E238DB"/>
    <w:rsid w:val="00E23E0F"/>
    <w:rsid w:val="00E25BEB"/>
    <w:rsid w:val="00E31732"/>
    <w:rsid w:val="00E320D9"/>
    <w:rsid w:val="00E330BE"/>
    <w:rsid w:val="00E33155"/>
    <w:rsid w:val="00E33EE0"/>
    <w:rsid w:val="00E353B9"/>
    <w:rsid w:val="00E35C68"/>
    <w:rsid w:val="00E41240"/>
    <w:rsid w:val="00E45DE4"/>
    <w:rsid w:val="00E467A2"/>
    <w:rsid w:val="00E53FF9"/>
    <w:rsid w:val="00E60370"/>
    <w:rsid w:val="00E61943"/>
    <w:rsid w:val="00E634C3"/>
    <w:rsid w:val="00E66C8E"/>
    <w:rsid w:val="00E675D7"/>
    <w:rsid w:val="00E706A0"/>
    <w:rsid w:val="00E714A9"/>
    <w:rsid w:val="00E7311F"/>
    <w:rsid w:val="00E738C4"/>
    <w:rsid w:val="00E74C67"/>
    <w:rsid w:val="00E75635"/>
    <w:rsid w:val="00E75DBB"/>
    <w:rsid w:val="00E771D2"/>
    <w:rsid w:val="00E77261"/>
    <w:rsid w:val="00E802FD"/>
    <w:rsid w:val="00E82EC4"/>
    <w:rsid w:val="00E84267"/>
    <w:rsid w:val="00E8471B"/>
    <w:rsid w:val="00E911AA"/>
    <w:rsid w:val="00E916BA"/>
    <w:rsid w:val="00E961FA"/>
    <w:rsid w:val="00EA0E5A"/>
    <w:rsid w:val="00EA2BA3"/>
    <w:rsid w:val="00EA3E69"/>
    <w:rsid w:val="00EA45E8"/>
    <w:rsid w:val="00EB0D4F"/>
    <w:rsid w:val="00EB1414"/>
    <w:rsid w:val="00EB20F8"/>
    <w:rsid w:val="00EB36EF"/>
    <w:rsid w:val="00EB4EC9"/>
    <w:rsid w:val="00EC0109"/>
    <w:rsid w:val="00EC0C40"/>
    <w:rsid w:val="00EC2CAF"/>
    <w:rsid w:val="00EC3464"/>
    <w:rsid w:val="00EC5A1E"/>
    <w:rsid w:val="00EC636A"/>
    <w:rsid w:val="00ED042D"/>
    <w:rsid w:val="00ED2E63"/>
    <w:rsid w:val="00ED54D8"/>
    <w:rsid w:val="00EE397C"/>
    <w:rsid w:val="00EE5F93"/>
    <w:rsid w:val="00EE6B9A"/>
    <w:rsid w:val="00EE71F9"/>
    <w:rsid w:val="00EE75EE"/>
    <w:rsid w:val="00EF068B"/>
    <w:rsid w:val="00EF2952"/>
    <w:rsid w:val="00EF30DE"/>
    <w:rsid w:val="00EF46D5"/>
    <w:rsid w:val="00EF5516"/>
    <w:rsid w:val="00EF6E11"/>
    <w:rsid w:val="00F07864"/>
    <w:rsid w:val="00F114A2"/>
    <w:rsid w:val="00F114ED"/>
    <w:rsid w:val="00F12FE7"/>
    <w:rsid w:val="00F13EDA"/>
    <w:rsid w:val="00F204C0"/>
    <w:rsid w:val="00F25537"/>
    <w:rsid w:val="00F25F50"/>
    <w:rsid w:val="00F2731D"/>
    <w:rsid w:val="00F279E6"/>
    <w:rsid w:val="00F308E9"/>
    <w:rsid w:val="00F40B52"/>
    <w:rsid w:val="00F417BA"/>
    <w:rsid w:val="00F45EF7"/>
    <w:rsid w:val="00F476D9"/>
    <w:rsid w:val="00F55269"/>
    <w:rsid w:val="00F552B2"/>
    <w:rsid w:val="00F72491"/>
    <w:rsid w:val="00F72D04"/>
    <w:rsid w:val="00F74887"/>
    <w:rsid w:val="00F7516C"/>
    <w:rsid w:val="00F75A8F"/>
    <w:rsid w:val="00F80B26"/>
    <w:rsid w:val="00F814AE"/>
    <w:rsid w:val="00F83F68"/>
    <w:rsid w:val="00F84F26"/>
    <w:rsid w:val="00F92A5C"/>
    <w:rsid w:val="00F97B4A"/>
    <w:rsid w:val="00FA04BE"/>
    <w:rsid w:val="00FA0DD5"/>
    <w:rsid w:val="00FA1C9D"/>
    <w:rsid w:val="00FB0C03"/>
    <w:rsid w:val="00FB1972"/>
    <w:rsid w:val="00FB40F5"/>
    <w:rsid w:val="00FB4C16"/>
    <w:rsid w:val="00FB59AC"/>
    <w:rsid w:val="00FC02AD"/>
    <w:rsid w:val="00FC07DE"/>
    <w:rsid w:val="00FC1691"/>
    <w:rsid w:val="00FC3AA2"/>
    <w:rsid w:val="00FC4FF0"/>
    <w:rsid w:val="00FC70FD"/>
    <w:rsid w:val="00FD7239"/>
    <w:rsid w:val="00FE32D9"/>
    <w:rsid w:val="00FE4D9B"/>
    <w:rsid w:val="00FF2A4B"/>
    <w:rsid w:val="00FF2FCC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685B57"/>
  <w15:docId w15:val="{AAA43254-5543-40C3-9B38-AF684C9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2D9"/>
    <w:pPr>
      <w:ind w:right="1842"/>
    </w:pPr>
    <w:rPr>
      <w:rFonts w:eastAsia="Times New Roman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BF0"/>
    <w:pPr>
      <w:keepNext/>
      <w:keepLines/>
      <w:numPr>
        <w:numId w:val="30"/>
      </w:numPr>
      <w:spacing w:before="120"/>
      <w:ind w:right="1843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BF0"/>
    <w:pPr>
      <w:numPr>
        <w:ilvl w:val="1"/>
        <w:numId w:val="30"/>
      </w:numPr>
      <w:spacing w:before="120"/>
      <w:ind w:right="0"/>
      <w:outlineLvl w:val="1"/>
    </w:pPr>
    <w:rPr>
      <w:rFonts w:ascii="Calibri" w:eastAsia="Calibri" w:hAnsi="Calibri" w:cs="Calibr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6238E1"/>
    <w:pPr>
      <w:numPr>
        <w:ilvl w:val="2"/>
        <w:numId w:val="30"/>
      </w:numPr>
      <w:tabs>
        <w:tab w:val="clear" w:pos="2825"/>
      </w:tabs>
      <w:ind w:left="1418" w:right="1417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453DF"/>
    <w:pPr>
      <w:keepNext/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7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763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763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763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763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948"/>
  </w:style>
  <w:style w:type="paragraph" w:styleId="Fuzeile">
    <w:name w:val="footer"/>
    <w:basedOn w:val="Standard"/>
    <w:link w:val="Fu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948"/>
  </w:style>
  <w:style w:type="character" w:styleId="Hyperlink">
    <w:name w:val="Hyperlink"/>
    <w:basedOn w:val="Absatz-Standardschriftart"/>
    <w:unhideWhenUsed/>
    <w:rsid w:val="00083948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15F"/>
    <w:rPr>
      <w:rFonts w:ascii="Calibri" w:eastAsia="Calibri" w:hAnsi="Calibri" w:cs="Calibri"/>
      <w:b/>
      <w:bCs/>
      <w:sz w:val="24"/>
      <w:szCs w:val="26"/>
      <w:lang w:eastAsia="de-DE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876E60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876E60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876E60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876E60"/>
    <w:rPr>
      <w:b/>
      <w:sz w:val="32"/>
    </w:r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76E60"/>
    <w:pPr>
      <w:keepNext/>
      <w:keepLines/>
      <w:spacing w:after="60"/>
    </w:pPr>
    <w:rPr>
      <w:b/>
      <w:sz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876E60"/>
    <w:rPr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0929"/>
    <w:pPr>
      <w:spacing w:after="300"/>
      <w:ind w:right="1984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0929"/>
    <w:rPr>
      <w:rFonts w:eastAsiaTheme="majorEastAsia" w:cstheme="majorBidi"/>
      <w:b/>
      <w:spacing w:val="5"/>
      <w:kern w:val="28"/>
      <w:sz w:val="36"/>
      <w:szCs w:val="52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76E60"/>
    <w:pPr>
      <w:tabs>
        <w:tab w:val="left" w:pos="180"/>
      </w:tabs>
      <w:ind w:left="720" w:right="2591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99"/>
    <w:rsid w:val="00876E60"/>
    <w:rPr>
      <w:rFonts w:ascii="Arial" w:eastAsia="Times New Roman" w:hAnsi="Arial" w:cs="Arial"/>
    </w:rPr>
  </w:style>
  <w:style w:type="paragraph" w:customStyle="1" w:styleId="Bullitpoint">
    <w:name w:val="Bullitpoint"/>
    <w:basedOn w:val="Listenabsatz"/>
    <w:link w:val="BullitpointZchn"/>
    <w:rsid w:val="00436126"/>
    <w:pPr>
      <w:numPr>
        <w:numId w:val="2"/>
      </w:numPr>
      <w:spacing w:after="60"/>
      <w:contextualSpacing w:val="0"/>
    </w:pPr>
  </w:style>
  <w:style w:type="character" w:customStyle="1" w:styleId="BullitpointZchn">
    <w:name w:val="Bullitpoint Zchn"/>
    <w:basedOn w:val="ListenabsatzZchn"/>
    <w:link w:val="Bullitpoint"/>
    <w:rsid w:val="00436126"/>
    <w:rPr>
      <w:rFonts w:ascii="Arial" w:eastAsia="Times New Roman" w:hAnsi="Arial" w:cs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4B24F9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4F9"/>
    <w:rPr>
      <w:rFonts w:asciiTheme="majorHAnsi" w:eastAsiaTheme="majorEastAsia" w:hAnsiTheme="majorHAnsi" w:cstheme="majorBidi"/>
      <w:iCs/>
      <w:color w:val="4F81BD" w:themeColor="accent1"/>
      <w:spacing w:val="15"/>
      <w:sz w:val="18"/>
      <w:szCs w:val="24"/>
      <w:lang w:eastAsia="de-DE"/>
    </w:rPr>
  </w:style>
  <w:style w:type="paragraph" w:customStyle="1" w:styleId="Spiegelstrich">
    <w:name w:val="Spiegelstrich"/>
    <w:basedOn w:val="Listenabsatz"/>
    <w:link w:val="SpiegelstrichZchn"/>
    <w:qFormat/>
    <w:rsid w:val="000C04EC"/>
    <w:pPr>
      <w:numPr>
        <w:numId w:val="28"/>
      </w:numPr>
      <w:tabs>
        <w:tab w:val="clear" w:pos="180"/>
      </w:tabs>
      <w:ind w:left="993" w:right="922"/>
      <w:contextualSpacing w:val="0"/>
    </w:pPr>
  </w:style>
  <w:style w:type="character" w:customStyle="1" w:styleId="SpiegelstrichZchn">
    <w:name w:val="Spiegelstrich Zchn"/>
    <w:basedOn w:val="ListenabsatzZchn"/>
    <w:link w:val="Spiegelstrich"/>
    <w:rsid w:val="000C04EC"/>
    <w:rPr>
      <w:rFonts w:ascii="Arial" w:eastAsia="Times New Roman" w:hAnsi="Arial" w:cs="Arial"/>
      <w:lang w:eastAsia="de-DE"/>
    </w:rPr>
  </w:style>
  <w:style w:type="paragraph" w:customStyle="1" w:styleId="berschrift">
    <w:name w:val="Überschrift"/>
    <w:basedOn w:val="Titel"/>
    <w:link w:val="berschriftZchn"/>
    <w:qFormat/>
    <w:rsid w:val="00340929"/>
    <w:pPr>
      <w:spacing w:after="120"/>
      <w:ind w:right="1985"/>
      <w:contextualSpacing w:val="0"/>
      <w:jc w:val="left"/>
    </w:pPr>
    <w:rPr>
      <w:b w:val="0"/>
      <w:sz w:val="28"/>
      <w:szCs w:val="32"/>
    </w:rPr>
  </w:style>
  <w:style w:type="character" w:customStyle="1" w:styleId="berschriftZchn">
    <w:name w:val="Überschrift Zchn"/>
    <w:basedOn w:val="ZwischenberschriftZchn"/>
    <w:link w:val="berschrift"/>
    <w:rsid w:val="00340929"/>
    <w:rPr>
      <w:rFonts w:eastAsiaTheme="majorEastAsia" w:cstheme="majorBidi"/>
      <w:b w:val="0"/>
      <w:spacing w:val="5"/>
      <w:kern w:val="28"/>
      <w:sz w:val="28"/>
      <w:szCs w:val="32"/>
      <w:lang w:eastAsia="de-DE"/>
    </w:rPr>
  </w:style>
  <w:style w:type="paragraph" w:customStyle="1" w:styleId="VIPTitel">
    <w:name w:val="VIP Titel"/>
    <w:basedOn w:val="berschrift"/>
    <w:link w:val="VIPTitelZchn"/>
    <w:rsid w:val="003760C7"/>
    <w:pPr>
      <w:jc w:val="center"/>
    </w:pPr>
    <w:rPr>
      <w:sz w:val="32"/>
    </w:rPr>
  </w:style>
  <w:style w:type="character" w:customStyle="1" w:styleId="VIPTitelZchn">
    <w:name w:val="VIP Titel Zchn"/>
    <w:basedOn w:val="berschriftZchn"/>
    <w:link w:val="VIPTitel"/>
    <w:rsid w:val="003760C7"/>
    <w:rPr>
      <w:rFonts w:eastAsiaTheme="majorEastAsia" w:cstheme="majorBidi"/>
      <w:b w:val="0"/>
      <w:spacing w:val="5"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530"/>
    <w:rPr>
      <w:rFonts w:eastAsiaTheme="majorEastAsia" w:cstheme="majorBidi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E1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3DF"/>
    <w:rPr>
      <w:rFonts w:ascii="Calibri" w:eastAsia="Calibri" w:hAnsi="Calibri" w:cs="Calibri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30"/>
    <w:rPr>
      <w:rFonts w:asciiTheme="majorHAnsi" w:eastAsiaTheme="majorEastAsia" w:hAnsiTheme="majorHAnsi" w:cstheme="majorBidi"/>
      <w:color w:val="365F91" w:themeColor="accent1" w:themeShade="BF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30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3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numbering" w:customStyle="1" w:styleId="Formatvorlage3">
    <w:name w:val="Formatvorlage3"/>
    <w:uiPriority w:val="99"/>
    <w:rsid w:val="00694200"/>
    <w:pPr>
      <w:numPr>
        <w:numId w:val="24"/>
      </w:numPr>
    </w:pPr>
  </w:style>
  <w:style w:type="paragraph" w:customStyle="1" w:styleId="Formatvorlageberschrift4LateinCalibri12PtRechts0cmVor">
    <w:name w:val="Formatvorlage Überschrift 4 + (Latein) Calibri 12 Pt. Rechts:  0 cm Vor:..."/>
    <w:basedOn w:val="berschrift4"/>
    <w:qFormat/>
    <w:rsid w:val="002F0990"/>
    <w:pPr>
      <w:spacing w:before="240" w:after="60" w:line="340" w:lineRule="auto"/>
    </w:pPr>
    <w:rPr>
      <w:rFonts w:eastAsia="Times New Roman" w:cs="Times New Roman"/>
      <w:iCs/>
      <w:sz w:val="20"/>
      <w:szCs w:val="20"/>
    </w:rPr>
  </w:style>
  <w:style w:type="table" w:styleId="Tabellenraster">
    <w:name w:val="Table Grid"/>
    <w:basedOn w:val="NormaleTabelle"/>
    <w:uiPriority w:val="59"/>
    <w:rsid w:val="001120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3D39"/>
    <w:rPr>
      <w:color w:val="605E5C"/>
      <w:shd w:val="clear" w:color="auto" w:fill="E1DFDD"/>
    </w:rPr>
  </w:style>
  <w:style w:type="character" w:customStyle="1" w:styleId="mw-headline">
    <w:name w:val="mw-headline"/>
    <w:basedOn w:val="Absatz-Standardschriftart"/>
    <w:rsid w:val="0045304D"/>
  </w:style>
  <w:style w:type="paragraph" w:styleId="StandardWeb">
    <w:name w:val="Normal (Web)"/>
    <w:basedOn w:val="Standard"/>
    <w:uiPriority w:val="99"/>
    <w:semiHidden/>
    <w:unhideWhenUsed/>
    <w:rsid w:val="0045304D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37E5D"/>
    <w:pPr>
      <w:autoSpaceDE w:val="0"/>
      <w:autoSpaceDN w:val="0"/>
      <w:adjustRightInd w:val="0"/>
      <w:spacing w:after="0"/>
      <w:ind w:right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6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6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6ED"/>
    <w:rPr>
      <w:rFonts w:eastAsia="Times New Roman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6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6ED"/>
    <w:rPr>
      <w:rFonts w:eastAsia="Times New Roman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353B9"/>
    <w:pPr>
      <w:spacing w:after="0"/>
      <w:ind w:right="0"/>
    </w:pPr>
    <w:rPr>
      <w:rFonts w:eastAsia="Times New Roman" w:cs="Arial"/>
      <w:lang w:eastAsia="de-DE"/>
    </w:rPr>
  </w:style>
  <w:style w:type="character" w:customStyle="1" w:styleId="m-stage-conversiontitle">
    <w:name w:val="m-stage-conversion__title"/>
    <w:basedOn w:val="Absatz-Standardschriftart"/>
    <w:rsid w:val="00D82B63"/>
  </w:style>
  <w:style w:type="character" w:styleId="NichtaufgelsteErwhnung">
    <w:name w:val="Unresolved Mention"/>
    <w:basedOn w:val="Absatz-Standardschriftart"/>
    <w:uiPriority w:val="99"/>
    <w:semiHidden/>
    <w:unhideWhenUsed/>
    <w:rsid w:val="00893436"/>
    <w:rPr>
      <w:color w:val="605E5C"/>
      <w:shd w:val="clear" w:color="auto" w:fill="E1DFDD"/>
    </w:rPr>
  </w:style>
  <w:style w:type="character" w:customStyle="1" w:styleId="s26">
    <w:name w:val="s26"/>
    <w:basedOn w:val="Absatz-Standardschriftart"/>
    <w:rsid w:val="0059566A"/>
  </w:style>
  <w:style w:type="character" w:styleId="Fett">
    <w:name w:val="Strong"/>
    <w:basedOn w:val="Absatz-Standardschriftart"/>
    <w:uiPriority w:val="22"/>
    <w:qFormat/>
    <w:rsid w:val="00AE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vip-kommunikation.de/polytec/erweiterte-konnektiviteat-vereinfacht-die-integration-in-die-prozessteuerung.html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in@vip-kommunikation.d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://www.vip-kommunikation.d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User\Documents\Benutzerdefinierte%20Office-Vorlagen\VIP%20PM%20202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7b31a-bd10-49fd-aba9-9c653450b863">
      <Terms xmlns="http://schemas.microsoft.com/office/infopath/2007/PartnerControls"/>
    </lcf76f155ced4ddcb4097134ff3c332f>
    <TaxCatchAll xmlns="4f3f759b-ab02-4a9d-ada8-ac3807d924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E2228905DC194AB8711C7C981AA378" ma:contentTypeVersion="16" ma:contentTypeDescription="Ein neues Dokument erstellen." ma:contentTypeScope="" ma:versionID="ddd0005a1eb999480f467cd58f49e979">
  <xsd:schema xmlns:xsd="http://www.w3.org/2001/XMLSchema" xmlns:xs="http://www.w3.org/2001/XMLSchema" xmlns:p="http://schemas.microsoft.com/office/2006/metadata/properties" xmlns:ns2="ae07b31a-bd10-49fd-aba9-9c653450b863" xmlns:ns3="4f3f759b-ab02-4a9d-ada8-ac3807d924c7" targetNamespace="http://schemas.microsoft.com/office/2006/metadata/properties" ma:root="true" ma:fieldsID="48d794de950df989d682a6d998905811" ns2:_="" ns3:_="">
    <xsd:import namespace="ae07b31a-bd10-49fd-aba9-9c653450b863"/>
    <xsd:import namespace="4f3f759b-ab02-4a9d-ada8-ac3807d9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7b31a-bd10-49fd-aba9-9c653450b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a035e7-1fb7-4094-b8aa-da120b042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759b-ab02-4a9d-ada8-ac3807d92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601d5d-e38f-481a-9779-d0b85262f664}" ma:internalName="TaxCatchAll" ma:showField="CatchAllData" ma:web="4f3f759b-ab02-4a9d-ada8-ac3807d92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AC279-CBE3-4691-9C99-040072E6C5F8}">
  <ds:schemaRefs>
    <ds:schemaRef ds:uri="http://schemas.microsoft.com/office/2006/metadata/properties"/>
    <ds:schemaRef ds:uri="http://schemas.microsoft.com/office/infopath/2007/PartnerControls"/>
    <ds:schemaRef ds:uri="ae07b31a-bd10-49fd-aba9-9c653450b863"/>
    <ds:schemaRef ds:uri="4f3f759b-ab02-4a9d-ada8-ac3807d924c7"/>
  </ds:schemaRefs>
</ds:datastoreItem>
</file>

<file path=customXml/itemProps2.xml><?xml version="1.0" encoding="utf-8"?>
<ds:datastoreItem xmlns:ds="http://schemas.openxmlformats.org/officeDocument/2006/customXml" ds:itemID="{925DE823-E2E5-4DB3-AC2D-CF95CF03A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DC7B8-35B1-439D-9579-1AAF3A78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7b31a-bd10-49fd-aba9-9c653450b863"/>
    <ds:schemaRef ds:uri="4f3f759b-ab02-4a9d-ada8-ac3807d9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VIP PM 2023.dotx</Template>
  <TotalTime>0</TotalTime>
  <Pages>3</Pages>
  <Words>803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Stein</dc:creator>
  <cp:lastModifiedBy>Regina Admin</cp:lastModifiedBy>
  <cp:revision>8</cp:revision>
  <cp:lastPrinted>2023-03-30T11:02:00Z</cp:lastPrinted>
  <dcterms:created xsi:type="dcterms:W3CDTF">2023-03-30T08:03:00Z</dcterms:created>
  <dcterms:modified xsi:type="dcterms:W3CDTF">2023-03-30T11:07:00Z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0x010100FCE2228905DC194AB8711C7C981AA378</vt:lpwstr>
  </property>
</Properties>
</file>