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9EA3" w14:textId="4FCE6865" w:rsidR="00A17FA6" w:rsidRPr="00FF41C6" w:rsidRDefault="00A17FA6" w:rsidP="00E84EAA">
      <w:pPr>
        <w:ind w:right="850"/>
        <w:rPr>
          <w:b/>
          <w:sz w:val="40"/>
          <w:lang w:val="en-CA"/>
        </w:rPr>
      </w:pPr>
      <w:r w:rsidRPr="00FF41C6">
        <w:rPr>
          <w:b/>
          <w:sz w:val="40"/>
          <w:lang w:val="en-CA"/>
        </w:rPr>
        <w:t>Press Fa</w:t>
      </w:r>
      <w:r w:rsidR="00DD5FE3" w:rsidRPr="00FF41C6">
        <w:rPr>
          <w:b/>
          <w:sz w:val="40"/>
          <w:lang w:val="en-CA"/>
        </w:rPr>
        <w:t>c</w:t>
      </w:r>
      <w:r w:rsidRPr="00FF41C6">
        <w:rPr>
          <w:b/>
          <w:sz w:val="40"/>
          <w:lang w:val="en-CA"/>
        </w:rPr>
        <w:t>t</w:t>
      </w:r>
      <w:r w:rsidR="00DD5FE3" w:rsidRPr="00FF41C6">
        <w:rPr>
          <w:b/>
          <w:sz w:val="40"/>
          <w:lang w:val="en-CA"/>
        </w:rPr>
        <w:t>s</w:t>
      </w:r>
    </w:p>
    <w:p w14:paraId="2B497BD4" w14:textId="2CC88433" w:rsidR="00127925" w:rsidRPr="00FF41C6" w:rsidRDefault="00DD5FE3" w:rsidP="00E84EAA">
      <w:pPr>
        <w:ind w:right="850"/>
        <w:rPr>
          <w:lang w:val="en-CA"/>
        </w:rPr>
      </w:pPr>
      <w:r w:rsidRPr="00FF41C6">
        <w:rPr>
          <w:lang w:val="en-CA"/>
        </w:rPr>
        <w:t>Quality control in the production of concrete blocks</w:t>
      </w:r>
    </w:p>
    <w:p w14:paraId="630617BE" w14:textId="54ADDC83" w:rsidR="003A1981" w:rsidRPr="00FF41C6" w:rsidRDefault="00DC6719" w:rsidP="00E84EAA">
      <w:pPr>
        <w:ind w:right="850"/>
        <w:rPr>
          <w:b/>
          <w:bCs/>
          <w:sz w:val="28"/>
          <w:szCs w:val="28"/>
          <w:lang w:val="en-CA"/>
        </w:rPr>
      </w:pPr>
      <w:r w:rsidRPr="00FF41C6">
        <w:rPr>
          <w:b/>
          <w:bCs/>
          <w:sz w:val="28"/>
          <w:szCs w:val="28"/>
          <w:lang w:val="en-CA"/>
        </w:rPr>
        <w:t>R</w:t>
      </w:r>
      <w:r w:rsidR="00F84752" w:rsidRPr="00FF41C6">
        <w:rPr>
          <w:b/>
          <w:bCs/>
          <w:sz w:val="28"/>
          <w:szCs w:val="28"/>
          <w:lang w:val="en-CA"/>
        </w:rPr>
        <w:t>OTHO</w:t>
      </w:r>
      <w:r w:rsidRPr="00FF41C6">
        <w:rPr>
          <w:b/>
          <w:bCs/>
          <w:sz w:val="28"/>
          <w:szCs w:val="28"/>
          <w:lang w:val="en-CA"/>
        </w:rPr>
        <w:t xml:space="preserve">: </w:t>
      </w:r>
      <w:r w:rsidR="00ED308B" w:rsidRPr="00FF41C6">
        <w:rPr>
          <w:b/>
          <w:bCs/>
          <w:sz w:val="28"/>
          <w:szCs w:val="28"/>
          <w:lang w:val="en-CA"/>
        </w:rPr>
        <w:t xml:space="preserve">The concrete block </w:t>
      </w:r>
      <w:r w:rsidR="00DD5FE3" w:rsidRPr="00FF41C6">
        <w:rPr>
          <w:b/>
          <w:bCs/>
          <w:sz w:val="28"/>
          <w:szCs w:val="28"/>
          <w:lang w:val="en-CA"/>
        </w:rPr>
        <w:t xml:space="preserve">is </w:t>
      </w:r>
      <w:r w:rsidR="0007641D">
        <w:rPr>
          <w:b/>
          <w:bCs/>
          <w:sz w:val="28"/>
          <w:szCs w:val="28"/>
          <w:lang w:val="en-CA"/>
        </w:rPr>
        <w:t>going</w:t>
      </w:r>
      <w:r w:rsidR="00ED308B" w:rsidRPr="00FF41C6">
        <w:rPr>
          <w:b/>
          <w:bCs/>
          <w:sz w:val="28"/>
          <w:szCs w:val="28"/>
          <w:lang w:val="en-CA"/>
        </w:rPr>
        <w:t xml:space="preserve"> digital</w:t>
      </w:r>
    </w:p>
    <w:p w14:paraId="2B1F15A7" w14:textId="623C4362" w:rsidR="00ED308B" w:rsidRPr="00FF41C6" w:rsidRDefault="00ED308B" w:rsidP="00E84EAA">
      <w:pPr>
        <w:pStyle w:val="Kommentartext"/>
        <w:ind w:right="850"/>
        <w:rPr>
          <w:b/>
          <w:bCs/>
          <w:lang w:val="en-CA"/>
        </w:rPr>
      </w:pPr>
      <w:r w:rsidRPr="00FF41C6">
        <w:rPr>
          <w:b/>
          <w:bCs/>
          <w:lang w:val="en-CA"/>
        </w:rPr>
        <w:t xml:space="preserve">Optical inspection system increases the </w:t>
      </w:r>
      <w:r w:rsidR="0007641D">
        <w:rPr>
          <w:b/>
          <w:bCs/>
          <w:lang w:val="en-CA"/>
        </w:rPr>
        <w:t>number</w:t>
      </w:r>
      <w:r w:rsidRPr="00FF41C6">
        <w:rPr>
          <w:b/>
          <w:bCs/>
          <w:lang w:val="en-CA"/>
        </w:rPr>
        <w:t xml:space="preserve"> of </w:t>
      </w:r>
      <w:proofErr w:type="gramStart"/>
      <w:r w:rsidRPr="00FF41C6">
        <w:rPr>
          <w:b/>
          <w:bCs/>
          <w:lang w:val="en-CA"/>
        </w:rPr>
        <w:t>top quality</w:t>
      </w:r>
      <w:proofErr w:type="gramEnd"/>
      <w:r w:rsidRPr="00FF41C6">
        <w:rPr>
          <w:b/>
          <w:bCs/>
          <w:lang w:val="en-CA"/>
        </w:rPr>
        <w:t xml:space="preserve"> </w:t>
      </w:r>
      <w:r w:rsidR="0007641D">
        <w:rPr>
          <w:b/>
          <w:bCs/>
          <w:lang w:val="en-CA"/>
        </w:rPr>
        <w:t xml:space="preserve">products </w:t>
      </w:r>
      <w:r w:rsidRPr="00FF41C6">
        <w:rPr>
          <w:b/>
          <w:bCs/>
          <w:lang w:val="en-CA"/>
        </w:rPr>
        <w:t xml:space="preserve">with the use of artificial intelligence. </w:t>
      </w:r>
    </w:p>
    <w:p w14:paraId="28A52249" w14:textId="4A5A0661" w:rsidR="00ED308B" w:rsidRPr="00FF41C6" w:rsidRDefault="00ED308B" w:rsidP="00E84EAA">
      <w:pPr>
        <w:pStyle w:val="Kommentartext"/>
        <w:ind w:right="850"/>
        <w:rPr>
          <w:b/>
          <w:bCs/>
          <w:lang w:val="en-CA"/>
        </w:rPr>
      </w:pPr>
      <w:r w:rsidRPr="00FF41C6">
        <w:rPr>
          <w:b/>
          <w:bCs/>
          <w:lang w:val="en-CA"/>
        </w:rPr>
        <w:t xml:space="preserve">Neunkirchen, </w:t>
      </w:r>
      <w:r w:rsidR="00A9396A">
        <w:rPr>
          <w:b/>
          <w:bCs/>
          <w:lang w:val="en-CA"/>
        </w:rPr>
        <w:t xml:space="preserve">Germany, </w:t>
      </w:r>
      <w:r w:rsidRPr="00FF41C6">
        <w:rPr>
          <w:b/>
          <w:bCs/>
          <w:lang w:val="en-CA"/>
        </w:rPr>
        <w:t>December 1</w:t>
      </w:r>
      <w:r w:rsidR="003A04C7">
        <w:rPr>
          <w:b/>
          <w:bCs/>
          <w:lang w:val="en-CA"/>
        </w:rPr>
        <w:t>7</w:t>
      </w:r>
      <w:r w:rsidRPr="00FF41C6">
        <w:rPr>
          <w:b/>
          <w:bCs/>
          <w:vertAlign w:val="superscript"/>
          <w:lang w:val="en-CA"/>
        </w:rPr>
        <w:t>th</w:t>
      </w:r>
      <w:r w:rsidRPr="00FF41C6">
        <w:rPr>
          <w:b/>
          <w:bCs/>
          <w:lang w:val="en-CA"/>
        </w:rPr>
        <w:t xml:space="preserve"> 2020</w:t>
      </w:r>
      <w:proofErr w:type="gramStart"/>
      <w:r w:rsidRPr="00FF41C6">
        <w:rPr>
          <w:b/>
          <w:bCs/>
          <w:lang w:val="en-CA"/>
        </w:rPr>
        <w:tab/>
      </w:r>
      <w:r w:rsidR="00A9396A">
        <w:rPr>
          <w:b/>
          <w:bCs/>
          <w:lang w:val="en-CA"/>
        </w:rPr>
        <w:t xml:space="preserve">  </w:t>
      </w:r>
      <w:r w:rsidRPr="00FF41C6">
        <w:rPr>
          <w:b/>
          <w:bCs/>
          <w:lang w:val="en-CA"/>
        </w:rPr>
        <w:t>The</w:t>
      </w:r>
      <w:proofErr w:type="gramEnd"/>
      <w:r w:rsidRPr="00FF41C6">
        <w:rPr>
          <w:b/>
          <w:bCs/>
          <w:lang w:val="en-CA"/>
        </w:rPr>
        <w:t xml:space="preserve"> industrial plant manufacturer ROTHO in Neunkirchen</w:t>
      </w:r>
      <w:r w:rsidR="00DD5FE3" w:rsidRPr="00FF41C6">
        <w:rPr>
          <w:b/>
          <w:bCs/>
          <w:lang w:val="en-CA"/>
        </w:rPr>
        <w:t>,</w:t>
      </w:r>
      <w:r w:rsidRPr="00FF41C6">
        <w:rPr>
          <w:b/>
          <w:bCs/>
          <w:lang w:val="en-CA"/>
        </w:rPr>
        <w:t xml:space="preserve"> </w:t>
      </w:r>
      <w:r w:rsidR="0066240E" w:rsidRPr="00FF41C6">
        <w:rPr>
          <w:b/>
          <w:bCs/>
          <w:lang w:val="en-CA"/>
        </w:rPr>
        <w:t xml:space="preserve">together with the Institute of Applied Construction Research (IAB) in Weimar, </w:t>
      </w:r>
      <w:r w:rsidR="0007641D" w:rsidRPr="00FF41C6">
        <w:rPr>
          <w:b/>
          <w:bCs/>
          <w:lang w:val="en-CA"/>
        </w:rPr>
        <w:t xml:space="preserve">developed </w:t>
      </w:r>
      <w:r w:rsidR="0007641D">
        <w:rPr>
          <w:b/>
          <w:bCs/>
          <w:lang w:val="en-CA"/>
        </w:rPr>
        <w:t>the new Quality C</w:t>
      </w:r>
      <w:r w:rsidRPr="00FF41C6">
        <w:rPr>
          <w:b/>
          <w:bCs/>
          <w:lang w:val="en-CA"/>
        </w:rPr>
        <w:t xml:space="preserve">ontrol </w:t>
      </w:r>
      <w:r w:rsidR="0007641D">
        <w:rPr>
          <w:b/>
          <w:bCs/>
          <w:lang w:val="en-CA"/>
        </w:rPr>
        <w:t>S</w:t>
      </w:r>
      <w:r w:rsidRPr="00FF41C6">
        <w:rPr>
          <w:b/>
          <w:bCs/>
          <w:lang w:val="en-CA"/>
        </w:rPr>
        <w:t xml:space="preserve">ystem </w:t>
      </w:r>
      <w:proofErr w:type="spellStart"/>
      <w:r w:rsidR="0066240E" w:rsidRPr="00FF41C6">
        <w:rPr>
          <w:b/>
          <w:bCs/>
          <w:lang w:val="en-CA"/>
        </w:rPr>
        <w:t>QuCON</w:t>
      </w:r>
      <w:proofErr w:type="spellEnd"/>
      <w:r w:rsidR="0066240E" w:rsidRPr="00FF41C6">
        <w:rPr>
          <w:b/>
          <w:bCs/>
          <w:lang w:val="en-CA"/>
        </w:rPr>
        <w:t xml:space="preserve"> (Quality Concrete) </w:t>
      </w:r>
      <w:r w:rsidRPr="00FF41C6">
        <w:rPr>
          <w:b/>
          <w:bCs/>
          <w:lang w:val="en-CA"/>
        </w:rPr>
        <w:t>for concrete products</w:t>
      </w:r>
      <w:r w:rsidR="00AC184E" w:rsidRPr="00FF41C6">
        <w:rPr>
          <w:b/>
          <w:bCs/>
          <w:lang w:val="en-CA"/>
        </w:rPr>
        <w:t>. It identifies defects on the surface of concrete products</w:t>
      </w:r>
      <w:r w:rsidR="00F036AA">
        <w:rPr>
          <w:b/>
          <w:bCs/>
          <w:lang w:val="en-CA"/>
        </w:rPr>
        <w:t>,</w:t>
      </w:r>
      <w:r w:rsidR="00AC184E" w:rsidRPr="00FF41C6">
        <w:rPr>
          <w:b/>
          <w:bCs/>
          <w:lang w:val="en-CA"/>
        </w:rPr>
        <w:t xml:space="preserve"> such as blocks and pavers</w:t>
      </w:r>
      <w:r w:rsidR="0007641D">
        <w:rPr>
          <w:b/>
          <w:bCs/>
          <w:lang w:val="en-CA"/>
        </w:rPr>
        <w:t>,</w:t>
      </w:r>
      <w:r w:rsidR="00AC184E" w:rsidRPr="00FF41C6">
        <w:rPr>
          <w:b/>
          <w:bCs/>
          <w:lang w:val="en-CA"/>
        </w:rPr>
        <w:t xml:space="preserve"> and makes it possible to </w:t>
      </w:r>
      <w:r w:rsidR="0007641D" w:rsidRPr="00FF41C6">
        <w:rPr>
          <w:b/>
          <w:bCs/>
          <w:lang w:val="en-CA"/>
        </w:rPr>
        <w:t xml:space="preserve">automatically </w:t>
      </w:r>
      <w:r w:rsidR="00AC184E" w:rsidRPr="00FF41C6">
        <w:rPr>
          <w:b/>
          <w:bCs/>
          <w:lang w:val="en-CA"/>
        </w:rPr>
        <w:t>sort out faulty products.</w:t>
      </w:r>
    </w:p>
    <w:p w14:paraId="59636BCA" w14:textId="59D5FA79" w:rsidR="0066240E" w:rsidRPr="00FF41C6" w:rsidRDefault="0066240E" w:rsidP="00E84EAA">
      <w:pPr>
        <w:ind w:right="850"/>
        <w:rPr>
          <w:lang w:val="en-CA"/>
        </w:rPr>
      </w:pPr>
      <w:proofErr w:type="spellStart"/>
      <w:r w:rsidRPr="00FF41C6">
        <w:rPr>
          <w:lang w:val="en-CA"/>
        </w:rPr>
        <w:t>QuCON</w:t>
      </w:r>
      <w:proofErr w:type="spellEnd"/>
      <w:r w:rsidRPr="00FF41C6">
        <w:rPr>
          <w:lang w:val="en-CA"/>
        </w:rPr>
        <w:t xml:space="preserve"> </w:t>
      </w:r>
      <w:r w:rsidR="00F11762" w:rsidRPr="00FF41C6">
        <w:rPr>
          <w:lang w:val="en-CA"/>
        </w:rPr>
        <w:t xml:space="preserve">captures the surface of the blocks and pavers </w:t>
      </w:r>
      <w:r w:rsidRPr="00FF41C6">
        <w:rPr>
          <w:lang w:val="en-CA"/>
        </w:rPr>
        <w:t xml:space="preserve">after the curing process </w:t>
      </w:r>
      <w:r w:rsidR="00F11762" w:rsidRPr="00FF41C6">
        <w:rPr>
          <w:lang w:val="en-CA"/>
        </w:rPr>
        <w:t xml:space="preserve">with high-resolution cameras </w:t>
      </w:r>
      <w:r w:rsidRPr="00FF41C6">
        <w:rPr>
          <w:lang w:val="en-CA"/>
        </w:rPr>
        <w:t xml:space="preserve">and analyzes the </w:t>
      </w:r>
      <w:r w:rsidR="00F11762" w:rsidRPr="00FF41C6">
        <w:rPr>
          <w:lang w:val="en-CA"/>
        </w:rPr>
        <w:t>images</w:t>
      </w:r>
      <w:r w:rsidRPr="00FF41C6">
        <w:rPr>
          <w:lang w:val="en-CA"/>
        </w:rPr>
        <w:t xml:space="preserve"> with </w:t>
      </w:r>
      <w:r w:rsidR="00F11762" w:rsidRPr="00FF41C6">
        <w:rPr>
          <w:lang w:val="en-CA"/>
        </w:rPr>
        <w:t>image</w:t>
      </w:r>
      <w:r w:rsidRPr="00FF41C6">
        <w:rPr>
          <w:lang w:val="en-CA"/>
        </w:rPr>
        <w:t xml:space="preserve"> and </w:t>
      </w:r>
      <w:r w:rsidR="00F11762" w:rsidRPr="00FF41C6">
        <w:rPr>
          <w:lang w:val="en-CA"/>
        </w:rPr>
        <w:t>pattern recognition</w:t>
      </w:r>
      <w:r w:rsidR="008F5CF1" w:rsidRPr="00FF41C6">
        <w:rPr>
          <w:lang w:val="en-CA"/>
        </w:rPr>
        <w:t xml:space="preserve"> algorithms</w:t>
      </w:r>
      <w:r w:rsidR="00F11762" w:rsidRPr="00FF41C6">
        <w:rPr>
          <w:lang w:val="en-CA"/>
        </w:rPr>
        <w:t>.</w:t>
      </w:r>
      <w:r w:rsidR="008F5CF1" w:rsidRPr="00FF41C6">
        <w:rPr>
          <w:lang w:val="en-CA"/>
        </w:rPr>
        <w:t xml:space="preserve"> It detects production errors such as </w:t>
      </w:r>
      <w:proofErr w:type="spellStart"/>
      <w:r w:rsidR="008F5CF1" w:rsidRPr="00FF41C6">
        <w:rPr>
          <w:lang w:val="en-CA"/>
        </w:rPr>
        <w:t>efflorescences</w:t>
      </w:r>
      <w:proofErr w:type="spellEnd"/>
      <w:r w:rsidR="008F5CF1" w:rsidRPr="00FF41C6">
        <w:rPr>
          <w:lang w:val="en-CA"/>
        </w:rPr>
        <w:t>, broken edges, stone inclusions, colo</w:t>
      </w:r>
      <w:r w:rsidR="00FF41C6" w:rsidRPr="00FF41C6">
        <w:rPr>
          <w:lang w:val="en-CA"/>
        </w:rPr>
        <w:t>u</w:t>
      </w:r>
      <w:r w:rsidR="008F5CF1" w:rsidRPr="00FF41C6">
        <w:rPr>
          <w:lang w:val="en-CA"/>
        </w:rPr>
        <w:t>r deviations and detachment</w:t>
      </w:r>
      <w:r w:rsidR="0007641D">
        <w:rPr>
          <w:lang w:val="en-CA"/>
        </w:rPr>
        <w:t>s</w:t>
      </w:r>
      <w:r w:rsidR="008F5CF1" w:rsidRPr="00FF41C6">
        <w:rPr>
          <w:lang w:val="en-CA"/>
        </w:rPr>
        <w:t xml:space="preserve"> of face-mix concrete.</w:t>
      </w:r>
    </w:p>
    <w:p w14:paraId="4E10401B" w14:textId="12FBFF89" w:rsidR="008F5CF1" w:rsidRPr="00FF41C6" w:rsidRDefault="008F5CF1" w:rsidP="00E84EAA">
      <w:pPr>
        <w:ind w:right="850"/>
        <w:rPr>
          <w:lang w:val="en-CA"/>
        </w:rPr>
      </w:pPr>
      <w:r w:rsidRPr="00FF41C6">
        <w:rPr>
          <w:lang w:val="en-CA"/>
        </w:rPr>
        <w:t xml:space="preserve">A prototype has successfully been tested at the Institute of Applied Construction Research (IAB) on a large number of </w:t>
      </w:r>
      <w:r w:rsidR="006B21CD" w:rsidRPr="00FF41C6">
        <w:rPr>
          <w:lang w:val="en-CA"/>
        </w:rPr>
        <w:t>various</w:t>
      </w:r>
      <w:r w:rsidRPr="00FF41C6">
        <w:rPr>
          <w:lang w:val="en-CA"/>
        </w:rPr>
        <w:t xml:space="preserve"> blocks</w:t>
      </w:r>
      <w:r w:rsidR="0007641D">
        <w:rPr>
          <w:lang w:val="en-CA"/>
        </w:rPr>
        <w:t xml:space="preserve"> and</w:t>
      </w:r>
      <w:r w:rsidR="006B21CD" w:rsidRPr="00FF41C6">
        <w:rPr>
          <w:lang w:val="en-CA"/>
        </w:rPr>
        <w:t xml:space="preserve"> pavers</w:t>
      </w:r>
      <w:r w:rsidR="0007641D">
        <w:rPr>
          <w:lang w:val="en-CA"/>
        </w:rPr>
        <w:t>,</w:t>
      </w:r>
      <w:r w:rsidRPr="00FF41C6">
        <w:rPr>
          <w:lang w:val="en-CA"/>
        </w:rPr>
        <w:t xml:space="preserve"> and </w:t>
      </w:r>
      <w:r w:rsidR="0007641D">
        <w:rPr>
          <w:lang w:val="en-CA"/>
        </w:rPr>
        <w:t xml:space="preserve">with various </w:t>
      </w:r>
      <w:r w:rsidRPr="00FF41C6">
        <w:rPr>
          <w:lang w:val="en-CA"/>
        </w:rPr>
        <w:t>types of defects.</w:t>
      </w:r>
    </w:p>
    <w:p w14:paraId="29DBD2F4" w14:textId="3186AB25" w:rsidR="006B21CD" w:rsidRPr="0007641D" w:rsidRDefault="0007641D" w:rsidP="00E84EAA">
      <w:pPr>
        <w:ind w:right="850"/>
        <w:rPr>
          <w:lang w:val="en-US"/>
        </w:rPr>
      </w:pPr>
      <w:r w:rsidRPr="0007641D">
        <w:rPr>
          <w:lang w:val="en-CA"/>
        </w:rPr>
        <w:t xml:space="preserve">The first pilot system will be put into operation at </w:t>
      </w:r>
      <w:proofErr w:type="spellStart"/>
      <w:r w:rsidRPr="0007641D">
        <w:rPr>
          <w:lang w:val="en-CA"/>
        </w:rPr>
        <w:t>Betonwerk</w:t>
      </w:r>
      <w:proofErr w:type="spellEnd"/>
      <w:r w:rsidRPr="0007641D">
        <w:rPr>
          <w:lang w:val="en-CA"/>
        </w:rPr>
        <w:t xml:space="preserve"> </w:t>
      </w:r>
      <w:proofErr w:type="spellStart"/>
      <w:r w:rsidRPr="0007641D">
        <w:rPr>
          <w:lang w:val="en-CA"/>
        </w:rPr>
        <w:t>Pfenning</w:t>
      </w:r>
      <w:proofErr w:type="spellEnd"/>
      <w:r w:rsidRPr="0007641D">
        <w:rPr>
          <w:lang w:val="en-CA"/>
        </w:rPr>
        <w:t xml:space="preserve"> GmbH in </w:t>
      </w:r>
      <w:proofErr w:type="spellStart"/>
      <w:r w:rsidRPr="0007641D">
        <w:rPr>
          <w:lang w:val="en-CA"/>
        </w:rPr>
        <w:t>Lampertheim</w:t>
      </w:r>
      <w:proofErr w:type="spellEnd"/>
      <w:r w:rsidRPr="0007641D">
        <w:rPr>
          <w:lang w:val="en-CA"/>
        </w:rPr>
        <w:t>, South Hesse in the beginning of 2021. It will automatically identify and mark defective blocks, after the curing process under real-life conditions, so that they can be sorted out before packaging. In the next expansion stage, it is possible for a sorting robot to reject the faulty concrete products.</w:t>
      </w:r>
    </w:p>
    <w:p w14:paraId="16608AA7" w14:textId="157B7FB6" w:rsidR="0007641D" w:rsidRPr="0007641D" w:rsidRDefault="0007641D" w:rsidP="002F1BE5">
      <w:pPr>
        <w:ind w:right="850"/>
        <w:rPr>
          <w:lang w:val="en-US"/>
        </w:rPr>
      </w:pPr>
      <w:r w:rsidRPr="0007641D">
        <w:rPr>
          <w:lang w:val="en-US"/>
        </w:rPr>
        <w:t xml:space="preserve">Mario </w:t>
      </w:r>
      <w:proofErr w:type="spellStart"/>
      <w:r w:rsidRPr="0007641D">
        <w:rPr>
          <w:lang w:val="en-US"/>
        </w:rPr>
        <w:t>Bäcker</w:t>
      </w:r>
      <w:proofErr w:type="spellEnd"/>
      <w:r w:rsidRPr="0007641D">
        <w:rPr>
          <w:lang w:val="en-US"/>
        </w:rPr>
        <w:t xml:space="preserve">, Member of Corporate Management at Robert Thomas </w:t>
      </w:r>
      <w:proofErr w:type="spellStart"/>
      <w:r w:rsidRPr="0007641D">
        <w:rPr>
          <w:lang w:val="en-US"/>
        </w:rPr>
        <w:t>Metall</w:t>
      </w:r>
      <w:proofErr w:type="spellEnd"/>
      <w:r w:rsidRPr="0007641D">
        <w:rPr>
          <w:lang w:val="en-US"/>
        </w:rPr>
        <w:t xml:space="preserve">- und </w:t>
      </w:r>
      <w:proofErr w:type="spellStart"/>
      <w:r w:rsidRPr="0007641D">
        <w:rPr>
          <w:lang w:val="en-US"/>
        </w:rPr>
        <w:t>Elektrowerke</w:t>
      </w:r>
      <w:proofErr w:type="spellEnd"/>
      <w:r w:rsidRPr="0007641D">
        <w:rPr>
          <w:lang w:val="en-US"/>
        </w:rPr>
        <w:t xml:space="preserve"> GmbH &amp; Co. KG and ROTHO Business Unit Leader, sees a high potential for this new system: “</w:t>
      </w:r>
      <w:proofErr w:type="spellStart"/>
      <w:r w:rsidRPr="0007641D">
        <w:rPr>
          <w:lang w:val="en-US"/>
        </w:rPr>
        <w:t>QuCON</w:t>
      </w:r>
      <w:proofErr w:type="spellEnd"/>
      <w:r w:rsidRPr="0007641D">
        <w:rPr>
          <w:lang w:val="en-US"/>
        </w:rPr>
        <w:t xml:space="preserve"> recognizes the defects with special cameras of the latest generation and methods of artificial intelligence, fast, reliable and due to objective criteria – gapless in the intervals of the production line. The automatic solution replaces the monotonous, mentally and physically demanding work of replacing the faulty concrete products, which do not have the desired quality.”</w:t>
      </w:r>
    </w:p>
    <w:p w14:paraId="4799332B" w14:textId="51DF40BF" w:rsidR="00773CAA" w:rsidRPr="00FF41C6" w:rsidRDefault="0007641D" w:rsidP="002F1BE5">
      <w:pPr>
        <w:ind w:right="850"/>
        <w:rPr>
          <w:lang w:val="en-CA"/>
        </w:rPr>
      </w:pPr>
      <w:r w:rsidRPr="0007641D">
        <w:rPr>
          <w:lang w:val="en-CA"/>
        </w:rPr>
        <w:t xml:space="preserve">Dr.-Ing. Justus </w:t>
      </w:r>
      <w:proofErr w:type="spellStart"/>
      <w:r w:rsidRPr="0007641D">
        <w:rPr>
          <w:lang w:val="en-CA"/>
        </w:rPr>
        <w:t>Lipowsky</w:t>
      </w:r>
      <w:proofErr w:type="spellEnd"/>
      <w:r w:rsidRPr="0007641D">
        <w:rPr>
          <w:lang w:val="en-CA"/>
        </w:rPr>
        <w:t>, head of the IAB Process Technology Research Department, is already thinking ahead: “In the future, ROTHO is planning, together with us, to classify the surface errors by types, to assign them cause-related to the production process and prevent the surface errors even before their occurrence.”</w:t>
      </w:r>
    </w:p>
    <w:p w14:paraId="681EBC7B" w14:textId="4ABB9328" w:rsidR="00A15B1E" w:rsidRPr="00A15B1E" w:rsidRDefault="00A15B1E" w:rsidP="00E84EAA">
      <w:pPr>
        <w:ind w:right="850"/>
        <w:rPr>
          <w:lang w:val="en-US"/>
        </w:rPr>
      </w:pPr>
      <w:r w:rsidRPr="00A15B1E">
        <w:rPr>
          <w:lang w:val="en-US"/>
        </w:rPr>
        <w:t>The start-up company for Automatic Defect Recognition Software “</w:t>
      </w:r>
      <w:proofErr w:type="spellStart"/>
      <w:r w:rsidRPr="00A15B1E">
        <w:rPr>
          <w:lang w:val="en-US"/>
        </w:rPr>
        <w:t>sentin</w:t>
      </w:r>
      <w:proofErr w:type="spellEnd"/>
      <w:r w:rsidRPr="00A15B1E">
        <w:rPr>
          <w:lang w:val="en-US"/>
        </w:rPr>
        <w:t xml:space="preserve"> GmbH” is accompanying the project and contributing the algorithms for the artificial intelligence.</w:t>
      </w:r>
    </w:p>
    <w:p w14:paraId="19093EC6" w14:textId="61A7E3AC" w:rsidR="00A15B1E" w:rsidRPr="00A15B1E" w:rsidRDefault="00A15B1E" w:rsidP="00E84EAA">
      <w:pPr>
        <w:ind w:right="850"/>
        <w:rPr>
          <w:lang w:val="en-US"/>
        </w:rPr>
      </w:pPr>
      <w:bookmarkStart w:id="0" w:name="_Hlk58675396"/>
      <w:r w:rsidRPr="00A15B1E">
        <w:rPr>
          <w:lang w:val="en-US"/>
        </w:rPr>
        <w:t xml:space="preserve">Thomas </w:t>
      </w:r>
      <w:proofErr w:type="spellStart"/>
      <w:r w:rsidRPr="00A15B1E">
        <w:rPr>
          <w:lang w:val="en-US"/>
        </w:rPr>
        <w:t>Wohlfart</w:t>
      </w:r>
      <w:proofErr w:type="spellEnd"/>
      <w:r w:rsidRPr="00A15B1E">
        <w:rPr>
          <w:lang w:val="en-US"/>
        </w:rPr>
        <w:t xml:space="preserve">, Plant Manager at </w:t>
      </w:r>
      <w:proofErr w:type="spellStart"/>
      <w:r w:rsidRPr="00A15B1E">
        <w:rPr>
          <w:lang w:val="en-US"/>
        </w:rPr>
        <w:t>Betonwerk</w:t>
      </w:r>
      <w:proofErr w:type="spellEnd"/>
      <w:r w:rsidRPr="00A15B1E">
        <w:rPr>
          <w:lang w:val="en-US"/>
        </w:rPr>
        <w:t xml:space="preserve"> </w:t>
      </w:r>
      <w:proofErr w:type="spellStart"/>
      <w:r w:rsidRPr="00A15B1E">
        <w:rPr>
          <w:lang w:val="en-US"/>
        </w:rPr>
        <w:t>Pfenning</w:t>
      </w:r>
      <w:proofErr w:type="spellEnd"/>
      <w:r w:rsidRPr="00A15B1E">
        <w:rPr>
          <w:lang w:val="en-US"/>
        </w:rPr>
        <w:t xml:space="preserve">, will strengthen the reputation of the company for its high-quality concrete products: “With the gapless inspection of each concrete block by </w:t>
      </w:r>
      <w:proofErr w:type="spellStart"/>
      <w:r w:rsidRPr="00A15B1E">
        <w:rPr>
          <w:lang w:val="en-US"/>
        </w:rPr>
        <w:t>QuCON</w:t>
      </w:r>
      <w:proofErr w:type="spellEnd"/>
      <w:r w:rsidRPr="00A15B1E">
        <w:rPr>
          <w:lang w:val="en-US"/>
        </w:rPr>
        <w:t>, we can reach our goal of an “100-percent-final-inspection” and deliver even more concrete blocks in top quality. Simultaneously, we are relieving our employees of a strenuous and monotonous task."</w:t>
      </w:r>
    </w:p>
    <w:p w14:paraId="525E948B" w14:textId="16740863" w:rsidR="00DD5FE3" w:rsidRPr="00FF41C6" w:rsidRDefault="00DD5FE3" w:rsidP="00E84EAA">
      <w:pPr>
        <w:ind w:right="850"/>
        <w:rPr>
          <w:lang w:val="en-CA"/>
        </w:rPr>
      </w:pPr>
      <w:r w:rsidRPr="00FF41C6">
        <w:rPr>
          <w:lang w:val="en-CA"/>
        </w:rPr>
        <w:t xml:space="preserve">The market launch is planned for 2021. Interested concrete product manufacturers can contact ROTHO already today, </w:t>
      </w:r>
      <w:r w:rsidR="00B22B1A">
        <w:rPr>
          <w:lang w:val="en-CA"/>
        </w:rPr>
        <w:t>if</w:t>
      </w:r>
      <w:r w:rsidRPr="00FF41C6">
        <w:rPr>
          <w:lang w:val="en-CA"/>
        </w:rPr>
        <w:t xml:space="preserve"> interest</w:t>
      </w:r>
      <w:r w:rsidR="00B22B1A">
        <w:rPr>
          <w:lang w:val="en-CA"/>
        </w:rPr>
        <w:t>ed</w:t>
      </w:r>
      <w:r w:rsidRPr="00FF41C6">
        <w:rPr>
          <w:lang w:val="en-CA"/>
        </w:rPr>
        <w:t xml:space="preserve"> in an additional pilot application.</w:t>
      </w:r>
    </w:p>
    <w:bookmarkEnd w:id="0"/>
    <w:p w14:paraId="22EE8C70" w14:textId="0594A710" w:rsidR="00243859" w:rsidRPr="00EA5E2D" w:rsidRDefault="00EA5E2D" w:rsidP="00E84EAA">
      <w:pPr>
        <w:ind w:right="850"/>
        <w:rPr>
          <w:b/>
          <w:lang w:val="en-GB" w:eastAsia="de-DE"/>
        </w:rPr>
      </w:pPr>
      <w:r w:rsidRPr="00EA5E2D">
        <w:rPr>
          <w:b/>
          <w:lang w:val="en-GB" w:eastAsia="de-DE"/>
        </w:rPr>
        <w:t>440 words including introduction</w:t>
      </w:r>
    </w:p>
    <w:p w14:paraId="348E5F22" w14:textId="0004F0BA" w:rsidR="000B1BD1" w:rsidRPr="00A1449C" w:rsidRDefault="005474D6" w:rsidP="00E84EAA">
      <w:pPr>
        <w:keepNext/>
        <w:spacing w:before="240"/>
        <w:ind w:right="850"/>
        <w:rPr>
          <w:b/>
          <w:sz w:val="22"/>
          <w:lang w:val="en-US"/>
        </w:rPr>
      </w:pPr>
      <w:r w:rsidRPr="00A1449C">
        <w:rPr>
          <w:b/>
          <w:sz w:val="22"/>
          <w:lang w:val="en-US"/>
        </w:rPr>
        <w:lastRenderedPageBreak/>
        <w:t>About</w:t>
      </w:r>
      <w:r w:rsidR="000B1BD1" w:rsidRPr="00A1449C">
        <w:rPr>
          <w:b/>
          <w:sz w:val="22"/>
          <w:lang w:val="en-US"/>
        </w:rPr>
        <w:t xml:space="preserve"> </w:t>
      </w:r>
      <w:r w:rsidR="00F84752" w:rsidRPr="00A1449C">
        <w:rPr>
          <w:b/>
          <w:sz w:val="22"/>
          <w:lang w:val="en-US"/>
        </w:rPr>
        <w:t>ROTHO</w:t>
      </w:r>
    </w:p>
    <w:p w14:paraId="3A760162" w14:textId="77777777" w:rsidR="00A15B1E" w:rsidRPr="00A15B1E" w:rsidRDefault="00A15B1E" w:rsidP="00A15B1E">
      <w:pPr>
        <w:ind w:right="850"/>
        <w:rPr>
          <w:lang w:val="en-US"/>
        </w:rPr>
      </w:pPr>
      <w:r>
        <w:rPr>
          <w:lang w:val="en-US"/>
        </w:rPr>
        <w:t xml:space="preserve">Robert Thomas founded the company in 1900, in Neunkirchen, </w:t>
      </w:r>
      <w:proofErr w:type="spellStart"/>
      <w:r>
        <w:rPr>
          <w:lang w:val="en-US"/>
        </w:rPr>
        <w:t>Siegerland</w:t>
      </w:r>
      <w:proofErr w:type="spellEnd"/>
      <w:r>
        <w:rPr>
          <w:lang w:val="en-US"/>
        </w:rPr>
        <w:t>. The family business, which is in its fourth generation, is still managed at the same location and is internationally successful with the brands THOMAS (innovative household products) and ROTHO (industrial plants). In the beginning of the company history, ROTHO produced milk cans made out of sheet metal, which were then exported globally. The production was expanded with tool and fixture constructions for the local industry. Later, sheet metal products for storage and transportation, boxes and containers, as well as transport cars for different industries, were added.</w:t>
      </w:r>
    </w:p>
    <w:p w14:paraId="22AAE505" w14:textId="569BA43A" w:rsidR="00A15B1E" w:rsidRPr="00341AC3" w:rsidRDefault="00A15B1E" w:rsidP="007567BD">
      <w:pPr>
        <w:ind w:right="850"/>
        <w:rPr>
          <w:lang w:val="en-CA"/>
        </w:rPr>
      </w:pPr>
      <w:r>
        <w:rPr>
          <w:lang w:val="en-CA"/>
        </w:rPr>
        <w:t>Today, ROTHO produces innovative drying systems for clay bricks and roof tiles</w:t>
      </w:r>
      <w:r w:rsidRPr="00A15B1E">
        <w:rPr>
          <w:lang w:val="en-CA"/>
        </w:rPr>
        <w:t xml:space="preserve"> </w:t>
      </w:r>
      <w:r>
        <w:rPr>
          <w:lang w:val="en-CA"/>
        </w:rPr>
        <w:t xml:space="preserve">in the brick and tile industry. In the concrete industry, ROTHO is the specialist for entire concrete curing systems, as well as sound protection and dust extraction systems. With more than thousands of installed industrial plants is ROTHO a global market leader. The production at the main factory in Neunkirchen, </w:t>
      </w:r>
      <w:proofErr w:type="spellStart"/>
      <w:r>
        <w:rPr>
          <w:lang w:val="en-CA"/>
        </w:rPr>
        <w:t>Siegerland</w:t>
      </w:r>
      <w:proofErr w:type="spellEnd"/>
      <w:r>
        <w:rPr>
          <w:lang w:val="en-CA"/>
        </w:rPr>
        <w:t xml:space="preserve"> guarantees a </w:t>
      </w:r>
      <w:proofErr w:type="gramStart"/>
      <w:r>
        <w:rPr>
          <w:lang w:val="en-CA"/>
        </w:rPr>
        <w:t>high quality</w:t>
      </w:r>
      <w:proofErr w:type="gramEnd"/>
      <w:r>
        <w:rPr>
          <w:lang w:val="en-CA"/>
        </w:rPr>
        <w:t xml:space="preserve"> standard and pronounced flexibility. With representatives and service-support points is ROTHO present worldwide. </w:t>
      </w:r>
    </w:p>
    <w:tbl>
      <w:tblPr>
        <w:tblStyle w:val="Tabellenraster"/>
        <w:tblW w:w="8075" w:type="dxa"/>
        <w:tblLayout w:type="fixed"/>
        <w:tblLook w:val="04A0" w:firstRow="1" w:lastRow="0" w:firstColumn="1" w:lastColumn="0" w:noHBand="0" w:noVBand="1"/>
      </w:tblPr>
      <w:tblGrid>
        <w:gridCol w:w="3539"/>
        <w:gridCol w:w="4536"/>
      </w:tblGrid>
      <w:tr w:rsidR="00E748DB" w:rsidRPr="00FF41C6" w14:paraId="7B9C4CD8" w14:textId="77777777" w:rsidTr="00616273">
        <w:tc>
          <w:tcPr>
            <w:tcW w:w="3539" w:type="dxa"/>
          </w:tcPr>
          <w:p w14:paraId="4A368C42" w14:textId="5F446E5F" w:rsidR="00E748DB" w:rsidRPr="0007641D" w:rsidRDefault="003567AA" w:rsidP="00D231FB">
            <w:pPr>
              <w:keepNext/>
              <w:keepLines/>
              <w:spacing w:before="60" w:after="60"/>
              <w:ind w:right="34"/>
              <w:rPr>
                <w:b/>
              </w:rPr>
            </w:pPr>
            <w:r w:rsidRPr="0007641D">
              <w:rPr>
                <w:b/>
              </w:rPr>
              <w:t>C</w:t>
            </w:r>
            <w:r w:rsidR="00E748DB" w:rsidRPr="0007641D">
              <w:rPr>
                <w:b/>
              </w:rPr>
              <w:t>onta</w:t>
            </w:r>
            <w:r w:rsidRPr="0007641D">
              <w:rPr>
                <w:b/>
              </w:rPr>
              <w:t>c</w:t>
            </w:r>
            <w:r w:rsidR="00E748DB" w:rsidRPr="0007641D">
              <w:rPr>
                <w:b/>
              </w:rPr>
              <w:t>t:</w:t>
            </w:r>
          </w:p>
          <w:p w14:paraId="29AFAE93" w14:textId="0E719E00" w:rsidR="00E748DB" w:rsidRPr="0007641D" w:rsidRDefault="00D231FB" w:rsidP="00D231FB">
            <w:pPr>
              <w:keepLines/>
              <w:widowControl w:val="0"/>
              <w:ind w:right="34"/>
            </w:pPr>
            <w:r w:rsidRPr="0007641D">
              <w:t>Robert Thomas Metall- und Elektrowerke GmbH &amp; Co. KG</w:t>
            </w:r>
            <w:r w:rsidR="00E748DB" w:rsidRPr="0007641D">
              <w:rPr>
                <w:szCs w:val="20"/>
              </w:rPr>
              <w:br/>
            </w:r>
            <w:r w:rsidR="00E748DB" w:rsidRPr="0007641D">
              <w:rPr>
                <w:szCs w:val="20"/>
              </w:rPr>
              <w:br/>
            </w:r>
            <w:r w:rsidR="00130C4B" w:rsidRPr="0007641D">
              <w:t>Mario Bäcker</w:t>
            </w:r>
            <w:r w:rsidR="00DC6719" w:rsidRPr="0007641D">
              <w:br/>
            </w:r>
            <w:proofErr w:type="spellStart"/>
            <w:r w:rsidR="00DC6719" w:rsidRPr="0007641D">
              <w:t>Hellerstraße</w:t>
            </w:r>
            <w:proofErr w:type="spellEnd"/>
            <w:r w:rsidR="00DC6719" w:rsidRPr="0007641D">
              <w:t xml:space="preserve"> 6</w:t>
            </w:r>
            <w:r w:rsidR="00E748DB" w:rsidRPr="0007641D">
              <w:rPr>
                <w:szCs w:val="20"/>
              </w:rPr>
              <w:br/>
              <w:t>572</w:t>
            </w:r>
            <w:r w:rsidR="00DC6719" w:rsidRPr="0007641D">
              <w:rPr>
                <w:szCs w:val="20"/>
              </w:rPr>
              <w:t>90</w:t>
            </w:r>
            <w:r w:rsidR="00E748DB" w:rsidRPr="0007641D">
              <w:rPr>
                <w:szCs w:val="20"/>
              </w:rPr>
              <w:t xml:space="preserve"> </w:t>
            </w:r>
            <w:r w:rsidR="00DC6719" w:rsidRPr="0007641D">
              <w:rPr>
                <w:szCs w:val="20"/>
              </w:rPr>
              <w:t>Neunkirchen</w:t>
            </w:r>
            <w:r w:rsidR="00EA5E2D">
              <w:rPr>
                <w:szCs w:val="20"/>
              </w:rPr>
              <w:t>/Germany</w:t>
            </w:r>
            <w:r w:rsidR="003567AA" w:rsidRPr="0007641D">
              <w:rPr>
                <w:szCs w:val="20"/>
              </w:rPr>
              <w:br/>
              <w:t xml:space="preserve">Tel.: +49 </w:t>
            </w:r>
            <w:r w:rsidR="00DC6719" w:rsidRPr="0007641D">
              <w:rPr>
                <w:szCs w:val="20"/>
              </w:rPr>
              <w:t>2735-</w:t>
            </w:r>
            <w:r w:rsidR="00CC747D" w:rsidRPr="0007641D">
              <w:rPr>
                <w:szCs w:val="20"/>
              </w:rPr>
              <w:t>788103</w:t>
            </w:r>
            <w:r w:rsidR="00E748DB" w:rsidRPr="0007641D">
              <w:rPr>
                <w:szCs w:val="20"/>
              </w:rPr>
              <w:br/>
              <w:t>www.</w:t>
            </w:r>
            <w:r w:rsidR="00B26A29" w:rsidRPr="0007641D">
              <w:rPr>
                <w:szCs w:val="20"/>
              </w:rPr>
              <w:t>rotho.de</w:t>
            </w:r>
            <w:r w:rsidR="00E748DB" w:rsidRPr="0007641D">
              <w:rPr>
                <w:szCs w:val="20"/>
              </w:rPr>
              <w:br/>
              <w:t xml:space="preserve">E-Mail: </w:t>
            </w:r>
            <w:r w:rsidR="00CC747D" w:rsidRPr="0007641D">
              <w:t>m</w:t>
            </w:r>
            <w:r w:rsidR="00B7018F" w:rsidRPr="0007641D">
              <w:t>-</w:t>
            </w:r>
            <w:r w:rsidR="00CC747D" w:rsidRPr="0007641D">
              <w:t>baecker</w:t>
            </w:r>
            <w:r w:rsidR="00B26A29" w:rsidRPr="0007641D">
              <w:t>@rotho.de</w:t>
            </w:r>
          </w:p>
        </w:tc>
        <w:tc>
          <w:tcPr>
            <w:tcW w:w="4536" w:type="dxa"/>
          </w:tcPr>
          <w:p w14:paraId="53C8F4C6" w14:textId="77777777" w:rsidR="00E748DB" w:rsidRPr="0007641D" w:rsidRDefault="00E748DB" w:rsidP="00616273">
            <w:pPr>
              <w:keepNext/>
              <w:keepLines/>
              <w:spacing w:before="60" w:after="60"/>
              <w:ind w:right="33"/>
              <w:rPr>
                <w:b/>
              </w:rPr>
            </w:pPr>
            <w:r w:rsidRPr="0007641D">
              <w:rPr>
                <w:b/>
              </w:rPr>
              <w:t>Ansprechpartner für die Presse:</w:t>
            </w:r>
          </w:p>
          <w:p w14:paraId="5F6332AF" w14:textId="5B1BD08E" w:rsidR="00E748DB" w:rsidRPr="0007641D" w:rsidRDefault="00E748DB" w:rsidP="00616273">
            <w:pPr>
              <w:keepLines/>
              <w:widowControl w:val="0"/>
              <w:ind w:right="33"/>
            </w:pPr>
            <w:r w:rsidRPr="0007641D">
              <w:rPr>
                <w:szCs w:val="20"/>
              </w:rPr>
              <w:t>VIP Kommunikation</w:t>
            </w:r>
            <w:r w:rsidR="00EA5E2D">
              <w:rPr>
                <w:szCs w:val="20"/>
              </w:rPr>
              <w:br/>
            </w:r>
            <w:r w:rsidR="00EA5E2D">
              <w:rPr>
                <w:szCs w:val="20"/>
              </w:rPr>
              <w:br/>
            </w:r>
            <w:r w:rsidRPr="0007641D">
              <w:rPr>
                <w:szCs w:val="20"/>
              </w:rPr>
              <w:br/>
              <w:t>Dr.-Ing. Uwe Stein</w:t>
            </w:r>
            <w:r w:rsidRPr="0007641D">
              <w:rPr>
                <w:szCs w:val="20"/>
              </w:rPr>
              <w:br/>
            </w:r>
            <w:proofErr w:type="spellStart"/>
            <w:r w:rsidRPr="0007641D">
              <w:rPr>
                <w:szCs w:val="20"/>
              </w:rPr>
              <w:t>Dennewartstraße</w:t>
            </w:r>
            <w:proofErr w:type="spellEnd"/>
            <w:r w:rsidRPr="0007641D">
              <w:rPr>
                <w:szCs w:val="20"/>
              </w:rPr>
              <w:t xml:space="preserve"> 25-27</w:t>
            </w:r>
            <w:r w:rsidRPr="0007641D">
              <w:rPr>
                <w:szCs w:val="20"/>
              </w:rPr>
              <w:br/>
              <w:t>52068 Aachen</w:t>
            </w:r>
            <w:r w:rsidR="00EA5E2D">
              <w:rPr>
                <w:szCs w:val="20"/>
              </w:rPr>
              <w:t>/Germany</w:t>
            </w:r>
            <w:r w:rsidRPr="0007641D">
              <w:rPr>
                <w:szCs w:val="20"/>
              </w:rPr>
              <w:br/>
              <w:t>Tel.: +49.241.89468-55</w:t>
            </w:r>
            <w:r w:rsidRPr="0007641D">
              <w:rPr>
                <w:szCs w:val="20"/>
              </w:rPr>
              <w:br/>
            </w:r>
            <w:hyperlink r:id="rId8" w:history="1">
              <w:r w:rsidRPr="0007641D">
                <w:rPr>
                  <w:szCs w:val="20"/>
                </w:rPr>
                <w:t>www.vip-kommunikation.de</w:t>
              </w:r>
            </w:hyperlink>
            <w:r w:rsidRPr="0007641D">
              <w:rPr>
                <w:szCs w:val="20"/>
              </w:rPr>
              <w:br/>
              <w:t xml:space="preserve">E-Mail: </w:t>
            </w:r>
            <w:hyperlink r:id="rId9" w:history="1">
              <w:r w:rsidRPr="0007641D">
                <w:rPr>
                  <w:szCs w:val="20"/>
                </w:rPr>
                <w:t>stein@vip-kommunikation.de</w:t>
              </w:r>
            </w:hyperlink>
          </w:p>
        </w:tc>
      </w:tr>
    </w:tbl>
    <w:p w14:paraId="10ACB148" w14:textId="0D4FA3C3" w:rsidR="00CE1F9F" w:rsidRPr="00EA5E2D" w:rsidRDefault="00EA5E2D" w:rsidP="00E84EAA">
      <w:pPr>
        <w:keepNext/>
        <w:spacing w:before="120"/>
        <w:ind w:right="850"/>
        <w:rPr>
          <w:b/>
          <w:sz w:val="24"/>
          <w:lang w:val="en-US" w:eastAsia="de-DE"/>
        </w:rPr>
      </w:pPr>
      <w:r w:rsidRPr="00EA5E2D">
        <w:rPr>
          <w:b/>
          <w:sz w:val="24"/>
          <w:lang w:val="en-US" w:eastAsia="de-DE"/>
        </w:rPr>
        <w:t>Figures</w:t>
      </w:r>
    </w:p>
    <w:p w14:paraId="43958F03" w14:textId="51FE7965" w:rsidR="00A505AF" w:rsidRPr="00A9396A" w:rsidRDefault="00A505AF" w:rsidP="00A9396A">
      <w:pPr>
        <w:keepNext/>
        <w:ind w:right="283"/>
        <w:rPr>
          <w:b/>
          <w:bCs/>
          <w:color w:val="FF0000"/>
          <w:sz w:val="24"/>
          <w:szCs w:val="24"/>
          <w:lang w:val="en-US" w:eastAsia="de-DE"/>
        </w:rPr>
      </w:pPr>
      <w:r w:rsidRPr="00EA5E2D">
        <w:rPr>
          <w:b/>
          <w:bCs/>
          <w:color w:val="FF0000"/>
          <w:sz w:val="24"/>
          <w:szCs w:val="24"/>
          <w:lang w:val="en-US" w:eastAsia="de-DE"/>
        </w:rPr>
        <w:t xml:space="preserve">Download </w:t>
      </w:r>
      <w:r w:rsidR="00EA5E2D" w:rsidRPr="00EA5E2D">
        <w:rPr>
          <w:b/>
          <w:bCs/>
          <w:color w:val="FF0000"/>
          <w:sz w:val="24"/>
          <w:szCs w:val="24"/>
          <w:lang w:val="en-US" w:eastAsia="de-DE"/>
        </w:rPr>
        <w:t xml:space="preserve">of </w:t>
      </w:r>
      <w:proofErr w:type="gramStart"/>
      <w:r w:rsidR="00EA5E2D" w:rsidRPr="00EA5E2D">
        <w:rPr>
          <w:b/>
          <w:bCs/>
          <w:color w:val="FF0000"/>
          <w:sz w:val="24"/>
          <w:szCs w:val="24"/>
          <w:lang w:val="en-US" w:eastAsia="de-DE"/>
        </w:rPr>
        <w:t>high resolution</w:t>
      </w:r>
      <w:proofErr w:type="gramEnd"/>
      <w:r w:rsidR="00EA5E2D" w:rsidRPr="00EA5E2D">
        <w:rPr>
          <w:b/>
          <w:bCs/>
          <w:color w:val="FF0000"/>
          <w:sz w:val="24"/>
          <w:szCs w:val="24"/>
          <w:lang w:val="en-US" w:eastAsia="de-DE"/>
        </w:rPr>
        <w:t xml:space="preserve"> i</w:t>
      </w:r>
      <w:r w:rsidR="00D44C79">
        <w:rPr>
          <w:b/>
          <w:bCs/>
          <w:color w:val="FF0000"/>
          <w:sz w:val="24"/>
          <w:szCs w:val="24"/>
          <w:lang w:val="en-US" w:eastAsia="de-DE"/>
        </w:rPr>
        <w:t>m</w:t>
      </w:r>
      <w:r w:rsidR="00EA5E2D" w:rsidRPr="00EA5E2D">
        <w:rPr>
          <w:b/>
          <w:bCs/>
          <w:color w:val="FF0000"/>
          <w:sz w:val="24"/>
          <w:szCs w:val="24"/>
          <w:lang w:val="en-US" w:eastAsia="de-DE"/>
        </w:rPr>
        <w:t>age files</w:t>
      </w:r>
      <w:r w:rsidRPr="00EA5E2D">
        <w:rPr>
          <w:b/>
          <w:bCs/>
          <w:color w:val="FF0000"/>
          <w:sz w:val="24"/>
          <w:szCs w:val="24"/>
          <w:lang w:val="en-US" w:eastAsia="de-DE"/>
        </w:rPr>
        <w:t xml:space="preserve">: </w:t>
      </w:r>
      <w:hyperlink r:id="rId10" w:history="1">
        <w:r w:rsidR="00A9396A" w:rsidRPr="00A9396A">
          <w:rPr>
            <w:rStyle w:val="Hyperlink"/>
            <w:b/>
            <w:bCs/>
            <w:sz w:val="24"/>
            <w:szCs w:val="24"/>
            <w:lang w:val="en-US" w:eastAsia="de-DE"/>
          </w:rPr>
          <w:t xml:space="preserve">press photos </w:t>
        </w:r>
        <w:proofErr w:type="spellStart"/>
        <w:r w:rsidR="00A9396A" w:rsidRPr="00A9396A">
          <w:rPr>
            <w:rStyle w:val="Hyperlink"/>
            <w:b/>
            <w:bCs/>
            <w:sz w:val="24"/>
            <w:szCs w:val="24"/>
            <w:lang w:val="en-US" w:eastAsia="de-DE"/>
          </w:rPr>
          <w:t>Rotho</w:t>
        </w:r>
        <w:proofErr w:type="spellEnd"/>
      </w:hyperlink>
    </w:p>
    <w:tbl>
      <w:tblPr>
        <w:tblStyle w:val="Tabellenraster"/>
        <w:tblpPr w:leftFromText="141" w:rightFromText="141" w:vertAnchor="text" w:tblpY="1"/>
        <w:tblOverlap w:val="never"/>
        <w:tblW w:w="8472" w:type="dxa"/>
        <w:tblLayout w:type="fixed"/>
        <w:tblLook w:val="04A0" w:firstRow="1" w:lastRow="0" w:firstColumn="1" w:lastColumn="0" w:noHBand="0" w:noVBand="1"/>
      </w:tblPr>
      <w:tblGrid>
        <w:gridCol w:w="4106"/>
        <w:gridCol w:w="4366"/>
      </w:tblGrid>
      <w:tr w:rsidR="00FE1263" w:rsidRPr="00FF41C6" w14:paraId="6A8390A7" w14:textId="77777777" w:rsidTr="005F79CD">
        <w:tc>
          <w:tcPr>
            <w:tcW w:w="4106" w:type="dxa"/>
          </w:tcPr>
          <w:p w14:paraId="168D974A" w14:textId="797D4024" w:rsidR="00FE1263" w:rsidRPr="00A1449C" w:rsidRDefault="008517B5" w:rsidP="00FE1263">
            <w:pPr>
              <w:keepNext/>
              <w:ind w:right="0"/>
              <w:rPr>
                <w:lang w:val="en-US"/>
              </w:rPr>
            </w:pPr>
            <w:r w:rsidRPr="00A1449C">
              <w:rPr>
                <w:b/>
                <w:lang w:val="en-US"/>
              </w:rPr>
              <w:t>Fig.</w:t>
            </w:r>
            <w:r w:rsidR="00FE1263" w:rsidRPr="00A1449C">
              <w:rPr>
                <w:b/>
                <w:lang w:val="en-US"/>
              </w:rPr>
              <w:t xml:space="preserve"> </w:t>
            </w:r>
            <w:r w:rsidR="0057049C" w:rsidRPr="00A1449C">
              <w:rPr>
                <w:b/>
                <w:lang w:val="en-US"/>
              </w:rPr>
              <w:t>1</w:t>
            </w:r>
            <w:r w:rsidR="00FE1263" w:rsidRPr="00A1449C">
              <w:rPr>
                <w:bCs/>
                <w:lang w:val="en-US"/>
              </w:rPr>
              <w:t xml:space="preserve">: </w:t>
            </w:r>
            <w:r w:rsidR="00A1449C" w:rsidRPr="00A1449C">
              <w:rPr>
                <w:bCs/>
                <w:lang w:val="en-CA"/>
              </w:rPr>
              <w:t xml:space="preserve">A, by </w:t>
            </w:r>
            <w:proofErr w:type="spellStart"/>
            <w:r w:rsidR="00A1449C" w:rsidRPr="00A1449C">
              <w:rPr>
                <w:bCs/>
                <w:lang w:val="en-CA"/>
              </w:rPr>
              <w:t>QuCON</w:t>
            </w:r>
            <w:proofErr w:type="spellEnd"/>
            <w:r w:rsidR="00A1449C" w:rsidRPr="00A1449C">
              <w:rPr>
                <w:bCs/>
                <w:lang w:val="en-CA"/>
              </w:rPr>
              <w:t>, detected inclusion of a stone in a</w:t>
            </w:r>
            <w:r w:rsidR="00A1449C">
              <w:rPr>
                <w:bCs/>
                <w:lang w:val="en-CA"/>
              </w:rPr>
              <w:t>n</w:t>
            </w:r>
            <w:r w:rsidR="00A1449C" w:rsidRPr="00A1449C">
              <w:rPr>
                <w:bCs/>
                <w:lang w:val="en-CA"/>
              </w:rPr>
              <w:t xml:space="preserve"> interlocking paver</w:t>
            </w:r>
            <w:r w:rsidR="00A1449C">
              <w:rPr>
                <w:bCs/>
                <w:lang w:val="en-CA"/>
              </w:rPr>
              <w:t xml:space="preserve"> block</w:t>
            </w:r>
            <w:r w:rsidR="00FE1263" w:rsidRPr="00A1449C">
              <w:rPr>
                <w:bCs/>
                <w:lang w:val="en-US"/>
              </w:rPr>
              <w:t>.</w:t>
            </w:r>
          </w:p>
          <w:p w14:paraId="09306F51" w14:textId="0666B578" w:rsidR="00FE1263" w:rsidRPr="00FF41C6" w:rsidRDefault="008517B5" w:rsidP="00FE1263">
            <w:pPr>
              <w:keepNext/>
              <w:ind w:right="0"/>
              <w:rPr>
                <w:b/>
                <w:lang w:val="en-CA"/>
              </w:rPr>
            </w:pPr>
            <w:r w:rsidRPr="008517B5">
              <w:rPr>
                <w:sz w:val="18"/>
                <w:lang w:val="en-US" w:eastAsia="de-DE"/>
              </w:rPr>
              <w:t xml:space="preserve">File </w:t>
            </w:r>
            <w:r w:rsidR="00FE1263" w:rsidRPr="00FF41C6">
              <w:rPr>
                <w:sz w:val="18"/>
                <w:lang w:val="en-CA" w:eastAsia="de-DE"/>
              </w:rPr>
              <w:t>name:</w:t>
            </w:r>
            <w:r w:rsidR="00FE1263" w:rsidRPr="00FF41C6">
              <w:rPr>
                <w:sz w:val="18"/>
                <w:lang w:val="en-CA" w:eastAsia="de-DE"/>
              </w:rPr>
              <w:br/>
              <w:t>Rotho_</w:t>
            </w:r>
            <w:r w:rsidR="00BF1762" w:rsidRPr="00FF41C6">
              <w:rPr>
                <w:sz w:val="18"/>
                <w:lang w:val="en-CA" w:eastAsia="de-DE"/>
              </w:rPr>
              <w:t>QuCON</w:t>
            </w:r>
            <w:r w:rsidR="00FE1263" w:rsidRPr="00FF41C6">
              <w:rPr>
                <w:sz w:val="18"/>
                <w:lang w:val="en-CA" w:eastAsia="de-DE"/>
              </w:rPr>
              <w:t>_22.jpg</w:t>
            </w:r>
          </w:p>
        </w:tc>
        <w:tc>
          <w:tcPr>
            <w:tcW w:w="4366" w:type="dxa"/>
          </w:tcPr>
          <w:p w14:paraId="222B19A5" w14:textId="1FA84508" w:rsidR="00FE1263" w:rsidRPr="00FF41C6" w:rsidRDefault="00FE1263" w:rsidP="00FE1263">
            <w:pPr>
              <w:widowControl w:val="0"/>
              <w:spacing w:before="60"/>
              <w:ind w:left="34" w:right="850"/>
              <w:jc w:val="center"/>
              <w:rPr>
                <w:noProof/>
                <w:lang w:val="en-CA" w:eastAsia="de-DE"/>
              </w:rPr>
            </w:pPr>
            <w:r w:rsidRPr="00FF41C6">
              <w:rPr>
                <w:noProof/>
                <w:lang w:eastAsia="de-DE"/>
              </w:rPr>
              <w:drawing>
                <wp:inline distT="0" distB="0" distL="0" distR="0" wp14:anchorId="1719E7A0" wp14:editId="2A83FBCC">
                  <wp:extent cx="2604116" cy="972519"/>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email">
                            <a:extLst>
                              <a:ext uri="{28A0092B-C50C-407E-A947-70E740481C1C}">
                                <a14:useLocalDpi xmlns:a14="http://schemas.microsoft.com/office/drawing/2010/main"/>
                              </a:ext>
                            </a:extLst>
                          </a:blip>
                          <a:stretch>
                            <a:fillRect/>
                          </a:stretch>
                        </pic:blipFill>
                        <pic:spPr>
                          <a:xfrm>
                            <a:off x="0" y="0"/>
                            <a:ext cx="2634175" cy="983745"/>
                          </a:xfrm>
                          <a:prstGeom prst="rect">
                            <a:avLst/>
                          </a:prstGeom>
                        </pic:spPr>
                      </pic:pic>
                    </a:graphicData>
                  </a:graphic>
                </wp:inline>
              </w:drawing>
            </w:r>
          </w:p>
        </w:tc>
      </w:tr>
      <w:tr w:rsidR="00FE1263" w:rsidRPr="00FF41C6" w14:paraId="76324866" w14:textId="77777777" w:rsidTr="005F79CD">
        <w:tc>
          <w:tcPr>
            <w:tcW w:w="4106" w:type="dxa"/>
          </w:tcPr>
          <w:p w14:paraId="4EAF1532" w14:textId="0E24B0F5" w:rsidR="00FE1263" w:rsidRPr="00A1449C" w:rsidRDefault="008517B5" w:rsidP="00FE1263">
            <w:pPr>
              <w:keepNext/>
              <w:ind w:right="36"/>
              <w:rPr>
                <w:lang w:val="en-US"/>
              </w:rPr>
            </w:pPr>
            <w:r w:rsidRPr="00A1449C">
              <w:rPr>
                <w:b/>
                <w:lang w:val="en-US"/>
              </w:rPr>
              <w:t>Fig.</w:t>
            </w:r>
            <w:r w:rsidR="00FE1263" w:rsidRPr="00A1449C">
              <w:rPr>
                <w:b/>
                <w:lang w:val="en-US"/>
              </w:rPr>
              <w:t xml:space="preserve"> </w:t>
            </w:r>
            <w:r w:rsidR="0057049C" w:rsidRPr="00A1449C">
              <w:rPr>
                <w:b/>
                <w:lang w:val="en-US"/>
              </w:rPr>
              <w:t>2</w:t>
            </w:r>
            <w:r w:rsidR="00A1449C">
              <w:rPr>
                <w:bCs/>
                <w:lang w:val="en-US"/>
              </w:rPr>
              <w:t xml:space="preserve">: Furthermore, </w:t>
            </w:r>
            <w:proofErr w:type="spellStart"/>
            <w:r w:rsidR="00A1449C">
              <w:rPr>
                <w:bCs/>
                <w:lang w:val="en-US"/>
              </w:rPr>
              <w:t>Qu</w:t>
            </w:r>
            <w:r w:rsidR="00FE1263" w:rsidRPr="00A1449C">
              <w:rPr>
                <w:bCs/>
                <w:lang w:val="en-US"/>
              </w:rPr>
              <w:t>CON</w:t>
            </w:r>
            <w:proofErr w:type="spellEnd"/>
            <w:r w:rsidR="00FE1263" w:rsidRPr="00A1449C">
              <w:rPr>
                <w:bCs/>
                <w:lang w:val="en-US"/>
              </w:rPr>
              <w:t xml:space="preserve"> </w:t>
            </w:r>
            <w:r w:rsidR="00A1449C" w:rsidRPr="00A1449C">
              <w:rPr>
                <w:bCs/>
                <w:lang w:val="en-US"/>
              </w:rPr>
              <w:t xml:space="preserve">recognizes </w:t>
            </w:r>
            <w:r w:rsidR="00A1449C">
              <w:rPr>
                <w:bCs/>
                <w:lang w:val="en-US"/>
              </w:rPr>
              <w:t>broken edges</w:t>
            </w:r>
            <w:r w:rsidR="00A1449C" w:rsidRPr="00A1449C">
              <w:rPr>
                <w:bCs/>
                <w:lang w:val="en-US"/>
              </w:rPr>
              <w:t>.</w:t>
            </w:r>
          </w:p>
          <w:p w14:paraId="139CE75B" w14:textId="47FFFA07" w:rsidR="00FE1263" w:rsidRPr="00FF41C6" w:rsidRDefault="008517B5" w:rsidP="00FE1263">
            <w:pPr>
              <w:keepNext/>
              <w:ind w:right="850"/>
              <w:rPr>
                <w:b/>
                <w:lang w:val="en-CA"/>
              </w:rPr>
            </w:pPr>
            <w:r w:rsidRPr="008517B5">
              <w:rPr>
                <w:sz w:val="18"/>
                <w:lang w:val="en-US" w:eastAsia="de-DE"/>
              </w:rPr>
              <w:t xml:space="preserve">File </w:t>
            </w:r>
            <w:r w:rsidR="00FE1263" w:rsidRPr="00FF41C6">
              <w:rPr>
                <w:sz w:val="18"/>
                <w:lang w:val="en-CA" w:eastAsia="de-DE"/>
              </w:rPr>
              <w:t>name:</w:t>
            </w:r>
            <w:r w:rsidR="00FE1263" w:rsidRPr="00FF41C6">
              <w:rPr>
                <w:sz w:val="18"/>
                <w:lang w:val="en-CA" w:eastAsia="de-DE"/>
              </w:rPr>
              <w:br/>
              <w:t>Rotho_</w:t>
            </w:r>
            <w:r w:rsidR="00BF1762" w:rsidRPr="00FF41C6">
              <w:rPr>
                <w:sz w:val="18"/>
                <w:lang w:val="en-CA" w:eastAsia="de-DE"/>
              </w:rPr>
              <w:t>QuCON</w:t>
            </w:r>
            <w:r w:rsidR="00FE1263" w:rsidRPr="00FF41C6">
              <w:rPr>
                <w:sz w:val="18"/>
                <w:lang w:val="en-CA" w:eastAsia="de-DE"/>
              </w:rPr>
              <w:t>_111.jpg</w:t>
            </w:r>
          </w:p>
        </w:tc>
        <w:tc>
          <w:tcPr>
            <w:tcW w:w="4366" w:type="dxa"/>
          </w:tcPr>
          <w:p w14:paraId="05645C36" w14:textId="7D2231FC" w:rsidR="00FE1263" w:rsidRPr="00FF41C6" w:rsidRDefault="00FE1263" w:rsidP="00FE1263">
            <w:pPr>
              <w:widowControl w:val="0"/>
              <w:spacing w:before="60"/>
              <w:ind w:left="34" w:right="850"/>
              <w:jc w:val="center"/>
              <w:rPr>
                <w:lang w:val="en-CA" w:eastAsia="de-DE"/>
              </w:rPr>
            </w:pPr>
            <w:r w:rsidRPr="00FF41C6">
              <w:rPr>
                <w:noProof/>
                <w:lang w:eastAsia="de-DE"/>
              </w:rPr>
              <w:drawing>
                <wp:inline distT="0" distB="0" distL="0" distR="0" wp14:anchorId="1764F787" wp14:editId="2998E925">
                  <wp:extent cx="2612867" cy="888021"/>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cstate="email">
                            <a:extLst>
                              <a:ext uri="{28A0092B-C50C-407E-A947-70E740481C1C}">
                                <a14:useLocalDpi xmlns:a14="http://schemas.microsoft.com/office/drawing/2010/main"/>
                              </a:ext>
                            </a:extLst>
                          </a:blip>
                          <a:stretch>
                            <a:fillRect/>
                          </a:stretch>
                        </pic:blipFill>
                        <pic:spPr>
                          <a:xfrm>
                            <a:off x="0" y="0"/>
                            <a:ext cx="2648107" cy="899998"/>
                          </a:xfrm>
                          <a:prstGeom prst="rect">
                            <a:avLst/>
                          </a:prstGeom>
                        </pic:spPr>
                      </pic:pic>
                    </a:graphicData>
                  </a:graphic>
                </wp:inline>
              </w:drawing>
            </w:r>
          </w:p>
        </w:tc>
      </w:tr>
      <w:tr w:rsidR="00FE1263" w:rsidRPr="00FF41C6" w14:paraId="1C28841E" w14:textId="77777777" w:rsidTr="005F79CD">
        <w:tc>
          <w:tcPr>
            <w:tcW w:w="4106" w:type="dxa"/>
          </w:tcPr>
          <w:p w14:paraId="2A73D8CE" w14:textId="1FF355B6" w:rsidR="00FE1263" w:rsidRPr="00B23649" w:rsidRDefault="008517B5" w:rsidP="006604A9">
            <w:pPr>
              <w:keepNext/>
              <w:keepLines/>
              <w:ind w:right="851"/>
              <w:rPr>
                <w:lang w:val="en-US"/>
              </w:rPr>
            </w:pPr>
            <w:r w:rsidRPr="00A1449C">
              <w:rPr>
                <w:b/>
                <w:lang w:val="en-US"/>
              </w:rPr>
              <w:t>Fig.</w:t>
            </w:r>
            <w:r w:rsidR="00FE1263" w:rsidRPr="00A1449C">
              <w:rPr>
                <w:b/>
                <w:lang w:val="en-US"/>
              </w:rPr>
              <w:t xml:space="preserve"> 3</w:t>
            </w:r>
            <w:r w:rsidR="00FE1263" w:rsidRPr="00A1449C">
              <w:rPr>
                <w:bCs/>
                <w:lang w:val="en-US"/>
              </w:rPr>
              <w:t xml:space="preserve">: </w:t>
            </w:r>
            <w:r w:rsidR="00A1449C" w:rsidRPr="00A1449C">
              <w:rPr>
                <w:bCs/>
                <w:lang w:val="en-US"/>
              </w:rPr>
              <w:t xml:space="preserve">Concrete paver blocks shortly before packaging. </w:t>
            </w:r>
          </w:p>
          <w:p w14:paraId="2A13F120" w14:textId="268CC151" w:rsidR="00FE1263" w:rsidRPr="00FF41C6" w:rsidRDefault="008517B5" w:rsidP="00FE1263">
            <w:pPr>
              <w:keepLines/>
              <w:spacing w:before="60"/>
              <w:ind w:right="850"/>
              <w:rPr>
                <w:lang w:val="en-CA" w:eastAsia="de-DE"/>
              </w:rPr>
            </w:pPr>
            <w:r>
              <w:rPr>
                <w:sz w:val="18"/>
                <w:lang w:eastAsia="de-DE"/>
              </w:rPr>
              <w:t xml:space="preserve">File </w:t>
            </w:r>
            <w:r w:rsidR="00FE1263" w:rsidRPr="00FF41C6">
              <w:rPr>
                <w:sz w:val="18"/>
                <w:lang w:val="en-CA" w:eastAsia="de-DE"/>
              </w:rPr>
              <w:t>name:</w:t>
            </w:r>
            <w:r w:rsidR="00FE1263" w:rsidRPr="00FF41C6">
              <w:rPr>
                <w:sz w:val="18"/>
                <w:lang w:val="en-CA" w:eastAsia="de-DE"/>
              </w:rPr>
              <w:br/>
            </w:r>
            <w:r w:rsidR="00F228B4" w:rsidRPr="00FF41C6">
              <w:rPr>
                <w:sz w:val="18"/>
                <w:lang w:val="en-CA" w:eastAsia="de-DE"/>
              </w:rPr>
              <w:t>Rotho</w:t>
            </w:r>
            <w:r w:rsidR="005F79CD">
              <w:rPr>
                <w:sz w:val="18"/>
                <w:lang w:val="en-CA" w:eastAsia="de-DE"/>
              </w:rPr>
              <w:t>_</w:t>
            </w:r>
            <w:r w:rsidR="00F228B4" w:rsidRPr="00FF41C6">
              <w:rPr>
                <w:sz w:val="18"/>
                <w:lang w:val="en-CA" w:eastAsia="de-DE"/>
              </w:rPr>
              <w:t>20200225_093104</w:t>
            </w:r>
            <w:r w:rsidR="00FE1263" w:rsidRPr="00FF41C6">
              <w:rPr>
                <w:sz w:val="18"/>
                <w:lang w:val="en-CA" w:eastAsia="de-DE"/>
              </w:rPr>
              <w:t>.jpg</w:t>
            </w:r>
          </w:p>
        </w:tc>
        <w:tc>
          <w:tcPr>
            <w:tcW w:w="4366" w:type="dxa"/>
          </w:tcPr>
          <w:p w14:paraId="5A1614CB" w14:textId="1B0D6E75" w:rsidR="00FE1263" w:rsidRPr="00FF41C6" w:rsidRDefault="002E599D" w:rsidP="00B7018F">
            <w:pPr>
              <w:keepLines/>
              <w:spacing w:before="60"/>
              <w:ind w:left="34" w:right="9"/>
              <w:jc w:val="center"/>
              <w:rPr>
                <w:lang w:val="en-CA" w:eastAsia="de-DE"/>
              </w:rPr>
            </w:pPr>
            <w:r w:rsidRPr="00FF41C6">
              <w:rPr>
                <w:noProof/>
                <w:lang w:eastAsia="de-DE"/>
              </w:rPr>
              <w:drawing>
                <wp:inline distT="0" distB="0" distL="0" distR="0" wp14:anchorId="7D2DD316" wp14:editId="4C0D6AE3">
                  <wp:extent cx="1922902" cy="107201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email">
                            <a:extLst>
                              <a:ext uri="{28A0092B-C50C-407E-A947-70E740481C1C}">
                                <a14:useLocalDpi xmlns:a14="http://schemas.microsoft.com/office/drawing/2010/main"/>
                              </a:ext>
                            </a:extLst>
                          </a:blip>
                          <a:stretch>
                            <a:fillRect/>
                          </a:stretch>
                        </pic:blipFill>
                        <pic:spPr>
                          <a:xfrm>
                            <a:off x="0" y="0"/>
                            <a:ext cx="1996298" cy="1112935"/>
                          </a:xfrm>
                          <a:prstGeom prst="rect">
                            <a:avLst/>
                          </a:prstGeom>
                        </pic:spPr>
                      </pic:pic>
                    </a:graphicData>
                  </a:graphic>
                </wp:inline>
              </w:drawing>
            </w:r>
          </w:p>
        </w:tc>
      </w:tr>
      <w:tr w:rsidR="00AE121A" w:rsidRPr="00FF41C6" w14:paraId="5532E569" w14:textId="77777777" w:rsidTr="005F79CD">
        <w:tc>
          <w:tcPr>
            <w:tcW w:w="4106" w:type="dxa"/>
          </w:tcPr>
          <w:p w14:paraId="56F24800" w14:textId="03A6566A" w:rsidR="00F228B4" w:rsidRPr="00A1449C" w:rsidRDefault="008517B5" w:rsidP="00BF1762">
            <w:pPr>
              <w:keepNext/>
              <w:keepLines/>
              <w:ind w:right="34"/>
              <w:rPr>
                <w:lang w:val="en-US"/>
              </w:rPr>
            </w:pPr>
            <w:r w:rsidRPr="00A1449C">
              <w:rPr>
                <w:b/>
                <w:lang w:val="en-US"/>
              </w:rPr>
              <w:lastRenderedPageBreak/>
              <w:t>Fig.</w:t>
            </w:r>
            <w:r w:rsidR="00F228B4" w:rsidRPr="00A1449C">
              <w:rPr>
                <w:b/>
                <w:lang w:val="en-US"/>
              </w:rPr>
              <w:t xml:space="preserve"> 4</w:t>
            </w:r>
            <w:r w:rsidR="00F228B4" w:rsidRPr="00A1449C">
              <w:rPr>
                <w:bCs/>
                <w:lang w:val="en-US"/>
              </w:rPr>
              <w:t xml:space="preserve">: </w:t>
            </w:r>
            <w:r w:rsidR="00A1449C" w:rsidRPr="00A1449C">
              <w:rPr>
                <w:bCs/>
                <w:lang w:val="en-US"/>
              </w:rPr>
              <w:t xml:space="preserve">The participants from IAB, </w:t>
            </w:r>
            <w:proofErr w:type="spellStart"/>
            <w:r w:rsidR="00A1449C" w:rsidRPr="00A1449C">
              <w:rPr>
                <w:bCs/>
                <w:lang w:val="en-US"/>
              </w:rPr>
              <w:t>Betonwerk</w:t>
            </w:r>
            <w:proofErr w:type="spellEnd"/>
            <w:r w:rsidR="00A1449C" w:rsidRPr="00A1449C">
              <w:rPr>
                <w:bCs/>
                <w:lang w:val="en-US"/>
              </w:rPr>
              <w:t xml:space="preserve"> </w:t>
            </w:r>
            <w:proofErr w:type="spellStart"/>
            <w:r w:rsidR="00A1449C" w:rsidRPr="00A1449C">
              <w:rPr>
                <w:bCs/>
                <w:lang w:val="en-US"/>
              </w:rPr>
              <w:t>Pfenning</w:t>
            </w:r>
            <w:proofErr w:type="spellEnd"/>
            <w:r w:rsidR="00A1449C" w:rsidRPr="00A1449C">
              <w:rPr>
                <w:bCs/>
                <w:lang w:val="en-US"/>
              </w:rPr>
              <w:t xml:space="preserve">, </w:t>
            </w:r>
            <w:proofErr w:type="spellStart"/>
            <w:r w:rsidR="00A1449C" w:rsidRPr="00A1449C">
              <w:rPr>
                <w:bCs/>
                <w:lang w:val="en-US"/>
              </w:rPr>
              <w:t>sentin</w:t>
            </w:r>
            <w:proofErr w:type="spellEnd"/>
            <w:r w:rsidR="00A1449C" w:rsidRPr="00A1449C">
              <w:rPr>
                <w:bCs/>
                <w:lang w:val="en-US"/>
              </w:rPr>
              <w:t xml:space="preserve"> and ROTHO </w:t>
            </w:r>
            <w:r w:rsidR="00A1449C">
              <w:rPr>
                <w:bCs/>
                <w:lang w:val="en-US"/>
              </w:rPr>
              <w:t xml:space="preserve">at </w:t>
            </w:r>
            <w:r w:rsidR="00A1449C" w:rsidRPr="00A1449C">
              <w:rPr>
                <w:bCs/>
                <w:lang w:val="en-US"/>
              </w:rPr>
              <w:t xml:space="preserve">the project launch meeting. </w:t>
            </w:r>
          </w:p>
          <w:p w14:paraId="5BE6DFDF" w14:textId="1E6C4064" w:rsidR="00F228B4" w:rsidRPr="0007641D" w:rsidRDefault="008517B5" w:rsidP="00BF1762">
            <w:pPr>
              <w:keepNext/>
              <w:keepLines/>
              <w:ind w:right="-107"/>
              <w:rPr>
                <w:bCs/>
              </w:rPr>
            </w:pPr>
            <w:r>
              <w:rPr>
                <w:sz w:val="18"/>
                <w:lang w:eastAsia="de-DE"/>
              </w:rPr>
              <w:t xml:space="preserve">File </w:t>
            </w:r>
            <w:proofErr w:type="spellStart"/>
            <w:r w:rsidR="00F228B4" w:rsidRPr="0007641D">
              <w:rPr>
                <w:sz w:val="18"/>
                <w:lang w:eastAsia="de-DE"/>
              </w:rPr>
              <w:t>name</w:t>
            </w:r>
            <w:proofErr w:type="spellEnd"/>
            <w:r w:rsidR="00F228B4" w:rsidRPr="0007641D">
              <w:rPr>
                <w:sz w:val="18"/>
                <w:lang w:eastAsia="de-DE"/>
              </w:rPr>
              <w:t>:</w:t>
            </w:r>
            <w:r w:rsidR="00F228B4" w:rsidRPr="0007641D">
              <w:rPr>
                <w:sz w:val="18"/>
                <w:lang w:eastAsia="de-DE"/>
              </w:rPr>
              <w:br/>
              <w:t>Rotho</w:t>
            </w:r>
            <w:r w:rsidR="005F79CD">
              <w:rPr>
                <w:sz w:val="18"/>
                <w:lang w:eastAsia="de-DE"/>
              </w:rPr>
              <w:t>_</w:t>
            </w:r>
            <w:r w:rsidR="00F228B4" w:rsidRPr="0007641D">
              <w:rPr>
                <w:bCs/>
              </w:rPr>
              <w:t>Betonwerk</w:t>
            </w:r>
            <w:r w:rsidR="005F79CD">
              <w:rPr>
                <w:bCs/>
              </w:rPr>
              <w:t>_</w:t>
            </w:r>
            <w:r w:rsidR="00F228B4" w:rsidRPr="0007641D">
              <w:rPr>
                <w:bCs/>
              </w:rPr>
              <w:t>Pfenning</w:t>
            </w:r>
            <w:r w:rsidR="005F79CD">
              <w:rPr>
                <w:bCs/>
              </w:rPr>
              <w:t>_</w:t>
            </w:r>
            <w:r w:rsidR="00F228B4" w:rsidRPr="0007641D">
              <w:rPr>
                <w:bCs/>
              </w:rPr>
              <w:t>Gruppenbild</w:t>
            </w:r>
            <w:r w:rsidR="00F228B4" w:rsidRPr="0007641D">
              <w:rPr>
                <w:sz w:val="18"/>
                <w:lang w:eastAsia="de-DE"/>
              </w:rPr>
              <w:t>.jpg</w:t>
            </w:r>
          </w:p>
        </w:tc>
        <w:tc>
          <w:tcPr>
            <w:tcW w:w="4366" w:type="dxa"/>
          </w:tcPr>
          <w:p w14:paraId="43274946" w14:textId="6D8AE16C" w:rsidR="00AE121A" w:rsidRPr="00FF41C6" w:rsidRDefault="00F228B4" w:rsidP="00B7018F">
            <w:pPr>
              <w:keepLines/>
              <w:spacing w:before="60"/>
              <w:ind w:left="34" w:right="9"/>
              <w:jc w:val="center"/>
              <w:rPr>
                <w:highlight w:val="yellow"/>
                <w:lang w:val="en-CA" w:eastAsia="de-DE"/>
              </w:rPr>
            </w:pPr>
            <w:r w:rsidRPr="00FF41C6">
              <w:rPr>
                <w:noProof/>
                <w:lang w:eastAsia="de-DE"/>
              </w:rPr>
              <w:drawing>
                <wp:inline distT="0" distB="0" distL="0" distR="0" wp14:anchorId="750A7DA2" wp14:editId="7013276F">
                  <wp:extent cx="1919118" cy="1235348"/>
                  <wp:effectExtent l="0" t="0" r="508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920569" cy="1236282"/>
                          </a:xfrm>
                          <a:prstGeom prst="rect">
                            <a:avLst/>
                          </a:prstGeom>
                          <a:ln>
                            <a:noFill/>
                          </a:ln>
                          <a:extLst>
                            <a:ext uri="{53640926-AAD7-44D8-BBD7-CCE9431645EC}">
                              <a14:shadowObscured xmlns:a14="http://schemas.microsoft.com/office/drawing/2010/main"/>
                            </a:ext>
                          </a:extLst>
                        </pic:spPr>
                      </pic:pic>
                    </a:graphicData>
                  </a:graphic>
                </wp:inline>
              </w:drawing>
            </w:r>
          </w:p>
        </w:tc>
      </w:tr>
      <w:tr w:rsidR="00B8569C" w:rsidRPr="00FF41C6" w14:paraId="51942266" w14:textId="77777777" w:rsidTr="005F79CD">
        <w:tc>
          <w:tcPr>
            <w:tcW w:w="4106" w:type="dxa"/>
          </w:tcPr>
          <w:tbl>
            <w:tblPr>
              <w:tblStyle w:val="Tabellenraster"/>
              <w:tblpPr w:leftFromText="141" w:rightFromText="141" w:vertAnchor="text" w:tblpY="1"/>
              <w:tblOverlap w:val="never"/>
              <w:tblW w:w="8472" w:type="dxa"/>
              <w:tblLayout w:type="fixed"/>
              <w:tblLook w:val="04A0" w:firstRow="1" w:lastRow="0" w:firstColumn="1" w:lastColumn="0" w:noHBand="0" w:noVBand="1"/>
            </w:tblPr>
            <w:tblGrid>
              <w:gridCol w:w="4106"/>
              <w:gridCol w:w="4366"/>
            </w:tblGrid>
            <w:tr w:rsidR="00B8569C" w14:paraId="0E9BDABE" w14:textId="77777777" w:rsidTr="00194DED">
              <w:tc>
                <w:tcPr>
                  <w:tcW w:w="4106" w:type="dxa"/>
                </w:tcPr>
                <w:p w14:paraId="3865789C" w14:textId="12454C8F" w:rsidR="00B8569C" w:rsidRPr="005F79CD" w:rsidRDefault="00B8569C" w:rsidP="00B8569C">
                  <w:pPr>
                    <w:keepNext/>
                    <w:keepLines/>
                    <w:ind w:right="34"/>
                    <w:rPr>
                      <w:lang w:val="en-US"/>
                    </w:rPr>
                  </w:pPr>
                  <w:r w:rsidRPr="005F79CD">
                    <w:rPr>
                      <w:b/>
                      <w:lang w:val="en-US"/>
                    </w:rPr>
                    <w:t>Bild 5</w:t>
                  </w:r>
                  <w:r w:rsidRPr="005F79CD">
                    <w:rPr>
                      <w:lang w:val="en-US"/>
                    </w:rPr>
                    <w:t xml:space="preserve">: </w:t>
                  </w:r>
                  <w:r w:rsidR="005F79CD" w:rsidRPr="005F79CD">
                    <w:rPr>
                      <w:lang w:val="en-US"/>
                    </w:rPr>
                    <w:t>The IAB is already working on a manipulator that removes defective stones and replaces them with flawless ones.</w:t>
                  </w:r>
                </w:p>
                <w:p w14:paraId="27D0C4CD" w14:textId="0F78CE9F" w:rsidR="00B8569C" w:rsidRPr="005F79CD" w:rsidRDefault="005F79CD" w:rsidP="00B8569C">
                  <w:pPr>
                    <w:keepNext/>
                    <w:keepLines/>
                    <w:ind w:right="34"/>
                    <w:rPr>
                      <w:b/>
                      <w:lang w:val="en-US"/>
                    </w:rPr>
                  </w:pPr>
                  <w:r w:rsidRPr="005F79CD">
                    <w:rPr>
                      <w:sz w:val="18"/>
                      <w:lang w:val="en-US" w:eastAsia="de-DE"/>
                    </w:rPr>
                    <w:t xml:space="preserve">File </w:t>
                  </w:r>
                  <w:r w:rsidR="00B8569C" w:rsidRPr="005F79CD">
                    <w:rPr>
                      <w:sz w:val="18"/>
                      <w:lang w:val="en-US" w:eastAsia="de-DE"/>
                    </w:rPr>
                    <w:t>name:</w:t>
                  </w:r>
                  <w:r w:rsidR="00B8569C" w:rsidRPr="005F79CD">
                    <w:rPr>
                      <w:sz w:val="18"/>
                      <w:lang w:val="en-US" w:eastAsia="de-DE"/>
                    </w:rPr>
                    <w:br/>
                  </w:r>
                  <w:r w:rsidRPr="005F79CD">
                    <w:rPr>
                      <w:sz w:val="18"/>
                      <w:lang w:val="en-US" w:eastAsia="de-DE"/>
                    </w:rPr>
                    <w:t>Rotho_P1010440</w:t>
                  </w:r>
                  <w:r w:rsidR="00B8569C" w:rsidRPr="005F79CD">
                    <w:rPr>
                      <w:sz w:val="18"/>
                      <w:lang w:val="en-US" w:eastAsia="de-DE"/>
                    </w:rPr>
                    <w:t>.jpg</w:t>
                  </w:r>
                </w:p>
              </w:tc>
              <w:tc>
                <w:tcPr>
                  <w:tcW w:w="4366" w:type="dxa"/>
                </w:tcPr>
                <w:p w14:paraId="0F1AB4EE" w14:textId="77777777" w:rsidR="00B8569C" w:rsidRDefault="00B8569C" w:rsidP="00B8569C">
                  <w:pPr>
                    <w:keepLines/>
                    <w:spacing w:before="60"/>
                    <w:ind w:left="34" w:right="9"/>
                    <w:jc w:val="center"/>
                    <w:rPr>
                      <w:noProof/>
                      <w:lang w:eastAsia="de-DE"/>
                    </w:rPr>
                  </w:pPr>
                  <w:r>
                    <w:rPr>
                      <w:noProof/>
                      <w:lang w:eastAsia="de-DE"/>
                    </w:rPr>
                    <w:drawing>
                      <wp:inline distT="0" distB="0" distL="0" distR="0" wp14:anchorId="0C235B0E" wp14:editId="4368EC1F">
                        <wp:extent cx="1934723" cy="1450929"/>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email">
                                  <a:extLst>
                                    <a:ext uri="{28A0092B-C50C-407E-A947-70E740481C1C}">
                                      <a14:useLocalDpi xmlns:a14="http://schemas.microsoft.com/office/drawing/2010/main"/>
                                    </a:ext>
                                  </a:extLst>
                                </a:blip>
                                <a:stretch>
                                  <a:fillRect/>
                                </a:stretch>
                              </pic:blipFill>
                              <pic:spPr>
                                <a:xfrm>
                                  <a:off x="0" y="0"/>
                                  <a:ext cx="1968517" cy="1476272"/>
                                </a:xfrm>
                                <a:prstGeom prst="rect">
                                  <a:avLst/>
                                </a:prstGeom>
                              </pic:spPr>
                            </pic:pic>
                          </a:graphicData>
                        </a:graphic>
                      </wp:inline>
                    </w:drawing>
                  </w:r>
                </w:p>
              </w:tc>
            </w:tr>
          </w:tbl>
          <w:p w14:paraId="0E6461FF" w14:textId="77777777" w:rsidR="00B8569C" w:rsidRPr="00A1449C" w:rsidRDefault="00B8569C" w:rsidP="00BF1762">
            <w:pPr>
              <w:keepNext/>
              <w:keepLines/>
              <w:ind w:right="34"/>
              <w:rPr>
                <w:b/>
                <w:lang w:val="en-US"/>
              </w:rPr>
            </w:pPr>
          </w:p>
        </w:tc>
        <w:tc>
          <w:tcPr>
            <w:tcW w:w="4366" w:type="dxa"/>
          </w:tcPr>
          <w:p w14:paraId="3C101F78" w14:textId="77777777" w:rsidR="00B8569C" w:rsidRPr="00FF41C6" w:rsidRDefault="00B8569C" w:rsidP="00B7018F">
            <w:pPr>
              <w:keepLines/>
              <w:spacing w:before="60"/>
              <w:ind w:left="34" w:right="9"/>
              <w:jc w:val="center"/>
              <w:rPr>
                <w:noProof/>
                <w:lang w:eastAsia="de-DE"/>
              </w:rPr>
            </w:pPr>
          </w:p>
        </w:tc>
      </w:tr>
    </w:tbl>
    <w:p w14:paraId="4F154D7A" w14:textId="31612837" w:rsidR="00233C14" w:rsidRPr="00FF41C6" w:rsidRDefault="00EA5E2D" w:rsidP="005F79CD">
      <w:pPr>
        <w:spacing w:before="60"/>
        <w:ind w:right="-568"/>
        <w:rPr>
          <w:sz w:val="18"/>
          <w:lang w:val="en-CA"/>
        </w:rPr>
      </w:pPr>
      <w:r w:rsidRPr="00B8569C">
        <w:rPr>
          <w:sz w:val="18"/>
          <w:lang w:val="en-US"/>
        </w:rPr>
        <w:t>Image credits</w:t>
      </w:r>
      <w:r w:rsidR="00340E64" w:rsidRPr="00B8569C">
        <w:rPr>
          <w:sz w:val="18"/>
          <w:lang w:val="en-US"/>
        </w:rPr>
        <w:t>:</w:t>
      </w:r>
      <w:r w:rsidR="00E9423C" w:rsidRPr="00B8569C">
        <w:rPr>
          <w:sz w:val="18"/>
          <w:lang w:val="en-US"/>
        </w:rPr>
        <w:t xml:space="preserve"> </w:t>
      </w:r>
      <w:r w:rsidR="005F79CD">
        <w:rPr>
          <w:sz w:val="18"/>
          <w:lang w:val="en-US"/>
        </w:rPr>
        <w:t>f</w:t>
      </w:r>
      <w:r w:rsidR="00B8569C" w:rsidRPr="00B8569C">
        <w:rPr>
          <w:sz w:val="18"/>
          <w:lang w:val="en-US"/>
        </w:rPr>
        <w:t xml:space="preserve">ig. 1 – 4: </w:t>
      </w:r>
      <w:r w:rsidR="00233C14" w:rsidRPr="00B8569C">
        <w:rPr>
          <w:sz w:val="18"/>
          <w:lang w:val="en-US"/>
        </w:rPr>
        <w:t xml:space="preserve">Robert Thomas </w:t>
      </w:r>
      <w:proofErr w:type="spellStart"/>
      <w:r w:rsidR="00233C14" w:rsidRPr="00B8569C">
        <w:rPr>
          <w:sz w:val="18"/>
          <w:lang w:val="en-US"/>
        </w:rPr>
        <w:t>Metall</w:t>
      </w:r>
      <w:proofErr w:type="spellEnd"/>
      <w:r w:rsidR="00233C14" w:rsidRPr="00B8569C">
        <w:rPr>
          <w:sz w:val="18"/>
          <w:lang w:val="en-US"/>
        </w:rPr>
        <w:t xml:space="preserve">- und </w:t>
      </w:r>
      <w:proofErr w:type="spellStart"/>
      <w:r w:rsidR="00233C14" w:rsidRPr="00B8569C">
        <w:rPr>
          <w:sz w:val="18"/>
          <w:lang w:val="en-US"/>
        </w:rPr>
        <w:t>Elektrowerke</w:t>
      </w:r>
      <w:proofErr w:type="spellEnd"/>
      <w:r w:rsidR="00233C14" w:rsidRPr="00B8569C">
        <w:rPr>
          <w:sz w:val="18"/>
          <w:lang w:val="en-US"/>
        </w:rPr>
        <w:t xml:space="preserve"> GmbH &amp; Co. </w:t>
      </w:r>
      <w:r w:rsidR="00233C14" w:rsidRPr="00FF41C6">
        <w:rPr>
          <w:sz w:val="18"/>
          <w:lang w:val="en-CA"/>
        </w:rPr>
        <w:t>KG</w:t>
      </w:r>
      <w:r w:rsidR="00B8569C">
        <w:rPr>
          <w:sz w:val="18"/>
          <w:lang w:val="en-CA"/>
        </w:rPr>
        <w:t>, fig. 5: IAB Weimar</w:t>
      </w:r>
    </w:p>
    <w:sectPr w:rsidR="00233C14" w:rsidRPr="00FF41C6" w:rsidSect="00660D22">
      <w:headerReference w:type="default" r:id="rId16"/>
      <w:footerReference w:type="even" r:id="rId17"/>
      <w:footerReference w:type="default" r:id="rId18"/>
      <w:type w:val="continuous"/>
      <w:pgSz w:w="11906" w:h="16838" w:code="9"/>
      <w:pgMar w:top="1560" w:right="2692" w:bottom="1134" w:left="1418" w:header="142"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9022" w14:textId="77777777" w:rsidR="000C4271" w:rsidRDefault="000C4271" w:rsidP="00650B03">
      <w:r>
        <w:separator/>
      </w:r>
    </w:p>
  </w:endnote>
  <w:endnote w:type="continuationSeparator" w:id="0">
    <w:p w14:paraId="6A5A5733" w14:textId="77777777" w:rsidR="000C4271" w:rsidRDefault="000C4271" w:rsidP="006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4FA5B" w14:textId="77777777" w:rsidR="00B42861" w:rsidRDefault="001D2152" w:rsidP="00650B03">
    <w:pPr>
      <w:pStyle w:val="Fuzeile"/>
      <w:rPr>
        <w:rStyle w:val="Seitenzahl"/>
      </w:rPr>
    </w:pPr>
    <w:r>
      <w:rPr>
        <w:rStyle w:val="Seitenzahl"/>
      </w:rPr>
      <w:fldChar w:fldCharType="begin"/>
    </w:r>
    <w:r w:rsidR="00B42861">
      <w:rPr>
        <w:rStyle w:val="Seitenzahl"/>
      </w:rPr>
      <w:instrText xml:space="preserve">PAGE  </w:instrText>
    </w:r>
    <w:r>
      <w:rPr>
        <w:rStyle w:val="Seitenzahl"/>
      </w:rPr>
      <w:fldChar w:fldCharType="separate"/>
    </w:r>
    <w:r w:rsidR="00B42861">
      <w:rPr>
        <w:rStyle w:val="Seitenzahl"/>
        <w:noProof/>
      </w:rPr>
      <w:t>3</w:t>
    </w:r>
    <w:r>
      <w:rPr>
        <w:rStyle w:val="Seitenzahl"/>
      </w:rPr>
      <w:fldChar w:fldCharType="end"/>
    </w:r>
  </w:p>
  <w:p w14:paraId="1CF53A98" w14:textId="77777777" w:rsidR="00B42861" w:rsidRDefault="00B42861" w:rsidP="00650B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3517" w14:textId="06A4C6CC" w:rsidR="00B42861" w:rsidRPr="00047F00" w:rsidRDefault="00701F01" w:rsidP="005F79CD">
    <w:pPr>
      <w:pStyle w:val="Fuzeile"/>
      <w:spacing w:before="60"/>
      <w:ind w:right="-1135"/>
      <w:rPr>
        <w:lang w:val="en-US"/>
      </w:rPr>
    </w:pPr>
    <w:r>
      <w:rPr>
        <w:noProof/>
        <w:color w:val="4F52E1"/>
        <w:lang w:eastAsia="de-DE"/>
      </w:rPr>
      <mc:AlternateContent>
        <mc:Choice Requires="wps">
          <w:drawing>
            <wp:anchor distT="4294967292" distB="4294967292" distL="114300" distR="114300" simplePos="0" relativeHeight="251657216" behindDoc="0" locked="0" layoutInCell="1" allowOverlap="1" wp14:anchorId="40D0921D" wp14:editId="1C822FDD">
              <wp:simplePos x="0" y="0"/>
              <wp:positionH relativeFrom="margin">
                <wp:posOffset>8890</wp:posOffset>
              </wp:positionH>
              <wp:positionV relativeFrom="paragraph">
                <wp:posOffset>6349</wp:posOffset>
              </wp:positionV>
              <wp:extent cx="5761990" cy="0"/>
              <wp:effectExtent l="0" t="0" r="2921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199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A0949" id="Line 1"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pt,.5pt" to="45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byAEAAHQDAAAOAAAAZHJzL2Uyb0RvYy54bWysU02P0zAQvSPxHyzfadJFu5Co6R66LJcC&#10;lXbhPvVHYuF4LNtt2n/P2P1YFm6IHCyP573nmTfO4v4wWrZXIRp0HZ/Pas6UEyiN6zv+/fnx3UfO&#10;YgInwaJTHT+qyO+Xb98sJt+qGxzQShUYibjYTr7jQ0q+raooBjVCnKFXjpIawwiJwtBXMsBE6qOt&#10;bur6rpowSB9QqBjp9OGU5Muir7US6ZvWUSVmO061pbKGsm7zWi0X0PYB/GDEuQz4hypGMI4uvUo9&#10;QAK2C+YvqdGIgBF1mgkcK9TaCFV6oG7m9R/dPA3gVemFzIn+alP8f7Li634TmJE0O84cjDSitXGK&#10;zbMzk48tAVZuE3Jv4uCe/BrFz8gcrgZwvSoVPh890QqjekXJQfSkv52+oCQM7BIWmw46jExb439k&#10;YhYnK9ihzOV4nYs6JCbo8PbD3bxpaHzikqugzRKZ6ENMnxWOLG86bqn6Igj7dUzUBEEvkAx3+Gis&#10;LWO3jk10fVPf1oUR0RqZsxkXQ79d2cD2QC/nPX1Nky0htVewgDsni9qgQH467xMYe9oT3jqiXaw4&#10;mbpFedyELJfPabRF+PwM89v5PS6ol59l+QsAAP//AwBQSwMEFAAGAAgAAAAhALw6clfbAAAABQEA&#10;AA8AAABkcnMvZG93bnJldi54bWxMj0FPwkAQhe8m/ofNkHiTLUQRS7fEYDQxEoPgwePQHdpqd7Z2&#10;Fyj/3tGLniYv7+XN97J57xp1oC7Ung2Mhgko4sLbmksDb5uHyymoEJEtNp7JwIkCzPPzswxT64/8&#10;Sod1LJWUcEjRQBVjm2odioochqFvicXb+c5hFNmV2nZ4lHLX6HGSTLTDmuVDhS0tKio+13tn4OZp&#10;vHo84Qt+PW8mq8Xy/YP99b0xF4P+bgYqUh//wvCDL+iQC9PW79kG1Yi+kqAcGSTubTKVIdtfrfNM&#10;/6fPvwEAAP//AwBQSwECLQAUAAYACAAAACEAtoM4kv4AAADhAQAAEwAAAAAAAAAAAAAAAAAAAAAA&#10;W0NvbnRlbnRfVHlwZXNdLnhtbFBLAQItABQABgAIAAAAIQA4/SH/1gAAAJQBAAALAAAAAAAAAAAA&#10;AAAAAC8BAABfcmVscy8ucmVsc1BLAQItABQABgAIAAAAIQAeS+ObyAEAAHQDAAAOAAAAAAAAAAAA&#10;AAAAAC4CAABkcnMvZTJvRG9jLnhtbFBLAQItABQABgAIAAAAIQC8OnJX2wAAAAUBAAAPAAAAAAAA&#10;AAAAAAAAACIEAABkcnMvZG93bnJldi54bWxQSwUGAAAAAAQABADzAAAAKgUAAAAA&#10;" strokecolor="#339" strokeweight="1.5pt">
              <w10:wrap anchorx="margin"/>
            </v:line>
          </w:pict>
        </mc:Fallback>
      </mc:AlternateContent>
    </w:r>
    <w:r w:rsidR="0077575B">
      <w:rPr>
        <w:noProof/>
        <w:color w:val="A6A6A6" w:themeColor="background1" w:themeShade="A6"/>
        <w:sz w:val="12"/>
        <w:szCs w:val="12"/>
      </w:rPr>
      <w:fldChar w:fldCharType="begin"/>
    </w:r>
    <w:r w:rsidR="0077575B" w:rsidRPr="00047F00">
      <w:rPr>
        <w:noProof/>
        <w:color w:val="A6A6A6" w:themeColor="background1" w:themeShade="A6"/>
        <w:sz w:val="12"/>
        <w:szCs w:val="12"/>
        <w:lang w:val="en-US"/>
      </w:rPr>
      <w:instrText xml:space="preserve"> FILENAME   \* MERGEFORMAT </w:instrText>
    </w:r>
    <w:r w:rsidR="0077575B">
      <w:rPr>
        <w:noProof/>
        <w:color w:val="A6A6A6" w:themeColor="background1" w:themeShade="A6"/>
        <w:sz w:val="12"/>
        <w:szCs w:val="12"/>
      </w:rPr>
      <w:fldChar w:fldCharType="separate"/>
    </w:r>
    <w:r w:rsidR="0030129D">
      <w:rPr>
        <w:noProof/>
        <w:color w:val="A6A6A6" w:themeColor="background1" w:themeShade="A6"/>
        <w:sz w:val="12"/>
        <w:szCs w:val="12"/>
        <w:lang w:val="en-US"/>
      </w:rPr>
      <w:t>Rotho-QUCON-PM-E-201217-fr.docx</w:t>
    </w:r>
    <w:r w:rsidR="0077575B">
      <w:rPr>
        <w:noProof/>
        <w:color w:val="A6A6A6" w:themeColor="background1" w:themeShade="A6"/>
        <w:sz w:val="12"/>
        <w:szCs w:val="12"/>
      </w:rPr>
      <w:fldChar w:fldCharType="end"/>
    </w:r>
    <w:r w:rsidR="00B42861" w:rsidRPr="00047F00">
      <w:rPr>
        <w:noProof/>
        <w:color w:val="A6A6A6" w:themeColor="background1" w:themeShade="A6"/>
        <w:sz w:val="12"/>
        <w:szCs w:val="12"/>
        <w:lang w:val="en-US"/>
      </w:rPr>
      <w:tab/>
    </w:r>
    <w:r w:rsidR="00B42861" w:rsidRPr="00047F00">
      <w:rPr>
        <w:noProof/>
        <w:color w:val="A6A6A6" w:themeColor="background1" w:themeShade="A6"/>
        <w:sz w:val="12"/>
        <w:szCs w:val="12"/>
        <w:lang w:val="en-US"/>
      </w:rPr>
      <w:tab/>
    </w:r>
    <w:r w:rsidR="001D2152">
      <w:fldChar w:fldCharType="begin"/>
    </w:r>
    <w:r w:rsidR="00C92D61" w:rsidRPr="00047F00">
      <w:rPr>
        <w:lang w:val="en-US"/>
      </w:rPr>
      <w:instrText xml:space="preserve"> PAGE  \* Arabic  \* MERGEFORMAT </w:instrText>
    </w:r>
    <w:r w:rsidR="001D2152">
      <w:fldChar w:fldCharType="separate"/>
    </w:r>
    <w:r w:rsidR="00D44C79">
      <w:rPr>
        <w:noProof/>
        <w:lang w:val="en-US"/>
      </w:rPr>
      <w:t>2</w:t>
    </w:r>
    <w:r w:rsidR="001D21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3331" w14:textId="77777777" w:rsidR="000C4271" w:rsidRDefault="000C4271" w:rsidP="00650B03">
      <w:r>
        <w:separator/>
      </w:r>
    </w:p>
  </w:footnote>
  <w:footnote w:type="continuationSeparator" w:id="0">
    <w:p w14:paraId="442E000A" w14:textId="77777777" w:rsidR="000C4271" w:rsidRDefault="000C4271" w:rsidP="0065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DB25" w14:textId="1E1483A8" w:rsidR="00A76F35" w:rsidRDefault="00660D22" w:rsidP="00660D22">
    <w:pPr>
      <w:pStyle w:val="Kopfzeile"/>
      <w:tabs>
        <w:tab w:val="clear" w:pos="9072"/>
      </w:tabs>
      <w:spacing w:before="240" w:after="360"/>
      <w:ind w:right="-1702"/>
      <w:jc w:val="right"/>
      <w:rPr>
        <w:caps/>
        <w:color w:val="808080" w:themeColor="background1" w:themeShade="80"/>
        <w:sz w:val="32"/>
      </w:rPr>
    </w:pPr>
    <w:r>
      <w:rPr>
        <w:caps/>
        <w:noProof/>
        <w:color w:val="808080" w:themeColor="background1" w:themeShade="80"/>
        <w:sz w:val="32"/>
        <w:lang w:eastAsia="de-DE"/>
      </w:rPr>
      <w:drawing>
        <wp:anchor distT="0" distB="0" distL="114300" distR="114300" simplePos="0" relativeHeight="251658240" behindDoc="1" locked="0" layoutInCell="1" allowOverlap="1" wp14:anchorId="140B7736" wp14:editId="2E0EE1AA">
          <wp:simplePos x="0" y="0"/>
          <wp:positionH relativeFrom="column">
            <wp:posOffset>3959860</wp:posOffset>
          </wp:positionH>
          <wp:positionV relativeFrom="paragraph">
            <wp:posOffset>123190</wp:posOffset>
          </wp:positionV>
          <wp:extent cx="2183130" cy="651510"/>
          <wp:effectExtent l="0" t="0" r="762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183130" cy="651510"/>
                  </a:xfrm>
                  <a:prstGeom prst="rect">
                    <a:avLst/>
                  </a:prstGeom>
                </pic:spPr>
              </pic:pic>
            </a:graphicData>
          </a:graphic>
          <wp14:sizeRelH relativeFrom="page">
            <wp14:pctWidth>0</wp14:pctWidth>
          </wp14:sizeRelH>
          <wp14:sizeRelV relativeFrom="page">
            <wp14:pctHeight>0</wp14:pctHeight>
          </wp14:sizeRelV>
        </wp:anchor>
      </w:drawing>
    </w:r>
  </w:p>
  <w:p w14:paraId="1E630990" w14:textId="124E09B8" w:rsidR="00B42861" w:rsidRPr="003408F6" w:rsidRDefault="00B42861" w:rsidP="00A76F35">
    <w:pPr>
      <w:pStyle w:val="Kopfzeile"/>
      <w:rPr>
        <w:caps/>
        <w:color w:val="808080" w:themeColor="background1" w:themeShade="8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105C4F"/>
    <w:multiLevelType w:val="hybridMultilevel"/>
    <w:tmpl w:val="F516F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70DCF"/>
    <w:multiLevelType w:val="multilevel"/>
    <w:tmpl w:val="CB925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63F1E"/>
    <w:multiLevelType w:val="multilevel"/>
    <w:tmpl w:val="3F1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739E8"/>
    <w:multiLevelType w:val="hybridMultilevel"/>
    <w:tmpl w:val="5EAC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8C4C9D"/>
    <w:multiLevelType w:val="hybridMultilevel"/>
    <w:tmpl w:val="FFB8C306"/>
    <w:lvl w:ilvl="0" w:tplc="A7281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B21DD"/>
    <w:multiLevelType w:val="hybridMultilevel"/>
    <w:tmpl w:val="AABE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4E1A5F"/>
    <w:multiLevelType w:val="hybridMultilevel"/>
    <w:tmpl w:val="E312E2DA"/>
    <w:lvl w:ilvl="0" w:tplc="3EBE5AEE">
      <w:numFmt w:val="bullet"/>
      <w:lvlText w:val="-"/>
      <w:lvlJc w:val="left"/>
      <w:pPr>
        <w:tabs>
          <w:tab w:val="num" w:pos="1980"/>
        </w:tabs>
        <w:ind w:left="1980" w:hanging="360"/>
      </w:pPr>
      <w:rPr>
        <w:rFonts w:ascii="Arial" w:eastAsia="Times New Roman" w:hAnsi="Arial" w:cs="Aria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2AAE0AE8"/>
    <w:multiLevelType w:val="hybridMultilevel"/>
    <w:tmpl w:val="4B5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8BC06FC"/>
    <w:multiLevelType w:val="multilevel"/>
    <w:tmpl w:val="4F2CD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37964"/>
    <w:multiLevelType w:val="hybridMultilevel"/>
    <w:tmpl w:val="7A20B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6327FE"/>
    <w:multiLevelType w:val="hybridMultilevel"/>
    <w:tmpl w:val="03DC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90E13"/>
    <w:multiLevelType w:val="multilevel"/>
    <w:tmpl w:val="1E90F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0375E2"/>
    <w:multiLevelType w:val="hybridMultilevel"/>
    <w:tmpl w:val="6380A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8"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BB97648"/>
    <w:multiLevelType w:val="hybridMultilevel"/>
    <w:tmpl w:val="5456F414"/>
    <w:lvl w:ilvl="0" w:tplc="028644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8D1C3A"/>
    <w:multiLevelType w:val="hybridMultilevel"/>
    <w:tmpl w:val="0E1A7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8F6379"/>
    <w:multiLevelType w:val="hybridMultilevel"/>
    <w:tmpl w:val="E62A5740"/>
    <w:lvl w:ilvl="0" w:tplc="08B2E5E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8"/>
  </w:num>
  <w:num w:numId="4">
    <w:abstractNumId w:val="18"/>
  </w:num>
  <w:num w:numId="5">
    <w:abstractNumId w:val="9"/>
  </w:num>
  <w:num w:numId="6">
    <w:abstractNumId w:val="9"/>
  </w:num>
  <w:num w:numId="7">
    <w:abstractNumId w:val="24"/>
  </w:num>
  <w:num w:numId="8">
    <w:abstractNumId w:val="15"/>
  </w:num>
  <w:num w:numId="9">
    <w:abstractNumId w:val="20"/>
  </w:num>
  <w:num w:numId="10">
    <w:abstractNumId w:val="0"/>
  </w:num>
  <w:num w:numId="11">
    <w:abstractNumId w:val="25"/>
  </w:num>
  <w:num w:numId="12">
    <w:abstractNumId w:val="7"/>
  </w:num>
  <w:num w:numId="13">
    <w:abstractNumId w:val="21"/>
  </w:num>
  <w:num w:numId="14">
    <w:abstractNumId w:val="5"/>
  </w:num>
  <w:num w:numId="15">
    <w:abstractNumId w:val="16"/>
  </w:num>
  <w:num w:numId="16">
    <w:abstractNumId w:val="14"/>
  </w:num>
  <w:num w:numId="17">
    <w:abstractNumId w:val="11"/>
  </w:num>
  <w:num w:numId="18">
    <w:abstractNumId w:val="2"/>
  </w:num>
  <w:num w:numId="19">
    <w:abstractNumId w:val="12"/>
  </w:num>
  <w:num w:numId="20">
    <w:abstractNumId w:val="4"/>
  </w:num>
  <w:num w:numId="21">
    <w:abstractNumId w:val="13"/>
  </w:num>
  <w:num w:numId="22">
    <w:abstractNumId w:val="8"/>
  </w:num>
  <w:num w:numId="23">
    <w:abstractNumId w:val="6"/>
  </w:num>
  <w:num w:numId="24">
    <w:abstractNumId w:val="23"/>
  </w:num>
  <w:num w:numId="25">
    <w:abstractNumId w:val="22"/>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33"/>
    <w:rsid w:val="00000995"/>
    <w:rsid w:val="0000311F"/>
    <w:rsid w:val="00003789"/>
    <w:rsid w:val="000057F4"/>
    <w:rsid w:val="000066FC"/>
    <w:rsid w:val="0001092A"/>
    <w:rsid w:val="00013B6C"/>
    <w:rsid w:val="000265F0"/>
    <w:rsid w:val="00031259"/>
    <w:rsid w:val="000444FF"/>
    <w:rsid w:val="00045FCD"/>
    <w:rsid w:val="00047DB4"/>
    <w:rsid w:val="00047F00"/>
    <w:rsid w:val="00053F1F"/>
    <w:rsid w:val="00054F0F"/>
    <w:rsid w:val="0005627A"/>
    <w:rsid w:val="00067485"/>
    <w:rsid w:val="00070EBB"/>
    <w:rsid w:val="0007161D"/>
    <w:rsid w:val="0007187F"/>
    <w:rsid w:val="0007641D"/>
    <w:rsid w:val="000768EC"/>
    <w:rsid w:val="00077502"/>
    <w:rsid w:val="00083D2F"/>
    <w:rsid w:val="00091E61"/>
    <w:rsid w:val="000A54EB"/>
    <w:rsid w:val="000B029E"/>
    <w:rsid w:val="000B02A0"/>
    <w:rsid w:val="000B1BD1"/>
    <w:rsid w:val="000B47A3"/>
    <w:rsid w:val="000B4E67"/>
    <w:rsid w:val="000C4271"/>
    <w:rsid w:val="000D082C"/>
    <w:rsid w:val="000D18F2"/>
    <w:rsid w:val="000D21EF"/>
    <w:rsid w:val="000D6446"/>
    <w:rsid w:val="000D7DD4"/>
    <w:rsid w:val="000D7E25"/>
    <w:rsid w:val="000E364E"/>
    <w:rsid w:val="000E5B85"/>
    <w:rsid w:val="000E6B09"/>
    <w:rsid w:val="000E6BC0"/>
    <w:rsid w:val="000F16B3"/>
    <w:rsid w:val="000F4F7B"/>
    <w:rsid w:val="00101816"/>
    <w:rsid w:val="0010213C"/>
    <w:rsid w:val="0010236F"/>
    <w:rsid w:val="00102FBA"/>
    <w:rsid w:val="001044B3"/>
    <w:rsid w:val="00107911"/>
    <w:rsid w:val="00110B1F"/>
    <w:rsid w:val="00113354"/>
    <w:rsid w:val="001261FC"/>
    <w:rsid w:val="00126681"/>
    <w:rsid w:val="001276D8"/>
    <w:rsid w:val="00127925"/>
    <w:rsid w:val="00130C4B"/>
    <w:rsid w:val="00131D7C"/>
    <w:rsid w:val="00136A6D"/>
    <w:rsid w:val="00140EB2"/>
    <w:rsid w:val="00145811"/>
    <w:rsid w:val="0014732E"/>
    <w:rsid w:val="0015026E"/>
    <w:rsid w:val="00161044"/>
    <w:rsid w:val="00162368"/>
    <w:rsid w:val="00166D22"/>
    <w:rsid w:val="001679BB"/>
    <w:rsid w:val="00170C82"/>
    <w:rsid w:val="00170ECA"/>
    <w:rsid w:val="00170F2D"/>
    <w:rsid w:val="00173685"/>
    <w:rsid w:val="00174024"/>
    <w:rsid w:val="001744FD"/>
    <w:rsid w:val="001746CB"/>
    <w:rsid w:val="00174C69"/>
    <w:rsid w:val="0018084D"/>
    <w:rsid w:val="00180F16"/>
    <w:rsid w:val="001813E7"/>
    <w:rsid w:val="001943A2"/>
    <w:rsid w:val="00194E96"/>
    <w:rsid w:val="00197BCF"/>
    <w:rsid w:val="001A117D"/>
    <w:rsid w:val="001A11E5"/>
    <w:rsid w:val="001A13FC"/>
    <w:rsid w:val="001A5B11"/>
    <w:rsid w:val="001A6231"/>
    <w:rsid w:val="001B2F95"/>
    <w:rsid w:val="001C0AD2"/>
    <w:rsid w:val="001C1AAF"/>
    <w:rsid w:val="001C1E6B"/>
    <w:rsid w:val="001C4BC0"/>
    <w:rsid w:val="001C7A7A"/>
    <w:rsid w:val="001D017B"/>
    <w:rsid w:val="001D2152"/>
    <w:rsid w:val="001D2AFB"/>
    <w:rsid w:val="001E6A27"/>
    <w:rsid w:val="001F0175"/>
    <w:rsid w:val="001F22A1"/>
    <w:rsid w:val="001F384E"/>
    <w:rsid w:val="001F7474"/>
    <w:rsid w:val="00201A79"/>
    <w:rsid w:val="00202182"/>
    <w:rsid w:val="00207A13"/>
    <w:rsid w:val="00210D98"/>
    <w:rsid w:val="002112D0"/>
    <w:rsid w:val="00217C32"/>
    <w:rsid w:val="00221042"/>
    <w:rsid w:val="002229E3"/>
    <w:rsid w:val="002274A5"/>
    <w:rsid w:val="00227D9F"/>
    <w:rsid w:val="00230F42"/>
    <w:rsid w:val="002325D3"/>
    <w:rsid w:val="00232640"/>
    <w:rsid w:val="00233C14"/>
    <w:rsid w:val="00235FCC"/>
    <w:rsid w:val="00237273"/>
    <w:rsid w:val="002416E6"/>
    <w:rsid w:val="00243859"/>
    <w:rsid w:val="00245CEA"/>
    <w:rsid w:val="00257C31"/>
    <w:rsid w:val="00257F1D"/>
    <w:rsid w:val="00257FF7"/>
    <w:rsid w:val="00262DCD"/>
    <w:rsid w:val="00265B12"/>
    <w:rsid w:val="00265EB1"/>
    <w:rsid w:val="002663DF"/>
    <w:rsid w:val="00270C45"/>
    <w:rsid w:val="00272D83"/>
    <w:rsid w:val="00274F74"/>
    <w:rsid w:val="00275C52"/>
    <w:rsid w:val="00281D54"/>
    <w:rsid w:val="00283817"/>
    <w:rsid w:val="00293366"/>
    <w:rsid w:val="00297F5C"/>
    <w:rsid w:val="002A095B"/>
    <w:rsid w:val="002A4246"/>
    <w:rsid w:val="002A515C"/>
    <w:rsid w:val="002A67A7"/>
    <w:rsid w:val="002B07B8"/>
    <w:rsid w:val="002B38D3"/>
    <w:rsid w:val="002B76CC"/>
    <w:rsid w:val="002B7E88"/>
    <w:rsid w:val="002C045B"/>
    <w:rsid w:val="002C0E75"/>
    <w:rsid w:val="002C689F"/>
    <w:rsid w:val="002C7142"/>
    <w:rsid w:val="002D1D1A"/>
    <w:rsid w:val="002D5340"/>
    <w:rsid w:val="002D5ADD"/>
    <w:rsid w:val="002D6702"/>
    <w:rsid w:val="002E16F0"/>
    <w:rsid w:val="002E2B00"/>
    <w:rsid w:val="002E5907"/>
    <w:rsid w:val="002E599D"/>
    <w:rsid w:val="002F1BE5"/>
    <w:rsid w:val="002F235C"/>
    <w:rsid w:val="002F3A8C"/>
    <w:rsid w:val="002F48CC"/>
    <w:rsid w:val="0030129D"/>
    <w:rsid w:val="00302343"/>
    <w:rsid w:val="003058C2"/>
    <w:rsid w:val="00312C5D"/>
    <w:rsid w:val="00312EB1"/>
    <w:rsid w:val="00313C15"/>
    <w:rsid w:val="00313C85"/>
    <w:rsid w:val="00320DBE"/>
    <w:rsid w:val="003213A0"/>
    <w:rsid w:val="003242A0"/>
    <w:rsid w:val="003408F6"/>
    <w:rsid w:val="00340DE7"/>
    <w:rsid w:val="00340E64"/>
    <w:rsid w:val="00341AC3"/>
    <w:rsid w:val="00342426"/>
    <w:rsid w:val="00350B38"/>
    <w:rsid w:val="00352A92"/>
    <w:rsid w:val="00355C78"/>
    <w:rsid w:val="003567AA"/>
    <w:rsid w:val="00357778"/>
    <w:rsid w:val="003605BC"/>
    <w:rsid w:val="003620A7"/>
    <w:rsid w:val="00363F90"/>
    <w:rsid w:val="0036472B"/>
    <w:rsid w:val="003653B8"/>
    <w:rsid w:val="00365CE7"/>
    <w:rsid w:val="0036661E"/>
    <w:rsid w:val="00366839"/>
    <w:rsid w:val="003679B7"/>
    <w:rsid w:val="00370CB7"/>
    <w:rsid w:val="00372232"/>
    <w:rsid w:val="00373864"/>
    <w:rsid w:val="00374ECA"/>
    <w:rsid w:val="00376C52"/>
    <w:rsid w:val="00377072"/>
    <w:rsid w:val="00383FE7"/>
    <w:rsid w:val="00390D7B"/>
    <w:rsid w:val="003923BA"/>
    <w:rsid w:val="003931EB"/>
    <w:rsid w:val="00395D19"/>
    <w:rsid w:val="003976CF"/>
    <w:rsid w:val="00397B30"/>
    <w:rsid w:val="003A04C7"/>
    <w:rsid w:val="003A1981"/>
    <w:rsid w:val="003A404B"/>
    <w:rsid w:val="003A43C5"/>
    <w:rsid w:val="003A58C1"/>
    <w:rsid w:val="003A5D8D"/>
    <w:rsid w:val="003B00DC"/>
    <w:rsid w:val="003B1D5B"/>
    <w:rsid w:val="003B78B7"/>
    <w:rsid w:val="003C1CFF"/>
    <w:rsid w:val="003C2400"/>
    <w:rsid w:val="003C5E7A"/>
    <w:rsid w:val="003C6405"/>
    <w:rsid w:val="003C6BD6"/>
    <w:rsid w:val="003D0CCA"/>
    <w:rsid w:val="003D3914"/>
    <w:rsid w:val="003D7B38"/>
    <w:rsid w:val="003E1C75"/>
    <w:rsid w:val="003E4C4A"/>
    <w:rsid w:val="003E7812"/>
    <w:rsid w:val="003E7BE5"/>
    <w:rsid w:val="003F0CD8"/>
    <w:rsid w:val="003F287A"/>
    <w:rsid w:val="003F3D87"/>
    <w:rsid w:val="003F5252"/>
    <w:rsid w:val="003F63F1"/>
    <w:rsid w:val="0040029C"/>
    <w:rsid w:val="00401411"/>
    <w:rsid w:val="0040188C"/>
    <w:rsid w:val="00401C96"/>
    <w:rsid w:val="0040214C"/>
    <w:rsid w:val="0040392D"/>
    <w:rsid w:val="00407044"/>
    <w:rsid w:val="00412BF3"/>
    <w:rsid w:val="004204EC"/>
    <w:rsid w:val="00420FEA"/>
    <w:rsid w:val="00424A77"/>
    <w:rsid w:val="00426AA7"/>
    <w:rsid w:val="0043157B"/>
    <w:rsid w:val="00432B47"/>
    <w:rsid w:val="00434A62"/>
    <w:rsid w:val="00434C8A"/>
    <w:rsid w:val="00434FFD"/>
    <w:rsid w:val="00440A71"/>
    <w:rsid w:val="004432C6"/>
    <w:rsid w:val="00450A3A"/>
    <w:rsid w:val="00452251"/>
    <w:rsid w:val="00455758"/>
    <w:rsid w:val="00461361"/>
    <w:rsid w:val="004644E5"/>
    <w:rsid w:val="004655D8"/>
    <w:rsid w:val="0046617F"/>
    <w:rsid w:val="00471EA5"/>
    <w:rsid w:val="00473F30"/>
    <w:rsid w:val="00485833"/>
    <w:rsid w:val="0049076A"/>
    <w:rsid w:val="00492B29"/>
    <w:rsid w:val="004930AC"/>
    <w:rsid w:val="004A7F75"/>
    <w:rsid w:val="004B3008"/>
    <w:rsid w:val="004B4AB5"/>
    <w:rsid w:val="004B79B6"/>
    <w:rsid w:val="004C1511"/>
    <w:rsid w:val="004C1FA4"/>
    <w:rsid w:val="004C53F5"/>
    <w:rsid w:val="004C5D0E"/>
    <w:rsid w:val="004C5F70"/>
    <w:rsid w:val="004D03AF"/>
    <w:rsid w:val="004D2717"/>
    <w:rsid w:val="004D4441"/>
    <w:rsid w:val="004F0CD8"/>
    <w:rsid w:val="004F21FA"/>
    <w:rsid w:val="004F2C6C"/>
    <w:rsid w:val="004F36CB"/>
    <w:rsid w:val="004F3E67"/>
    <w:rsid w:val="004F7967"/>
    <w:rsid w:val="005012A0"/>
    <w:rsid w:val="00502E1E"/>
    <w:rsid w:val="0051203B"/>
    <w:rsid w:val="00513876"/>
    <w:rsid w:val="00515440"/>
    <w:rsid w:val="00517A4E"/>
    <w:rsid w:val="005245A5"/>
    <w:rsid w:val="00524D77"/>
    <w:rsid w:val="00525D07"/>
    <w:rsid w:val="00527986"/>
    <w:rsid w:val="00534733"/>
    <w:rsid w:val="00534F68"/>
    <w:rsid w:val="005376E2"/>
    <w:rsid w:val="0054113A"/>
    <w:rsid w:val="00542867"/>
    <w:rsid w:val="00542CA6"/>
    <w:rsid w:val="00542D8C"/>
    <w:rsid w:val="0054359D"/>
    <w:rsid w:val="00543868"/>
    <w:rsid w:val="005474D6"/>
    <w:rsid w:val="00550AA9"/>
    <w:rsid w:val="00552D00"/>
    <w:rsid w:val="00554E9A"/>
    <w:rsid w:val="00555AE9"/>
    <w:rsid w:val="00556945"/>
    <w:rsid w:val="00560408"/>
    <w:rsid w:val="00561066"/>
    <w:rsid w:val="00567C1E"/>
    <w:rsid w:val="0057049C"/>
    <w:rsid w:val="00571725"/>
    <w:rsid w:val="00571A5C"/>
    <w:rsid w:val="00575396"/>
    <w:rsid w:val="0057706A"/>
    <w:rsid w:val="00577521"/>
    <w:rsid w:val="0058005C"/>
    <w:rsid w:val="00581152"/>
    <w:rsid w:val="00583009"/>
    <w:rsid w:val="00585CE6"/>
    <w:rsid w:val="0059149F"/>
    <w:rsid w:val="00593CCA"/>
    <w:rsid w:val="005968DC"/>
    <w:rsid w:val="00597CCA"/>
    <w:rsid w:val="005A0549"/>
    <w:rsid w:val="005A2864"/>
    <w:rsid w:val="005A5B00"/>
    <w:rsid w:val="005A7D81"/>
    <w:rsid w:val="005B0F9E"/>
    <w:rsid w:val="005B3FC3"/>
    <w:rsid w:val="005B5B8D"/>
    <w:rsid w:val="005B5EEA"/>
    <w:rsid w:val="005B7076"/>
    <w:rsid w:val="005C0313"/>
    <w:rsid w:val="005C3486"/>
    <w:rsid w:val="005C6AEA"/>
    <w:rsid w:val="005C6DC7"/>
    <w:rsid w:val="005C7823"/>
    <w:rsid w:val="005D19EC"/>
    <w:rsid w:val="005D2942"/>
    <w:rsid w:val="005D3E14"/>
    <w:rsid w:val="005D3EC3"/>
    <w:rsid w:val="005E00A0"/>
    <w:rsid w:val="005E2F52"/>
    <w:rsid w:val="005F0411"/>
    <w:rsid w:val="005F0B15"/>
    <w:rsid w:val="005F1224"/>
    <w:rsid w:val="005F3CE9"/>
    <w:rsid w:val="005F46CE"/>
    <w:rsid w:val="005F6767"/>
    <w:rsid w:val="005F79CD"/>
    <w:rsid w:val="006031D3"/>
    <w:rsid w:val="006066F9"/>
    <w:rsid w:val="00607F4A"/>
    <w:rsid w:val="0061235B"/>
    <w:rsid w:val="006140F1"/>
    <w:rsid w:val="00616273"/>
    <w:rsid w:val="0061630F"/>
    <w:rsid w:val="0062326C"/>
    <w:rsid w:val="0062382E"/>
    <w:rsid w:val="006275B8"/>
    <w:rsid w:val="00633832"/>
    <w:rsid w:val="0063421B"/>
    <w:rsid w:val="0063448B"/>
    <w:rsid w:val="00634A09"/>
    <w:rsid w:val="0063520B"/>
    <w:rsid w:val="0064341D"/>
    <w:rsid w:val="0064791E"/>
    <w:rsid w:val="00650B03"/>
    <w:rsid w:val="006524D2"/>
    <w:rsid w:val="00654923"/>
    <w:rsid w:val="00656110"/>
    <w:rsid w:val="0065716F"/>
    <w:rsid w:val="0065771A"/>
    <w:rsid w:val="006604A9"/>
    <w:rsid w:val="00660D22"/>
    <w:rsid w:val="00660FD5"/>
    <w:rsid w:val="0066240E"/>
    <w:rsid w:val="00662BBA"/>
    <w:rsid w:val="0066720A"/>
    <w:rsid w:val="00672FEE"/>
    <w:rsid w:val="00677D05"/>
    <w:rsid w:val="0068274A"/>
    <w:rsid w:val="0068334E"/>
    <w:rsid w:val="00684D64"/>
    <w:rsid w:val="006863AD"/>
    <w:rsid w:val="0068655B"/>
    <w:rsid w:val="00687A5A"/>
    <w:rsid w:val="00690634"/>
    <w:rsid w:val="00691051"/>
    <w:rsid w:val="00692336"/>
    <w:rsid w:val="00692471"/>
    <w:rsid w:val="006938A0"/>
    <w:rsid w:val="00693C4D"/>
    <w:rsid w:val="00694BA3"/>
    <w:rsid w:val="006A2276"/>
    <w:rsid w:val="006A4F5E"/>
    <w:rsid w:val="006A67C7"/>
    <w:rsid w:val="006B1087"/>
    <w:rsid w:val="006B21CD"/>
    <w:rsid w:val="006B328A"/>
    <w:rsid w:val="006B3974"/>
    <w:rsid w:val="006B57DA"/>
    <w:rsid w:val="006B725A"/>
    <w:rsid w:val="006B7D69"/>
    <w:rsid w:val="006D05E3"/>
    <w:rsid w:val="006D736E"/>
    <w:rsid w:val="006E0115"/>
    <w:rsid w:val="006E2B4D"/>
    <w:rsid w:val="006E3233"/>
    <w:rsid w:val="006F09CB"/>
    <w:rsid w:val="006F113E"/>
    <w:rsid w:val="006F28BA"/>
    <w:rsid w:val="006F7873"/>
    <w:rsid w:val="007003E3"/>
    <w:rsid w:val="00701F01"/>
    <w:rsid w:val="0070355A"/>
    <w:rsid w:val="00706019"/>
    <w:rsid w:val="0070626A"/>
    <w:rsid w:val="00707C46"/>
    <w:rsid w:val="00711134"/>
    <w:rsid w:val="00717649"/>
    <w:rsid w:val="00721185"/>
    <w:rsid w:val="00721D3A"/>
    <w:rsid w:val="007235D1"/>
    <w:rsid w:val="00724295"/>
    <w:rsid w:val="00726DB2"/>
    <w:rsid w:val="00731CE7"/>
    <w:rsid w:val="00734F6B"/>
    <w:rsid w:val="0073778D"/>
    <w:rsid w:val="00741931"/>
    <w:rsid w:val="007423B5"/>
    <w:rsid w:val="007434E5"/>
    <w:rsid w:val="00743E94"/>
    <w:rsid w:val="00743F3C"/>
    <w:rsid w:val="0074450F"/>
    <w:rsid w:val="00745975"/>
    <w:rsid w:val="00750E70"/>
    <w:rsid w:val="0075100C"/>
    <w:rsid w:val="00752599"/>
    <w:rsid w:val="007567BD"/>
    <w:rsid w:val="00762564"/>
    <w:rsid w:val="00764504"/>
    <w:rsid w:val="00765D5C"/>
    <w:rsid w:val="007666C4"/>
    <w:rsid w:val="00770AFB"/>
    <w:rsid w:val="007712DA"/>
    <w:rsid w:val="00773CAA"/>
    <w:rsid w:val="00774387"/>
    <w:rsid w:val="0077575B"/>
    <w:rsid w:val="00777404"/>
    <w:rsid w:val="00777B6D"/>
    <w:rsid w:val="00777C3C"/>
    <w:rsid w:val="00782A66"/>
    <w:rsid w:val="00786208"/>
    <w:rsid w:val="00787E98"/>
    <w:rsid w:val="007905C1"/>
    <w:rsid w:val="00790A5D"/>
    <w:rsid w:val="007927DA"/>
    <w:rsid w:val="00793D8F"/>
    <w:rsid w:val="00794915"/>
    <w:rsid w:val="00795070"/>
    <w:rsid w:val="00795F6D"/>
    <w:rsid w:val="00796E84"/>
    <w:rsid w:val="007A04AE"/>
    <w:rsid w:val="007A1AD3"/>
    <w:rsid w:val="007A2392"/>
    <w:rsid w:val="007A61F3"/>
    <w:rsid w:val="007A7ED5"/>
    <w:rsid w:val="007B4BE6"/>
    <w:rsid w:val="007C2A92"/>
    <w:rsid w:val="007C7217"/>
    <w:rsid w:val="007D448F"/>
    <w:rsid w:val="007D71B5"/>
    <w:rsid w:val="007E0B86"/>
    <w:rsid w:val="007E2277"/>
    <w:rsid w:val="007F24F3"/>
    <w:rsid w:val="007F24FE"/>
    <w:rsid w:val="007F3BA8"/>
    <w:rsid w:val="007F43F0"/>
    <w:rsid w:val="007F55B4"/>
    <w:rsid w:val="007F64CD"/>
    <w:rsid w:val="007F707F"/>
    <w:rsid w:val="00802C52"/>
    <w:rsid w:val="00811E8A"/>
    <w:rsid w:val="00815473"/>
    <w:rsid w:val="008166B5"/>
    <w:rsid w:val="008307D3"/>
    <w:rsid w:val="00841BAF"/>
    <w:rsid w:val="00846139"/>
    <w:rsid w:val="00847587"/>
    <w:rsid w:val="008517B5"/>
    <w:rsid w:val="008519BD"/>
    <w:rsid w:val="008527B3"/>
    <w:rsid w:val="00853ADE"/>
    <w:rsid w:val="00855ED7"/>
    <w:rsid w:val="00856003"/>
    <w:rsid w:val="00857095"/>
    <w:rsid w:val="00861A83"/>
    <w:rsid w:val="0086234F"/>
    <w:rsid w:val="00863E10"/>
    <w:rsid w:val="00865F55"/>
    <w:rsid w:val="0087013C"/>
    <w:rsid w:val="0087035A"/>
    <w:rsid w:val="0087280E"/>
    <w:rsid w:val="00872C36"/>
    <w:rsid w:val="00873A3D"/>
    <w:rsid w:val="00874B2A"/>
    <w:rsid w:val="008753F1"/>
    <w:rsid w:val="008779A2"/>
    <w:rsid w:val="00877D0B"/>
    <w:rsid w:val="00894550"/>
    <w:rsid w:val="008A0460"/>
    <w:rsid w:val="008A3316"/>
    <w:rsid w:val="008A60D3"/>
    <w:rsid w:val="008B0612"/>
    <w:rsid w:val="008B4B69"/>
    <w:rsid w:val="008B50C2"/>
    <w:rsid w:val="008B5A68"/>
    <w:rsid w:val="008B744C"/>
    <w:rsid w:val="008C0EDC"/>
    <w:rsid w:val="008C3620"/>
    <w:rsid w:val="008C6E6A"/>
    <w:rsid w:val="008C76E8"/>
    <w:rsid w:val="008C77D4"/>
    <w:rsid w:val="008D024E"/>
    <w:rsid w:val="008D0859"/>
    <w:rsid w:val="008D60DB"/>
    <w:rsid w:val="008E07AA"/>
    <w:rsid w:val="008E3EB4"/>
    <w:rsid w:val="008E5919"/>
    <w:rsid w:val="008E6D41"/>
    <w:rsid w:val="008E73C1"/>
    <w:rsid w:val="008E79C0"/>
    <w:rsid w:val="008F0DAE"/>
    <w:rsid w:val="008F31E1"/>
    <w:rsid w:val="008F4352"/>
    <w:rsid w:val="008F5CF1"/>
    <w:rsid w:val="00902420"/>
    <w:rsid w:val="009069F1"/>
    <w:rsid w:val="00907D43"/>
    <w:rsid w:val="0091226B"/>
    <w:rsid w:val="009174C4"/>
    <w:rsid w:val="00917FA1"/>
    <w:rsid w:val="0092186D"/>
    <w:rsid w:val="00922800"/>
    <w:rsid w:val="00923727"/>
    <w:rsid w:val="00927D70"/>
    <w:rsid w:val="00930ED4"/>
    <w:rsid w:val="00931C20"/>
    <w:rsid w:val="0093332F"/>
    <w:rsid w:val="0093583D"/>
    <w:rsid w:val="00936BEA"/>
    <w:rsid w:val="00943C3F"/>
    <w:rsid w:val="00944635"/>
    <w:rsid w:val="00944AA2"/>
    <w:rsid w:val="00950DB4"/>
    <w:rsid w:val="009517EF"/>
    <w:rsid w:val="00951BEB"/>
    <w:rsid w:val="00952537"/>
    <w:rsid w:val="00954558"/>
    <w:rsid w:val="00962CA6"/>
    <w:rsid w:val="00965232"/>
    <w:rsid w:val="00967123"/>
    <w:rsid w:val="00967965"/>
    <w:rsid w:val="00971BA7"/>
    <w:rsid w:val="009728A9"/>
    <w:rsid w:val="009739C0"/>
    <w:rsid w:val="00974004"/>
    <w:rsid w:val="00976C2B"/>
    <w:rsid w:val="00977C14"/>
    <w:rsid w:val="0098180E"/>
    <w:rsid w:val="00981D24"/>
    <w:rsid w:val="00983B6B"/>
    <w:rsid w:val="009842CD"/>
    <w:rsid w:val="00994B72"/>
    <w:rsid w:val="009A09F7"/>
    <w:rsid w:val="009A1391"/>
    <w:rsid w:val="009A2A3F"/>
    <w:rsid w:val="009A7E29"/>
    <w:rsid w:val="009B3024"/>
    <w:rsid w:val="009B3DCA"/>
    <w:rsid w:val="009C0D7C"/>
    <w:rsid w:val="009C5097"/>
    <w:rsid w:val="009D037A"/>
    <w:rsid w:val="009E4688"/>
    <w:rsid w:val="009E71AB"/>
    <w:rsid w:val="009F1636"/>
    <w:rsid w:val="009F1F47"/>
    <w:rsid w:val="009F2B0C"/>
    <w:rsid w:val="009F31BD"/>
    <w:rsid w:val="009F536A"/>
    <w:rsid w:val="00A02391"/>
    <w:rsid w:val="00A041D8"/>
    <w:rsid w:val="00A07CE6"/>
    <w:rsid w:val="00A07F23"/>
    <w:rsid w:val="00A10BD6"/>
    <w:rsid w:val="00A128DE"/>
    <w:rsid w:val="00A1449C"/>
    <w:rsid w:val="00A15B1E"/>
    <w:rsid w:val="00A16E5D"/>
    <w:rsid w:val="00A17FA6"/>
    <w:rsid w:val="00A22A7C"/>
    <w:rsid w:val="00A2450B"/>
    <w:rsid w:val="00A250C0"/>
    <w:rsid w:val="00A250FB"/>
    <w:rsid w:val="00A26106"/>
    <w:rsid w:val="00A31463"/>
    <w:rsid w:val="00A4158A"/>
    <w:rsid w:val="00A44631"/>
    <w:rsid w:val="00A466CE"/>
    <w:rsid w:val="00A505AF"/>
    <w:rsid w:val="00A566C0"/>
    <w:rsid w:val="00A65439"/>
    <w:rsid w:val="00A65A5D"/>
    <w:rsid w:val="00A71CA7"/>
    <w:rsid w:val="00A76087"/>
    <w:rsid w:val="00A76257"/>
    <w:rsid w:val="00A76F35"/>
    <w:rsid w:val="00A80BE0"/>
    <w:rsid w:val="00A81B09"/>
    <w:rsid w:val="00A8539B"/>
    <w:rsid w:val="00A9396A"/>
    <w:rsid w:val="00A94EC2"/>
    <w:rsid w:val="00AA15C2"/>
    <w:rsid w:val="00AA37F5"/>
    <w:rsid w:val="00AA536C"/>
    <w:rsid w:val="00AA6CDB"/>
    <w:rsid w:val="00AB0261"/>
    <w:rsid w:val="00AB2B5E"/>
    <w:rsid w:val="00AB4F1C"/>
    <w:rsid w:val="00AC184E"/>
    <w:rsid w:val="00AC256D"/>
    <w:rsid w:val="00AC2924"/>
    <w:rsid w:val="00AC3360"/>
    <w:rsid w:val="00AC5B0B"/>
    <w:rsid w:val="00AD19A8"/>
    <w:rsid w:val="00AE121A"/>
    <w:rsid w:val="00AE16A6"/>
    <w:rsid w:val="00AE482D"/>
    <w:rsid w:val="00AE4B73"/>
    <w:rsid w:val="00AE4EF0"/>
    <w:rsid w:val="00AE6FFA"/>
    <w:rsid w:val="00AF1F6A"/>
    <w:rsid w:val="00AF3CD1"/>
    <w:rsid w:val="00AF43A5"/>
    <w:rsid w:val="00AF603E"/>
    <w:rsid w:val="00B00832"/>
    <w:rsid w:val="00B030D7"/>
    <w:rsid w:val="00B03747"/>
    <w:rsid w:val="00B03749"/>
    <w:rsid w:val="00B12BBB"/>
    <w:rsid w:val="00B14AB4"/>
    <w:rsid w:val="00B15BA9"/>
    <w:rsid w:val="00B16234"/>
    <w:rsid w:val="00B16A16"/>
    <w:rsid w:val="00B1779F"/>
    <w:rsid w:val="00B2258A"/>
    <w:rsid w:val="00B22B1A"/>
    <w:rsid w:val="00B23649"/>
    <w:rsid w:val="00B2529D"/>
    <w:rsid w:val="00B2614F"/>
    <w:rsid w:val="00B26A29"/>
    <w:rsid w:val="00B31411"/>
    <w:rsid w:val="00B32DE3"/>
    <w:rsid w:val="00B353F5"/>
    <w:rsid w:val="00B373B2"/>
    <w:rsid w:val="00B425C3"/>
    <w:rsid w:val="00B42861"/>
    <w:rsid w:val="00B44351"/>
    <w:rsid w:val="00B4555C"/>
    <w:rsid w:val="00B50E89"/>
    <w:rsid w:val="00B53F95"/>
    <w:rsid w:val="00B54CC0"/>
    <w:rsid w:val="00B5614F"/>
    <w:rsid w:val="00B5769A"/>
    <w:rsid w:val="00B57788"/>
    <w:rsid w:val="00B605F1"/>
    <w:rsid w:val="00B61EA7"/>
    <w:rsid w:val="00B62158"/>
    <w:rsid w:val="00B63262"/>
    <w:rsid w:val="00B64FBC"/>
    <w:rsid w:val="00B67171"/>
    <w:rsid w:val="00B7018F"/>
    <w:rsid w:val="00B76D9A"/>
    <w:rsid w:val="00B77123"/>
    <w:rsid w:val="00B806E2"/>
    <w:rsid w:val="00B80A8B"/>
    <w:rsid w:val="00B8197C"/>
    <w:rsid w:val="00B83999"/>
    <w:rsid w:val="00B8569C"/>
    <w:rsid w:val="00BA0013"/>
    <w:rsid w:val="00BA07D2"/>
    <w:rsid w:val="00BA3943"/>
    <w:rsid w:val="00BA5A02"/>
    <w:rsid w:val="00BB087E"/>
    <w:rsid w:val="00BB0905"/>
    <w:rsid w:val="00BB35C8"/>
    <w:rsid w:val="00BB374B"/>
    <w:rsid w:val="00BB4389"/>
    <w:rsid w:val="00BD0CEF"/>
    <w:rsid w:val="00BD55F8"/>
    <w:rsid w:val="00BE2A24"/>
    <w:rsid w:val="00BE2DED"/>
    <w:rsid w:val="00BE49C9"/>
    <w:rsid w:val="00BF1762"/>
    <w:rsid w:val="00BF20A3"/>
    <w:rsid w:val="00BF4284"/>
    <w:rsid w:val="00C023D0"/>
    <w:rsid w:val="00C04CD4"/>
    <w:rsid w:val="00C05366"/>
    <w:rsid w:val="00C111BD"/>
    <w:rsid w:val="00C11CC0"/>
    <w:rsid w:val="00C12D1C"/>
    <w:rsid w:val="00C13121"/>
    <w:rsid w:val="00C273B9"/>
    <w:rsid w:val="00C2762B"/>
    <w:rsid w:val="00C31EBA"/>
    <w:rsid w:val="00C34580"/>
    <w:rsid w:val="00C35643"/>
    <w:rsid w:val="00C42E7F"/>
    <w:rsid w:val="00C44DFA"/>
    <w:rsid w:val="00C50DEA"/>
    <w:rsid w:val="00C5104C"/>
    <w:rsid w:val="00C5257C"/>
    <w:rsid w:val="00C54420"/>
    <w:rsid w:val="00C5643C"/>
    <w:rsid w:val="00C57806"/>
    <w:rsid w:val="00C634CD"/>
    <w:rsid w:val="00C67990"/>
    <w:rsid w:val="00C7040A"/>
    <w:rsid w:val="00C732B0"/>
    <w:rsid w:val="00C81CA7"/>
    <w:rsid w:val="00C859BA"/>
    <w:rsid w:val="00C92D61"/>
    <w:rsid w:val="00C9622A"/>
    <w:rsid w:val="00C96673"/>
    <w:rsid w:val="00CA08D0"/>
    <w:rsid w:val="00CA1E1C"/>
    <w:rsid w:val="00CA4A6A"/>
    <w:rsid w:val="00CA4D56"/>
    <w:rsid w:val="00CB0533"/>
    <w:rsid w:val="00CB0DA2"/>
    <w:rsid w:val="00CB16B4"/>
    <w:rsid w:val="00CB33D3"/>
    <w:rsid w:val="00CB4257"/>
    <w:rsid w:val="00CB57A7"/>
    <w:rsid w:val="00CB7C24"/>
    <w:rsid w:val="00CC248C"/>
    <w:rsid w:val="00CC2A14"/>
    <w:rsid w:val="00CC49AC"/>
    <w:rsid w:val="00CC747D"/>
    <w:rsid w:val="00CD1C84"/>
    <w:rsid w:val="00CD3FA0"/>
    <w:rsid w:val="00CD48E0"/>
    <w:rsid w:val="00CD6C13"/>
    <w:rsid w:val="00CE1475"/>
    <w:rsid w:val="00CE1F9F"/>
    <w:rsid w:val="00CE5CB0"/>
    <w:rsid w:val="00CE5F75"/>
    <w:rsid w:val="00CE6BA0"/>
    <w:rsid w:val="00CF4146"/>
    <w:rsid w:val="00CF632A"/>
    <w:rsid w:val="00CF6AA7"/>
    <w:rsid w:val="00CF76A5"/>
    <w:rsid w:val="00D01FC2"/>
    <w:rsid w:val="00D03C67"/>
    <w:rsid w:val="00D0549A"/>
    <w:rsid w:val="00D10F2F"/>
    <w:rsid w:val="00D112CD"/>
    <w:rsid w:val="00D12D8F"/>
    <w:rsid w:val="00D14F61"/>
    <w:rsid w:val="00D15390"/>
    <w:rsid w:val="00D21EBE"/>
    <w:rsid w:val="00D231FB"/>
    <w:rsid w:val="00D246DB"/>
    <w:rsid w:val="00D24F7F"/>
    <w:rsid w:val="00D27C22"/>
    <w:rsid w:val="00D4253A"/>
    <w:rsid w:val="00D43C2D"/>
    <w:rsid w:val="00D44C79"/>
    <w:rsid w:val="00D5698C"/>
    <w:rsid w:val="00D709FF"/>
    <w:rsid w:val="00D7128D"/>
    <w:rsid w:val="00D74750"/>
    <w:rsid w:val="00D853C3"/>
    <w:rsid w:val="00D85A1E"/>
    <w:rsid w:val="00D85C85"/>
    <w:rsid w:val="00D9444D"/>
    <w:rsid w:val="00D95EDE"/>
    <w:rsid w:val="00D97904"/>
    <w:rsid w:val="00DA37D4"/>
    <w:rsid w:val="00DA5D44"/>
    <w:rsid w:val="00DA7587"/>
    <w:rsid w:val="00DB106D"/>
    <w:rsid w:val="00DB2921"/>
    <w:rsid w:val="00DB30A7"/>
    <w:rsid w:val="00DB5F0A"/>
    <w:rsid w:val="00DB6DEC"/>
    <w:rsid w:val="00DC6719"/>
    <w:rsid w:val="00DC7658"/>
    <w:rsid w:val="00DD5FE3"/>
    <w:rsid w:val="00DE4BD1"/>
    <w:rsid w:val="00DE68DF"/>
    <w:rsid w:val="00DE6C8A"/>
    <w:rsid w:val="00DE7F3E"/>
    <w:rsid w:val="00DF12F1"/>
    <w:rsid w:val="00DF413A"/>
    <w:rsid w:val="00E007B1"/>
    <w:rsid w:val="00E02C50"/>
    <w:rsid w:val="00E0319A"/>
    <w:rsid w:val="00E036C2"/>
    <w:rsid w:val="00E040D1"/>
    <w:rsid w:val="00E111A3"/>
    <w:rsid w:val="00E11A7C"/>
    <w:rsid w:val="00E11F5A"/>
    <w:rsid w:val="00E17BF7"/>
    <w:rsid w:val="00E20D49"/>
    <w:rsid w:val="00E214E7"/>
    <w:rsid w:val="00E2382F"/>
    <w:rsid w:val="00E2504A"/>
    <w:rsid w:val="00E30C94"/>
    <w:rsid w:val="00E3182D"/>
    <w:rsid w:val="00E32560"/>
    <w:rsid w:val="00E32672"/>
    <w:rsid w:val="00E32DD5"/>
    <w:rsid w:val="00E37044"/>
    <w:rsid w:val="00E44162"/>
    <w:rsid w:val="00E7235F"/>
    <w:rsid w:val="00E72E0D"/>
    <w:rsid w:val="00E73F20"/>
    <w:rsid w:val="00E748DB"/>
    <w:rsid w:val="00E74CEB"/>
    <w:rsid w:val="00E766C9"/>
    <w:rsid w:val="00E76E24"/>
    <w:rsid w:val="00E8033D"/>
    <w:rsid w:val="00E81F05"/>
    <w:rsid w:val="00E82544"/>
    <w:rsid w:val="00E83E4D"/>
    <w:rsid w:val="00E84185"/>
    <w:rsid w:val="00E84EAA"/>
    <w:rsid w:val="00E85088"/>
    <w:rsid w:val="00E8675A"/>
    <w:rsid w:val="00E9423C"/>
    <w:rsid w:val="00EA1097"/>
    <w:rsid w:val="00EA5E2D"/>
    <w:rsid w:val="00EB134C"/>
    <w:rsid w:val="00EC6DE0"/>
    <w:rsid w:val="00EC6FF6"/>
    <w:rsid w:val="00ED248C"/>
    <w:rsid w:val="00ED308B"/>
    <w:rsid w:val="00ED4A3D"/>
    <w:rsid w:val="00ED4ADD"/>
    <w:rsid w:val="00ED6B71"/>
    <w:rsid w:val="00ED7DA3"/>
    <w:rsid w:val="00ED7EF2"/>
    <w:rsid w:val="00EE125D"/>
    <w:rsid w:val="00EE333F"/>
    <w:rsid w:val="00EE4EFC"/>
    <w:rsid w:val="00EE79DE"/>
    <w:rsid w:val="00EF078C"/>
    <w:rsid w:val="00EF131C"/>
    <w:rsid w:val="00EF249A"/>
    <w:rsid w:val="00EF6ED5"/>
    <w:rsid w:val="00F01CE2"/>
    <w:rsid w:val="00F036AA"/>
    <w:rsid w:val="00F066C8"/>
    <w:rsid w:val="00F07E27"/>
    <w:rsid w:val="00F10E53"/>
    <w:rsid w:val="00F11762"/>
    <w:rsid w:val="00F15183"/>
    <w:rsid w:val="00F22109"/>
    <w:rsid w:val="00F228B4"/>
    <w:rsid w:val="00F23340"/>
    <w:rsid w:val="00F24DC5"/>
    <w:rsid w:val="00F251F1"/>
    <w:rsid w:val="00F30F78"/>
    <w:rsid w:val="00F3324B"/>
    <w:rsid w:val="00F334C5"/>
    <w:rsid w:val="00F34B23"/>
    <w:rsid w:val="00F356A2"/>
    <w:rsid w:val="00F369A6"/>
    <w:rsid w:val="00F36E64"/>
    <w:rsid w:val="00F41B12"/>
    <w:rsid w:val="00F42AAD"/>
    <w:rsid w:val="00F470FE"/>
    <w:rsid w:val="00F51209"/>
    <w:rsid w:val="00F5315C"/>
    <w:rsid w:val="00F5318D"/>
    <w:rsid w:val="00F55C95"/>
    <w:rsid w:val="00F5634A"/>
    <w:rsid w:val="00F57841"/>
    <w:rsid w:val="00F6053C"/>
    <w:rsid w:val="00F65E3C"/>
    <w:rsid w:val="00F73FAF"/>
    <w:rsid w:val="00F742B0"/>
    <w:rsid w:val="00F81016"/>
    <w:rsid w:val="00F8124C"/>
    <w:rsid w:val="00F81330"/>
    <w:rsid w:val="00F84752"/>
    <w:rsid w:val="00F85795"/>
    <w:rsid w:val="00F86FE1"/>
    <w:rsid w:val="00F907CC"/>
    <w:rsid w:val="00F91325"/>
    <w:rsid w:val="00F92E86"/>
    <w:rsid w:val="00F968C7"/>
    <w:rsid w:val="00F96AE2"/>
    <w:rsid w:val="00FA13F0"/>
    <w:rsid w:val="00FA31FE"/>
    <w:rsid w:val="00FA393C"/>
    <w:rsid w:val="00FA398D"/>
    <w:rsid w:val="00FA60F2"/>
    <w:rsid w:val="00FA7779"/>
    <w:rsid w:val="00FB7EB2"/>
    <w:rsid w:val="00FC0A68"/>
    <w:rsid w:val="00FC241D"/>
    <w:rsid w:val="00FC2AAB"/>
    <w:rsid w:val="00FC5989"/>
    <w:rsid w:val="00FC7D80"/>
    <w:rsid w:val="00FD0238"/>
    <w:rsid w:val="00FD1988"/>
    <w:rsid w:val="00FD1D77"/>
    <w:rsid w:val="00FD2BEE"/>
    <w:rsid w:val="00FD654F"/>
    <w:rsid w:val="00FD6589"/>
    <w:rsid w:val="00FE1263"/>
    <w:rsid w:val="00FE1350"/>
    <w:rsid w:val="00FE2B72"/>
    <w:rsid w:val="00FE336E"/>
    <w:rsid w:val="00FE37A0"/>
    <w:rsid w:val="00FE7AF6"/>
    <w:rsid w:val="00FE7D01"/>
    <w:rsid w:val="00FF31B9"/>
    <w:rsid w:val="00FF3368"/>
    <w:rsid w:val="00FF384A"/>
    <w:rsid w:val="00FF41C6"/>
    <w:rsid w:val="00FF55D9"/>
    <w:rsid w:val="00FF5A9D"/>
    <w:rsid w:val="00FF7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9C082"/>
  <w15:docId w15:val="{681A79E0-C1D8-4C70-9F2E-32FF19BC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0B03"/>
    <w:pPr>
      <w:tabs>
        <w:tab w:val="left" w:pos="180"/>
      </w:tabs>
      <w:spacing w:after="120"/>
      <w:ind w:right="2591"/>
    </w:pPr>
    <w:rPr>
      <w:rFonts w:ascii="Arial" w:hAnsi="Arial" w:cs="Arial"/>
      <w:szCs w:val="22"/>
      <w:lang w:eastAsia="en-US"/>
    </w:rPr>
  </w:style>
  <w:style w:type="paragraph" w:styleId="berschrift1">
    <w:name w:val="heading 1"/>
    <w:basedOn w:val="Standard"/>
    <w:next w:val="Standard"/>
    <w:qFormat/>
    <w:rsid w:val="00BF4284"/>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BF4284"/>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BF4284"/>
    <w:pPr>
      <w:keepNext/>
      <w:spacing w:before="240" w:after="60"/>
      <w:outlineLvl w:val="2"/>
    </w:pPr>
    <w:rPr>
      <w:b/>
      <w:bCs/>
      <w:sz w:val="26"/>
      <w:szCs w:val="26"/>
    </w:rPr>
  </w:style>
  <w:style w:type="paragraph" w:styleId="berschrift4">
    <w:name w:val="heading 4"/>
    <w:basedOn w:val="Standard"/>
    <w:next w:val="Standard"/>
    <w:rsid w:val="00BF4284"/>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rsid w:val="00BF4284"/>
    <w:pPr>
      <w:keepNext/>
      <w:outlineLvl w:val="4"/>
    </w:pPr>
    <w:rPr>
      <w:b/>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BF4284"/>
    <w:rPr>
      <w:rFonts w:ascii="Arial" w:hAnsi="Arial"/>
      <w:sz w:val="22"/>
    </w:rPr>
  </w:style>
  <w:style w:type="character" w:customStyle="1" w:styleId="FormatvorlageFormatvorlageArial11pt16ptFett">
    <w:name w:val="Formatvorlage Formatvorlage Arial 11 pt + 16 pt Fett"/>
    <w:basedOn w:val="FormatvorlageArial11pt"/>
    <w:rsid w:val="00BF4284"/>
    <w:rPr>
      <w:rFonts w:ascii="Arial" w:hAnsi="Arial"/>
      <w:b/>
      <w:bCs/>
      <w:kern w:val="32"/>
      <w:sz w:val="32"/>
    </w:rPr>
  </w:style>
  <w:style w:type="paragraph" w:customStyle="1" w:styleId="FormatvorlageRechts394cm">
    <w:name w:val="Formatvorlage Rechts:  394 cm"/>
    <w:basedOn w:val="Standard"/>
    <w:rsid w:val="00BF4284"/>
    <w:pPr>
      <w:keepLines/>
      <w:ind w:right="2234"/>
    </w:pPr>
    <w:rPr>
      <w:szCs w:val="20"/>
    </w:rPr>
  </w:style>
  <w:style w:type="character" w:customStyle="1" w:styleId="FormatvorlageNichtFett">
    <w:name w:val="Formatvorlage Nicht Fett"/>
    <w:basedOn w:val="Absatz-Standardschriftart"/>
    <w:rsid w:val="00BF4284"/>
  </w:style>
  <w:style w:type="paragraph" w:customStyle="1" w:styleId="MMTitle">
    <w:name w:val="MM Title"/>
    <w:basedOn w:val="Titel"/>
    <w:rsid w:val="00BF4284"/>
  </w:style>
  <w:style w:type="paragraph" w:styleId="Titel">
    <w:name w:val="Title"/>
    <w:basedOn w:val="Standard"/>
    <w:link w:val="TitelZchn"/>
    <w:uiPriority w:val="10"/>
    <w:qFormat/>
    <w:rsid w:val="00BF4284"/>
    <w:pPr>
      <w:spacing w:before="240" w:after="60"/>
      <w:jc w:val="center"/>
      <w:outlineLvl w:val="0"/>
    </w:pPr>
    <w:rPr>
      <w:b/>
      <w:bCs/>
      <w:kern w:val="28"/>
      <w:sz w:val="32"/>
      <w:szCs w:val="32"/>
    </w:rPr>
  </w:style>
  <w:style w:type="paragraph" w:customStyle="1" w:styleId="MMTopic1">
    <w:name w:val="MM Topic 1"/>
    <w:basedOn w:val="berschrift1"/>
    <w:rsid w:val="00BF4284"/>
    <w:pPr>
      <w:numPr>
        <w:numId w:val="8"/>
      </w:numPr>
      <w:tabs>
        <w:tab w:val="clear" w:pos="180"/>
        <w:tab w:val="clear" w:pos="360"/>
      </w:tabs>
    </w:pPr>
  </w:style>
  <w:style w:type="paragraph" w:customStyle="1" w:styleId="MMTopic2">
    <w:name w:val="MM Topic 2"/>
    <w:basedOn w:val="berschrift2"/>
    <w:rsid w:val="00BF4284"/>
    <w:pPr>
      <w:numPr>
        <w:numId w:val="8"/>
      </w:numPr>
      <w:tabs>
        <w:tab w:val="clear" w:pos="180"/>
        <w:tab w:val="clear" w:pos="720"/>
      </w:tabs>
    </w:pPr>
  </w:style>
  <w:style w:type="paragraph" w:customStyle="1" w:styleId="MMTopic3">
    <w:name w:val="MM Topic 3"/>
    <w:basedOn w:val="berschrift3"/>
    <w:rsid w:val="00BF4284"/>
    <w:pPr>
      <w:numPr>
        <w:ilvl w:val="2"/>
        <w:numId w:val="8"/>
      </w:numPr>
      <w:tabs>
        <w:tab w:val="clear" w:pos="180"/>
        <w:tab w:val="clear" w:pos="1080"/>
      </w:tabs>
    </w:pPr>
  </w:style>
  <w:style w:type="paragraph" w:customStyle="1" w:styleId="MMTopic4">
    <w:name w:val="MM Topic 4"/>
    <w:basedOn w:val="berschrift4"/>
    <w:rsid w:val="00BF4284"/>
  </w:style>
  <w:style w:type="paragraph" w:styleId="Kopfzeile">
    <w:name w:val="header"/>
    <w:basedOn w:val="Standard"/>
    <w:link w:val="KopfzeileZchn"/>
    <w:uiPriority w:val="99"/>
    <w:rsid w:val="00BF4284"/>
    <w:pPr>
      <w:tabs>
        <w:tab w:val="clear" w:pos="180"/>
        <w:tab w:val="center" w:pos="4536"/>
        <w:tab w:val="right" w:pos="9072"/>
      </w:tabs>
    </w:pPr>
  </w:style>
  <w:style w:type="paragraph" w:styleId="Fuzeile">
    <w:name w:val="footer"/>
    <w:basedOn w:val="Standard"/>
    <w:rsid w:val="00BF4284"/>
    <w:pPr>
      <w:tabs>
        <w:tab w:val="clear" w:pos="180"/>
        <w:tab w:val="center" w:pos="4536"/>
        <w:tab w:val="right" w:pos="9072"/>
      </w:tabs>
    </w:pPr>
  </w:style>
  <w:style w:type="character" w:styleId="Seitenzahl">
    <w:name w:val="page number"/>
    <w:basedOn w:val="Absatz-Standardschriftart"/>
    <w:rsid w:val="00BF4284"/>
  </w:style>
  <w:style w:type="paragraph" w:styleId="Sprechblasentext">
    <w:name w:val="Balloon Text"/>
    <w:basedOn w:val="Standard"/>
    <w:semiHidden/>
    <w:rsid w:val="00BF4284"/>
    <w:rPr>
      <w:rFonts w:ascii="Tahoma" w:hAnsi="Tahoma" w:cs="Tahoma"/>
      <w:sz w:val="16"/>
      <w:szCs w:val="16"/>
    </w:rPr>
  </w:style>
  <w:style w:type="paragraph" w:styleId="Textkrper">
    <w:name w:val="Body Text"/>
    <w:basedOn w:val="Standard"/>
    <w:rsid w:val="00BF4284"/>
    <w:rPr>
      <w:szCs w:val="20"/>
      <w:lang w:val="en-GB"/>
    </w:rPr>
  </w:style>
  <w:style w:type="character" w:styleId="Hyperlink">
    <w:name w:val="Hyperlink"/>
    <w:basedOn w:val="Absatz-Standardschriftart"/>
    <w:uiPriority w:val="99"/>
    <w:rsid w:val="00BF4284"/>
    <w:rPr>
      <w:color w:val="0000FF"/>
      <w:u w:val="single"/>
    </w:rPr>
  </w:style>
  <w:style w:type="character" w:styleId="Fett">
    <w:name w:val="Strong"/>
    <w:basedOn w:val="Absatz-Standardschriftart"/>
    <w:uiPriority w:val="22"/>
    <w:qFormat/>
    <w:rsid w:val="00BF4284"/>
    <w:rPr>
      <w:b/>
      <w:bCs/>
    </w:rPr>
  </w:style>
  <w:style w:type="table" w:styleId="Tabellenraster">
    <w:name w:val="Table Grid"/>
    <w:basedOn w:val="NormaleTabelle"/>
    <w:uiPriority w:val="39"/>
    <w:rsid w:val="00E0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BD55F8"/>
    <w:rPr>
      <w:rFonts w:ascii="Arial" w:hAnsi="Arial" w:cs="Arial"/>
      <w:szCs w:val="22"/>
      <w:lang w:eastAsia="en-US"/>
    </w:rPr>
  </w:style>
  <w:style w:type="character" w:styleId="Kommentarzeichen">
    <w:name w:val="annotation reference"/>
    <w:basedOn w:val="Absatz-Standardschriftart"/>
    <w:uiPriority w:val="99"/>
    <w:semiHidden/>
    <w:unhideWhenUsed/>
    <w:rsid w:val="00BF20A3"/>
    <w:rPr>
      <w:sz w:val="16"/>
      <w:szCs w:val="16"/>
    </w:rPr>
  </w:style>
  <w:style w:type="paragraph" w:styleId="Kommentartext">
    <w:name w:val="annotation text"/>
    <w:basedOn w:val="Standard"/>
    <w:link w:val="KommentartextZchn"/>
    <w:uiPriority w:val="99"/>
    <w:unhideWhenUsed/>
    <w:rsid w:val="00BF20A3"/>
    <w:rPr>
      <w:szCs w:val="20"/>
    </w:rPr>
  </w:style>
  <w:style w:type="character" w:customStyle="1" w:styleId="KommentartextZchn">
    <w:name w:val="Kommentartext Zchn"/>
    <w:basedOn w:val="Absatz-Standardschriftart"/>
    <w:link w:val="Kommentartext"/>
    <w:uiPriority w:val="99"/>
    <w:rsid w:val="00BF20A3"/>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BF20A3"/>
    <w:rPr>
      <w:b/>
      <w:bCs/>
    </w:rPr>
  </w:style>
  <w:style w:type="character" w:customStyle="1" w:styleId="KommentarthemaZchn">
    <w:name w:val="Kommentarthema Zchn"/>
    <w:basedOn w:val="KommentartextZchn"/>
    <w:link w:val="Kommentarthema"/>
    <w:uiPriority w:val="99"/>
    <w:semiHidden/>
    <w:rsid w:val="00BF20A3"/>
    <w:rPr>
      <w:rFonts w:ascii="Arial" w:hAnsi="Arial" w:cs="Arial"/>
      <w:b/>
      <w:bCs/>
      <w:lang w:eastAsia="en-US"/>
    </w:rPr>
  </w:style>
  <w:style w:type="character" w:styleId="BesuchterLink">
    <w:name w:val="FollowedHyperlink"/>
    <w:basedOn w:val="Absatz-Standardschriftart"/>
    <w:uiPriority w:val="99"/>
    <w:semiHidden/>
    <w:unhideWhenUsed/>
    <w:rsid w:val="00690634"/>
    <w:rPr>
      <w:color w:val="954F72" w:themeColor="followedHyperlink"/>
      <w:u w:val="single"/>
    </w:rPr>
  </w:style>
  <w:style w:type="paragraph" w:customStyle="1" w:styleId="Zwischenberschrift">
    <w:name w:val="Zwischenüberschrift"/>
    <w:basedOn w:val="Standard"/>
    <w:link w:val="ZwischenberschriftZchn"/>
    <w:qFormat/>
    <w:rsid w:val="004C1FA4"/>
    <w:pPr>
      <w:keepNext/>
    </w:pPr>
    <w:rPr>
      <w:b/>
      <w:sz w:val="22"/>
    </w:rPr>
  </w:style>
  <w:style w:type="character" w:customStyle="1" w:styleId="ZwischenberschriftZchn">
    <w:name w:val="Zwischenüberschrift Zchn"/>
    <w:basedOn w:val="Absatz-Standardschriftart"/>
    <w:link w:val="Zwischenberschrift"/>
    <w:rsid w:val="004C1FA4"/>
    <w:rPr>
      <w:rFonts w:ascii="Arial" w:hAnsi="Arial" w:cs="Arial"/>
      <w:b/>
      <w:sz w:val="22"/>
      <w:szCs w:val="22"/>
      <w:lang w:eastAsia="en-US"/>
    </w:rPr>
  </w:style>
  <w:style w:type="paragraph" w:customStyle="1" w:styleId="Default">
    <w:name w:val="Default"/>
    <w:rsid w:val="00DE4BD1"/>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15026E"/>
    <w:rPr>
      <w:color w:val="605E5C"/>
      <w:shd w:val="clear" w:color="auto" w:fill="E1DFDD"/>
    </w:rPr>
  </w:style>
  <w:style w:type="character" w:customStyle="1" w:styleId="TitelZchn">
    <w:name w:val="Titel Zchn"/>
    <w:basedOn w:val="Absatz-Standardschriftart"/>
    <w:link w:val="Titel"/>
    <w:uiPriority w:val="10"/>
    <w:rsid w:val="00166D22"/>
    <w:rPr>
      <w:rFonts w:ascii="Arial" w:hAnsi="Arial" w:cs="Arial"/>
      <w:b/>
      <w:bCs/>
      <w:kern w:val="28"/>
      <w:sz w:val="32"/>
      <w:szCs w:val="32"/>
      <w:lang w:eastAsia="en-US"/>
    </w:rPr>
  </w:style>
  <w:style w:type="paragraph" w:styleId="Listenabsatz">
    <w:name w:val="List Paragraph"/>
    <w:basedOn w:val="Standard"/>
    <w:uiPriority w:val="34"/>
    <w:qFormat/>
    <w:rsid w:val="00166D22"/>
    <w:pPr>
      <w:tabs>
        <w:tab w:val="clear" w:pos="180"/>
      </w:tabs>
      <w:spacing w:after="200" w:line="276" w:lineRule="auto"/>
      <w:ind w:left="720" w:right="0"/>
      <w:contextualSpacing/>
    </w:pPr>
    <w:rPr>
      <w:rFonts w:asciiTheme="minorHAnsi" w:eastAsiaTheme="minorHAnsi" w:hAnsiTheme="minorHAnsi" w:cstheme="minorBidi"/>
      <w:sz w:val="22"/>
      <w:lang w:val="en-US"/>
    </w:rPr>
  </w:style>
  <w:style w:type="paragraph" w:styleId="Untertitel">
    <w:name w:val="Subtitle"/>
    <w:basedOn w:val="Standard"/>
    <w:next w:val="Standard"/>
    <w:link w:val="UntertitelZchn"/>
    <w:uiPriority w:val="11"/>
    <w:qFormat/>
    <w:rsid w:val="00166D22"/>
    <w:pPr>
      <w:numPr>
        <w:ilvl w:val="1"/>
      </w:numPr>
      <w:tabs>
        <w:tab w:val="clear" w:pos="180"/>
      </w:tabs>
      <w:spacing w:after="200" w:line="276" w:lineRule="auto"/>
      <w:ind w:right="0"/>
    </w:pPr>
    <w:rPr>
      <w:rFonts w:asciiTheme="majorHAnsi" w:eastAsiaTheme="majorEastAsia" w:hAnsiTheme="majorHAnsi" w:cstheme="majorBidi"/>
      <w:i/>
      <w:iCs/>
      <w:color w:val="5B9BD5" w:themeColor="accent1"/>
      <w:spacing w:val="15"/>
      <w:sz w:val="24"/>
      <w:szCs w:val="24"/>
      <w:lang w:val="en-US"/>
    </w:rPr>
  </w:style>
  <w:style w:type="character" w:customStyle="1" w:styleId="UntertitelZchn">
    <w:name w:val="Untertitel Zchn"/>
    <w:basedOn w:val="Absatz-Standardschriftart"/>
    <w:link w:val="Untertitel"/>
    <w:uiPriority w:val="11"/>
    <w:rsid w:val="00166D22"/>
    <w:rPr>
      <w:rFonts w:asciiTheme="majorHAnsi" w:eastAsiaTheme="majorEastAsia" w:hAnsiTheme="majorHAnsi" w:cstheme="majorBidi"/>
      <w:i/>
      <w:iCs/>
      <w:color w:val="5B9BD5" w:themeColor="accent1"/>
      <w:spacing w:val="15"/>
      <w:sz w:val="24"/>
      <w:szCs w:val="24"/>
      <w:lang w:val="en-US" w:eastAsia="en-US"/>
    </w:rPr>
  </w:style>
  <w:style w:type="paragraph" w:customStyle="1" w:styleId="centered">
    <w:name w:val="centered"/>
    <w:basedOn w:val="Standard"/>
    <w:rsid w:val="00F81016"/>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styleId="StandardWeb">
    <w:name w:val="Normal (Web)"/>
    <w:basedOn w:val="Standard"/>
    <w:uiPriority w:val="99"/>
    <w:semiHidden/>
    <w:unhideWhenUsed/>
    <w:rsid w:val="00F81016"/>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Platzhaltertext">
    <w:name w:val="Placeholder Text"/>
    <w:basedOn w:val="Absatz-Standardschriftart"/>
    <w:uiPriority w:val="99"/>
    <w:semiHidden/>
    <w:rsid w:val="00A041D8"/>
    <w:rPr>
      <w:color w:val="808080"/>
    </w:rPr>
  </w:style>
  <w:style w:type="paragraph" w:styleId="berarbeitung">
    <w:name w:val="Revision"/>
    <w:hidden/>
    <w:uiPriority w:val="99"/>
    <w:semiHidden/>
    <w:rsid w:val="004C5D0E"/>
    <w:rPr>
      <w:rFonts w:ascii="Arial" w:hAnsi="Arial" w:cs="Arial"/>
      <w:szCs w:val="22"/>
      <w:lang w:eastAsia="en-US"/>
    </w:rPr>
  </w:style>
  <w:style w:type="paragraph" w:customStyle="1" w:styleId="wp-caption-text">
    <w:name w:val="wp-caption-text"/>
    <w:basedOn w:val="Standard"/>
    <w:rsid w:val="00C023D0"/>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caps">
    <w:name w:val="caps"/>
    <w:basedOn w:val="Absatz-Standardschriftart"/>
    <w:rsid w:val="00232640"/>
  </w:style>
  <w:style w:type="character" w:styleId="NichtaufgelsteErwhnung">
    <w:name w:val="Unresolved Mention"/>
    <w:basedOn w:val="Absatz-Standardschriftart"/>
    <w:uiPriority w:val="99"/>
    <w:semiHidden/>
    <w:unhideWhenUsed/>
    <w:rsid w:val="00A93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7032">
      <w:bodyDiv w:val="1"/>
      <w:marLeft w:val="0"/>
      <w:marRight w:val="0"/>
      <w:marTop w:val="0"/>
      <w:marBottom w:val="0"/>
      <w:divBdr>
        <w:top w:val="none" w:sz="0" w:space="0" w:color="auto"/>
        <w:left w:val="none" w:sz="0" w:space="0" w:color="auto"/>
        <w:bottom w:val="none" w:sz="0" w:space="0" w:color="auto"/>
        <w:right w:val="none" w:sz="0" w:space="0" w:color="auto"/>
      </w:divBdr>
    </w:div>
    <w:div w:id="259291806">
      <w:bodyDiv w:val="1"/>
      <w:marLeft w:val="0"/>
      <w:marRight w:val="0"/>
      <w:marTop w:val="0"/>
      <w:marBottom w:val="0"/>
      <w:divBdr>
        <w:top w:val="none" w:sz="0" w:space="0" w:color="auto"/>
        <w:left w:val="none" w:sz="0" w:space="0" w:color="auto"/>
        <w:bottom w:val="none" w:sz="0" w:space="0" w:color="auto"/>
        <w:right w:val="none" w:sz="0" w:space="0" w:color="auto"/>
      </w:divBdr>
      <w:divsChild>
        <w:div w:id="636840648">
          <w:marLeft w:val="0"/>
          <w:marRight w:val="0"/>
          <w:marTop w:val="0"/>
          <w:marBottom w:val="0"/>
          <w:divBdr>
            <w:top w:val="none" w:sz="0" w:space="0" w:color="auto"/>
            <w:left w:val="none" w:sz="0" w:space="0" w:color="auto"/>
            <w:bottom w:val="none" w:sz="0" w:space="0" w:color="auto"/>
            <w:right w:val="none" w:sz="0" w:space="0" w:color="auto"/>
          </w:divBdr>
          <w:divsChild>
            <w:div w:id="9352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4720">
      <w:bodyDiv w:val="1"/>
      <w:marLeft w:val="0"/>
      <w:marRight w:val="0"/>
      <w:marTop w:val="0"/>
      <w:marBottom w:val="0"/>
      <w:divBdr>
        <w:top w:val="none" w:sz="0" w:space="0" w:color="auto"/>
        <w:left w:val="none" w:sz="0" w:space="0" w:color="auto"/>
        <w:bottom w:val="none" w:sz="0" w:space="0" w:color="auto"/>
        <w:right w:val="none" w:sz="0" w:space="0" w:color="auto"/>
      </w:divBdr>
      <w:divsChild>
        <w:div w:id="1543399181">
          <w:marLeft w:val="0"/>
          <w:marRight w:val="0"/>
          <w:marTop w:val="0"/>
          <w:marBottom w:val="150"/>
          <w:divBdr>
            <w:top w:val="none" w:sz="0" w:space="0" w:color="auto"/>
            <w:left w:val="none" w:sz="0" w:space="0" w:color="auto"/>
            <w:bottom w:val="none" w:sz="0" w:space="0" w:color="auto"/>
            <w:right w:val="none" w:sz="0" w:space="0" w:color="auto"/>
          </w:divBdr>
          <w:divsChild>
            <w:div w:id="121192758">
              <w:marLeft w:val="0"/>
              <w:marRight w:val="0"/>
              <w:marTop w:val="0"/>
              <w:marBottom w:val="0"/>
              <w:divBdr>
                <w:top w:val="none" w:sz="0" w:space="0" w:color="auto"/>
                <w:left w:val="none" w:sz="0" w:space="0" w:color="auto"/>
                <w:bottom w:val="none" w:sz="0" w:space="0" w:color="auto"/>
                <w:right w:val="none" w:sz="0" w:space="0" w:color="auto"/>
              </w:divBdr>
              <w:divsChild>
                <w:div w:id="147943252">
                  <w:marLeft w:val="0"/>
                  <w:marRight w:val="0"/>
                  <w:marTop w:val="0"/>
                  <w:marBottom w:val="0"/>
                  <w:divBdr>
                    <w:top w:val="none" w:sz="0" w:space="0" w:color="auto"/>
                    <w:left w:val="none" w:sz="0" w:space="0" w:color="auto"/>
                    <w:bottom w:val="none" w:sz="0" w:space="0" w:color="auto"/>
                    <w:right w:val="none" w:sz="0" w:space="0" w:color="auto"/>
                  </w:divBdr>
                  <w:divsChild>
                    <w:div w:id="484735708">
                      <w:marLeft w:val="300"/>
                      <w:marRight w:val="0"/>
                      <w:marTop w:val="0"/>
                      <w:marBottom w:val="0"/>
                      <w:divBdr>
                        <w:top w:val="none" w:sz="0" w:space="0" w:color="auto"/>
                        <w:left w:val="none" w:sz="0" w:space="0" w:color="auto"/>
                        <w:bottom w:val="none" w:sz="0" w:space="0" w:color="auto"/>
                        <w:right w:val="none" w:sz="0" w:space="0" w:color="auto"/>
                      </w:divBdr>
                      <w:divsChild>
                        <w:div w:id="1155802032">
                          <w:marLeft w:val="0"/>
                          <w:marRight w:val="0"/>
                          <w:marTop w:val="0"/>
                          <w:marBottom w:val="300"/>
                          <w:divBdr>
                            <w:top w:val="none" w:sz="0" w:space="0" w:color="auto"/>
                            <w:left w:val="none" w:sz="0" w:space="0" w:color="auto"/>
                            <w:bottom w:val="none" w:sz="0" w:space="0" w:color="auto"/>
                            <w:right w:val="none" w:sz="0" w:space="0" w:color="auto"/>
                          </w:divBdr>
                          <w:divsChild>
                            <w:div w:id="1020350027">
                              <w:marLeft w:val="0"/>
                              <w:marRight w:val="0"/>
                              <w:marTop w:val="0"/>
                              <w:marBottom w:val="0"/>
                              <w:divBdr>
                                <w:top w:val="none" w:sz="0" w:space="0" w:color="auto"/>
                                <w:left w:val="none" w:sz="0" w:space="0" w:color="auto"/>
                                <w:bottom w:val="none" w:sz="0" w:space="0" w:color="auto"/>
                                <w:right w:val="none" w:sz="0" w:space="0" w:color="auto"/>
                              </w:divBdr>
                              <w:divsChild>
                                <w:div w:id="750659935">
                                  <w:marLeft w:val="0"/>
                                  <w:marRight w:val="0"/>
                                  <w:marTop w:val="0"/>
                                  <w:marBottom w:val="0"/>
                                  <w:divBdr>
                                    <w:top w:val="none" w:sz="0" w:space="0" w:color="auto"/>
                                    <w:left w:val="none" w:sz="0" w:space="0" w:color="auto"/>
                                    <w:bottom w:val="none" w:sz="0" w:space="0" w:color="auto"/>
                                    <w:right w:val="none" w:sz="0" w:space="0" w:color="auto"/>
                                  </w:divBdr>
                                  <w:divsChild>
                                    <w:div w:id="469859027">
                                      <w:marLeft w:val="0"/>
                                      <w:marRight w:val="0"/>
                                      <w:marTop w:val="0"/>
                                      <w:marBottom w:val="0"/>
                                      <w:divBdr>
                                        <w:top w:val="none" w:sz="0" w:space="0" w:color="auto"/>
                                        <w:left w:val="none" w:sz="0" w:space="0" w:color="auto"/>
                                        <w:bottom w:val="none" w:sz="0" w:space="0" w:color="auto"/>
                                        <w:right w:val="none" w:sz="0" w:space="0" w:color="auto"/>
                                      </w:divBdr>
                                      <w:divsChild>
                                        <w:div w:id="1830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48160035">
      <w:bodyDiv w:val="1"/>
      <w:marLeft w:val="0"/>
      <w:marRight w:val="0"/>
      <w:marTop w:val="0"/>
      <w:marBottom w:val="0"/>
      <w:divBdr>
        <w:top w:val="none" w:sz="0" w:space="0" w:color="auto"/>
        <w:left w:val="none" w:sz="0" w:space="0" w:color="auto"/>
        <w:bottom w:val="none" w:sz="0" w:space="0" w:color="auto"/>
        <w:right w:val="none" w:sz="0" w:space="0" w:color="auto"/>
      </w:divBdr>
    </w:div>
    <w:div w:id="523060594">
      <w:bodyDiv w:val="1"/>
      <w:marLeft w:val="0"/>
      <w:marRight w:val="0"/>
      <w:marTop w:val="0"/>
      <w:marBottom w:val="0"/>
      <w:divBdr>
        <w:top w:val="none" w:sz="0" w:space="0" w:color="auto"/>
        <w:left w:val="none" w:sz="0" w:space="0" w:color="auto"/>
        <w:bottom w:val="none" w:sz="0" w:space="0" w:color="auto"/>
        <w:right w:val="none" w:sz="0" w:space="0" w:color="auto"/>
      </w:divBdr>
    </w:div>
    <w:div w:id="566695866">
      <w:bodyDiv w:val="1"/>
      <w:marLeft w:val="0"/>
      <w:marRight w:val="0"/>
      <w:marTop w:val="0"/>
      <w:marBottom w:val="0"/>
      <w:divBdr>
        <w:top w:val="none" w:sz="0" w:space="0" w:color="auto"/>
        <w:left w:val="none" w:sz="0" w:space="0" w:color="auto"/>
        <w:bottom w:val="none" w:sz="0" w:space="0" w:color="auto"/>
        <w:right w:val="none" w:sz="0" w:space="0" w:color="auto"/>
      </w:divBdr>
    </w:div>
    <w:div w:id="658853167">
      <w:bodyDiv w:val="1"/>
      <w:marLeft w:val="0"/>
      <w:marRight w:val="0"/>
      <w:marTop w:val="0"/>
      <w:marBottom w:val="0"/>
      <w:divBdr>
        <w:top w:val="none" w:sz="0" w:space="0" w:color="auto"/>
        <w:left w:val="none" w:sz="0" w:space="0" w:color="auto"/>
        <w:bottom w:val="none" w:sz="0" w:space="0" w:color="auto"/>
        <w:right w:val="none" w:sz="0" w:space="0" w:color="auto"/>
      </w:divBdr>
    </w:div>
    <w:div w:id="706292631">
      <w:bodyDiv w:val="1"/>
      <w:marLeft w:val="0"/>
      <w:marRight w:val="0"/>
      <w:marTop w:val="0"/>
      <w:marBottom w:val="0"/>
      <w:divBdr>
        <w:top w:val="none" w:sz="0" w:space="0" w:color="auto"/>
        <w:left w:val="none" w:sz="0" w:space="0" w:color="auto"/>
        <w:bottom w:val="none" w:sz="0" w:space="0" w:color="auto"/>
        <w:right w:val="none" w:sz="0" w:space="0" w:color="auto"/>
      </w:divBdr>
    </w:div>
    <w:div w:id="725950759">
      <w:bodyDiv w:val="1"/>
      <w:marLeft w:val="0"/>
      <w:marRight w:val="0"/>
      <w:marTop w:val="0"/>
      <w:marBottom w:val="0"/>
      <w:divBdr>
        <w:top w:val="none" w:sz="0" w:space="0" w:color="auto"/>
        <w:left w:val="none" w:sz="0" w:space="0" w:color="auto"/>
        <w:bottom w:val="none" w:sz="0" w:space="0" w:color="auto"/>
        <w:right w:val="none" w:sz="0" w:space="0" w:color="auto"/>
      </w:divBdr>
    </w:div>
    <w:div w:id="756439745">
      <w:bodyDiv w:val="1"/>
      <w:marLeft w:val="0"/>
      <w:marRight w:val="0"/>
      <w:marTop w:val="0"/>
      <w:marBottom w:val="0"/>
      <w:divBdr>
        <w:top w:val="none" w:sz="0" w:space="0" w:color="auto"/>
        <w:left w:val="none" w:sz="0" w:space="0" w:color="auto"/>
        <w:bottom w:val="none" w:sz="0" w:space="0" w:color="auto"/>
        <w:right w:val="none" w:sz="0" w:space="0" w:color="auto"/>
      </w:divBdr>
    </w:div>
    <w:div w:id="902520571">
      <w:bodyDiv w:val="1"/>
      <w:marLeft w:val="0"/>
      <w:marRight w:val="0"/>
      <w:marTop w:val="0"/>
      <w:marBottom w:val="0"/>
      <w:divBdr>
        <w:top w:val="none" w:sz="0" w:space="0" w:color="auto"/>
        <w:left w:val="none" w:sz="0" w:space="0" w:color="auto"/>
        <w:bottom w:val="none" w:sz="0" w:space="0" w:color="auto"/>
        <w:right w:val="none" w:sz="0" w:space="0" w:color="auto"/>
      </w:divBdr>
    </w:div>
    <w:div w:id="1053164016">
      <w:bodyDiv w:val="1"/>
      <w:marLeft w:val="0"/>
      <w:marRight w:val="0"/>
      <w:marTop w:val="0"/>
      <w:marBottom w:val="0"/>
      <w:divBdr>
        <w:top w:val="none" w:sz="0" w:space="0" w:color="auto"/>
        <w:left w:val="none" w:sz="0" w:space="0" w:color="auto"/>
        <w:bottom w:val="none" w:sz="0" w:space="0" w:color="auto"/>
        <w:right w:val="none" w:sz="0" w:space="0" w:color="auto"/>
      </w:divBdr>
    </w:div>
    <w:div w:id="1160078598">
      <w:bodyDiv w:val="1"/>
      <w:marLeft w:val="0"/>
      <w:marRight w:val="0"/>
      <w:marTop w:val="0"/>
      <w:marBottom w:val="0"/>
      <w:divBdr>
        <w:top w:val="none" w:sz="0" w:space="0" w:color="auto"/>
        <w:left w:val="none" w:sz="0" w:space="0" w:color="auto"/>
        <w:bottom w:val="none" w:sz="0" w:space="0" w:color="auto"/>
        <w:right w:val="none" w:sz="0" w:space="0" w:color="auto"/>
      </w:divBdr>
      <w:divsChild>
        <w:div w:id="1953785204">
          <w:marLeft w:val="0"/>
          <w:marRight w:val="0"/>
          <w:marTop w:val="0"/>
          <w:marBottom w:val="0"/>
          <w:divBdr>
            <w:top w:val="none" w:sz="0" w:space="0" w:color="auto"/>
            <w:left w:val="none" w:sz="0" w:space="0" w:color="auto"/>
            <w:bottom w:val="none" w:sz="0" w:space="0" w:color="auto"/>
            <w:right w:val="none" w:sz="0" w:space="0" w:color="auto"/>
          </w:divBdr>
          <w:divsChild>
            <w:div w:id="141968556">
              <w:marLeft w:val="0"/>
              <w:marRight w:val="4"/>
              <w:marTop w:val="0"/>
              <w:marBottom w:val="0"/>
              <w:divBdr>
                <w:top w:val="none" w:sz="0" w:space="0" w:color="auto"/>
                <w:left w:val="none" w:sz="0" w:space="0" w:color="auto"/>
                <w:bottom w:val="none" w:sz="0" w:space="0" w:color="auto"/>
                <w:right w:val="none" w:sz="0" w:space="0" w:color="auto"/>
              </w:divBdr>
              <w:divsChild>
                <w:div w:id="1579710789">
                  <w:marLeft w:val="0"/>
                  <w:marRight w:val="0"/>
                  <w:marTop w:val="0"/>
                  <w:marBottom w:val="0"/>
                  <w:divBdr>
                    <w:top w:val="none" w:sz="0" w:space="0" w:color="auto"/>
                    <w:left w:val="none" w:sz="0" w:space="0" w:color="auto"/>
                    <w:bottom w:val="none" w:sz="0" w:space="0" w:color="auto"/>
                    <w:right w:val="none" w:sz="0" w:space="0" w:color="auto"/>
                  </w:divBdr>
                  <w:divsChild>
                    <w:div w:id="6381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2332">
              <w:marLeft w:val="0"/>
              <w:marRight w:val="0"/>
              <w:marTop w:val="0"/>
              <w:marBottom w:val="0"/>
              <w:divBdr>
                <w:top w:val="none" w:sz="0" w:space="0" w:color="auto"/>
                <w:left w:val="none" w:sz="0" w:space="0" w:color="auto"/>
                <w:bottom w:val="none" w:sz="0" w:space="0" w:color="auto"/>
                <w:right w:val="none" w:sz="0" w:space="0" w:color="auto"/>
              </w:divBdr>
              <w:divsChild>
                <w:div w:id="2034846106">
                  <w:marLeft w:val="0"/>
                  <w:marRight w:val="0"/>
                  <w:marTop w:val="0"/>
                  <w:marBottom w:val="0"/>
                  <w:divBdr>
                    <w:top w:val="none" w:sz="0" w:space="0" w:color="auto"/>
                    <w:left w:val="none" w:sz="0" w:space="0" w:color="auto"/>
                    <w:bottom w:val="none" w:sz="0" w:space="0" w:color="auto"/>
                    <w:right w:val="none" w:sz="0" w:space="0" w:color="auto"/>
                  </w:divBdr>
                  <w:divsChild>
                    <w:div w:id="1511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7985">
              <w:marLeft w:val="0"/>
              <w:marRight w:val="4"/>
              <w:marTop w:val="0"/>
              <w:marBottom w:val="0"/>
              <w:divBdr>
                <w:top w:val="none" w:sz="0" w:space="0" w:color="auto"/>
                <w:left w:val="none" w:sz="0" w:space="0" w:color="auto"/>
                <w:bottom w:val="none" w:sz="0" w:space="0" w:color="auto"/>
                <w:right w:val="none" w:sz="0" w:space="0" w:color="auto"/>
              </w:divBdr>
              <w:divsChild>
                <w:div w:id="169877607">
                  <w:marLeft w:val="0"/>
                  <w:marRight w:val="0"/>
                  <w:marTop w:val="0"/>
                  <w:marBottom w:val="0"/>
                  <w:divBdr>
                    <w:top w:val="none" w:sz="0" w:space="0" w:color="auto"/>
                    <w:left w:val="none" w:sz="0" w:space="0" w:color="auto"/>
                    <w:bottom w:val="none" w:sz="0" w:space="0" w:color="auto"/>
                    <w:right w:val="none" w:sz="0" w:space="0" w:color="auto"/>
                  </w:divBdr>
                  <w:divsChild>
                    <w:div w:id="3235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8861">
              <w:marLeft w:val="0"/>
              <w:marRight w:val="0"/>
              <w:marTop w:val="0"/>
              <w:marBottom w:val="0"/>
              <w:divBdr>
                <w:top w:val="none" w:sz="0" w:space="0" w:color="auto"/>
                <w:left w:val="none" w:sz="0" w:space="0" w:color="auto"/>
                <w:bottom w:val="none" w:sz="0" w:space="0" w:color="auto"/>
                <w:right w:val="none" w:sz="0" w:space="0" w:color="auto"/>
              </w:divBdr>
              <w:divsChild>
                <w:div w:id="352340447">
                  <w:marLeft w:val="0"/>
                  <w:marRight w:val="0"/>
                  <w:marTop w:val="0"/>
                  <w:marBottom w:val="0"/>
                  <w:divBdr>
                    <w:top w:val="none" w:sz="0" w:space="0" w:color="auto"/>
                    <w:left w:val="none" w:sz="0" w:space="0" w:color="auto"/>
                    <w:bottom w:val="none" w:sz="0" w:space="0" w:color="auto"/>
                    <w:right w:val="none" w:sz="0" w:space="0" w:color="auto"/>
                  </w:divBdr>
                  <w:divsChild>
                    <w:div w:id="6300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3066">
      <w:bodyDiv w:val="1"/>
      <w:marLeft w:val="0"/>
      <w:marRight w:val="0"/>
      <w:marTop w:val="0"/>
      <w:marBottom w:val="0"/>
      <w:divBdr>
        <w:top w:val="none" w:sz="0" w:space="0" w:color="auto"/>
        <w:left w:val="none" w:sz="0" w:space="0" w:color="auto"/>
        <w:bottom w:val="none" w:sz="0" w:space="0" w:color="auto"/>
        <w:right w:val="none" w:sz="0" w:space="0" w:color="auto"/>
      </w:divBdr>
      <w:divsChild>
        <w:div w:id="623581750">
          <w:marLeft w:val="0"/>
          <w:marRight w:val="0"/>
          <w:marTop w:val="0"/>
          <w:marBottom w:val="0"/>
          <w:divBdr>
            <w:top w:val="none" w:sz="0" w:space="0" w:color="auto"/>
            <w:left w:val="none" w:sz="0" w:space="0" w:color="auto"/>
            <w:bottom w:val="none" w:sz="0" w:space="0" w:color="auto"/>
            <w:right w:val="none" w:sz="0" w:space="0" w:color="auto"/>
          </w:divBdr>
        </w:div>
        <w:div w:id="1533104145">
          <w:marLeft w:val="0"/>
          <w:marRight w:val="0"/>
          <w:marTop w:val="0"/>
          <w:marBottom w:val="0"/>
          <w:divBdr>
            <w:top w:val="none" w:sz="0" w:space="0" w:color="auto"/>
            <w:left w:val="none" w:sz="0" w:space="0" w:color="auto"/>
            <w:bottom w:val="none" w:sz="0" w:space="0" w:color="auto"/>
            <w:right w:val="none" w:sz="0" w:space="0" w:color="auto"/>
          </w:divBdr>
        </w:div>
      </w:divsChild>
    </w:div>
    <w:div w:id="1589996456">
      <w:bodyDiv w:val="1"/>
      <w:marLeft w:val="0"/>
      <w:marRight w:val="0"/>
      <w:marTop w:val="0"/>
      <w:marBottom w:val="0"/>
      <w:divBdr>
        <w:top w:val="none" w:sz="0" w:space="0" w:color="auto"/>
        <w:left w:val="none" w:sz="0" w:space="0" w:color="auto"/>
        <w:bottom w:val="none" w:sz="0" w:space="0" w:color="auto"/>
        <w:right w:val="none" w:sz="0" w:space="0" w:color="auto"/>
      </w:divBdr>
    </w:div>
    <w:div w:id="1673950299">
      <w:bodyDiv w:val="1"/>
      <w:marLeft w:val="0"/>
      <w:marRight w:val="0"/>
      <w:marTop w:val="0"/>
      <w:marBottom w:val="0"/>
      <w:divBdr>
        <w:top w:val="none" w:sz="0" w:space="0" w:color="auto"/>
        <w:left w:val="none" w:sz="0" w:space="0" w:color="auto"/>
        <w:bottom w:val="none" w:sz="0" w:space="0" w:color="auto"/>
        <w:right w:val="none" w:sz="0" w:space="0" w:color="auto"/>
      </w:divBdr>
      <w:divsChild>
        <w:div w:id="97524637">
          <w:marLeft w:val="0"/>
          <w:marRight w:val="0"/>
          <w:marTop w:val="0"/>
          <w:marBottom w:val="150"/>
          <w:divBdr>
            <w:top w:val="none" w:sz="0" w:space="0" w:color="auto"/>
            <w:left w:val="none" w:sz="0" w:space="0" w:color="auto"/>
            <w:bottom w:val="none" w:sz="0" w:space="0" w:color="auto"/>
            <w:right w:val="none" w:sz="0" w:space="0" w:color="auto"/>
          </w:divBdr>
          <w:divsChild>
            <w:div w:id="2099522927">
              <w:marLeft w:val="0"/>
              <w:marRight w:val="0"/>
              <w:marTop w:val="0"/>
              <w:marBottom w:val="0"/>
              <w:divBdr>
                <w:top w:val="none" w:sz="0" w:space="0" w:color="auto"/>
                <w:left w:val="none" w:sz="0" w:space="0" w:color="auto"/>
                <w:bottom w:val="none" w:sz="0" w:space="0" w:color="auto"/>
                <w:right w:val="none" w:sz="0" w:space="0" w:color="auto"/>
              </w:divBdr>
              <w:divsChild>
                <w:div w:id="1488748346">
                  <w:marLeft w:val="0"/>
                  <w:marRight w:val="0"/>
                  <w:marTop w:val="0"/>
                  <w:marBottom w:val="0"/>
                  <w:divBdr>
                    <w:top w:val="none" w:sz="0" w:space="0" w:color="auto"/>
                    <w:left w:val="none" w:sz="0" w:space="0" w:color="auto"/>
                    <w:bottom w:val="none" w:sz="0" w:space="0" w:color="auto"/>
                    <w:right w:val="none" w:sz="0" w:space="0" w:color="auto"/>
                  </w:divBdr>
                  <w:divsChild>
                    <w:div w:id="472872914">
                      <w:marLeft w:val="300"/>
                      <w:marRight w:val="0"/>
                      <w:marTop w:val="0"/>
                      <w:marBottom w:val="0"/>
                      <w:divBdr>
                        <w:top w:val="none" w:sz="0" w:space="0" w:color="auto"/>
                        <w:left w:val="none" w:sz="0" w:space="0" w:color="auto"/>
                        <w:bottom w:val="none" w:sz="0" w:space="0" w:color="auto"/>
                        <w:right w:val="none" w:sz="0" w:space="0" w:color="auto"/>
                      </w:divBdr>
                      <w:divsChild>
                        <w:div w:id="1309092184">
                          <w:marLeft w:val="0"/>
                          <w:marRight w:val="0"/>
                          <w:marTop w:val="0"/>
                          <w:marBottom w:val="300"/>
                          <w:divBdr>
                            <w:top w:val="none" w:sz="0" w:space="0" w:color="auto"/>
                            <w:left w:val="none" w:sz="0" w:space="0" w:color="auto"/>
                            <w:bottom w:val="none" w:sz="0" w:space="0" w:color="auto"/>
                            <w:right w:val="none" w:sz="0" w:space="0" w:color="auto"/>
                          </w:divBdr>
                          <w:divsChild>
                            <w:div w:id="1829520194">
                              <w:marLeft w:val="0"/>
                              <w:marRight w:val="0"/>
                              <w:marTop w:val="0"/>
                              <w:marBottom w:val="0"/>
                              <w:divBdr>
                                <w:top w:val="none" w:sz="0" w:space="0" w:color="auto"/>
                                <w:left w:val="none" w:sz="0" w:space="0" w:color="auto"/>
                                <w:bottom w:val="none" w:sz="0" w:space="0" w:color="auto"/>
                                <w:right w:val="none" w:sz="0" w:space="0" w:color="auto"/>
                              </w:divBdr>
                              <w:divsChild>
                                <w:div w:id="1623726498">
                                  <w:marLeft w:val="0"/>
                                  <w:marRight w:val="0"/>
                                  <w:marTop w:val="0"/>
                                  <w:marBottom w:val="0"/>
                                  <w:divBdr>
                                    <w:top w:val="none" w:sz="0" w:space="0" w:color="auto"/>
                                    <w:left w:val="none" w:sz="0" w:space="0" w:color="auto"/>
                                    <w:bottom w:val="none" w:sz="0" w:space="0" w:color="auto"/>
                                    <w:right w:val="none" w:sz="0" w:space="0" w:color="auto"/>
                                  </w:divBdr>
                                  <w:divsChild>
                                    <w:div w:id="1051811479">
                                      <w:marLeft w:val="0"/>
                                      <w:marRight w:val="0"/>
                                      <w:marTop w:val="0"/>
                                      <w:marBottom w:val="150"/>
                                      <w:divBdr>
                                        <w:top w:val="none" w:sz="0" w:space="0" w:color="auto"/>
                                        <w:left w:val="none" w:sz="0" w:space="0" w:color="auto"/>
                                        <w:bottom w:val="none" w:sz="0" w:space="0" w:color="auto"/>
                                        <w:right w:val="none" w:sz="0" w:space="0" w:color="auto"/>
                                      </w:divBdr>
                                      <w:divsChild>
                                        <w:div w:id="1748648260">
                                          <w:marLeft w:val="0"/>
                                          <w:marRight w:val="0"/>
                                          <w:marTop w:val="0"/>
                                          <w:marBottom w:val="0"/>
                                          <w:divBdr>
                                            <w:top w:val="none" w:sz="0" w:space="0" w:color="auto"/>
                                            <w:left w:val="none" w:sz="0" w:space="0" w:color="auto"/>
                                            <w:bottom w:val="none" w:sz="0" w:space="0" w:color="auto"/>
                                            <w:right w:val="none" w:sz="0" w:space="0" w:color="auto"/>
                                          </w:divBdr>
                                          <w:divsChild>
                                            <w:div w:id="38359094">
                                              <w:marLeft w:val="0"/>
                                              <w:marRight w:val="0"/>
                                              <w:marTop w:val="0"/>
                                              <w:marBottom w:val="0"/>
                                              <w:divBdr>
                                                <w:top w:val="none" w:sz="0" w:space="0" w:color="auto"/>
                                                <w:left w:val="none" w:sz="0" w:space="0" w:color="auto"/>
                                                <w:bottom w:val="none" w:sz="0" w:space="0" w:color="auto"/>
                                                <w:right w:val="none" w:sz="0" w:space="0" w:color="auto"/>
                                              </w:divBdr>
                                            </w:div>
                                            <w:div w:id="198279079">
                                              <w:marLeft w:val="0"/>
                                              <w:marRight w:val="0"/>
                                              <w:marTop w:val="0"/>
                                              <w:marBottom w:val="0"/>
                                              <w:divBdr>
                                                <w:top w:val="none" w:sz="0" w:space="0" w:color="auto"/>
                                                <w:left w:val="none" w:sz="0" w:space="0" w:color="auto"/>
                                                <w:bottom w:val="none" w:sz="0" w:space="0" w:color="auto"/>
                                                <w:right w:val="none" w:sz="0" w:space="0" w:color="auto"/>
                                              </w:divBdr>
                                              <w:divsChild>
                                                <w:div w:id="6532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17">
                                          <w:marLeft w:val="0"/>
                                          <w:marRight w:val="0"/>
                                          <w:marTop w:val="0"/>
                                          <w:marBottom w:val="0"/>
                                          <w:divBdr>
                                            <w:top w:val="none" w:sz="0" w:space="0" w:color="auto"/>
                                            <w:left w:val="none" w:sz="0" w:space="0" w:color="auto"/>
                                            <w:bottom w:val="none" w:sz="0" w:space="0" w:color="auto"/>
                                            <w:right w:val="none" w:sz="0" w:space="0" w:color="auto"/>
                                          </w:divBdr>
                                          <w:divsChild>
                                            <w:div w:id="1699500988">
                                              <w:marLeft w:val="0"/>
                                              <w:marRight w:val="0"/>
                                              <w:marTop w:val="0"/>
                                              <w:marBottom w:val="0"/>
                                              <w:divBdr>
                                                <w:top w:val="none" w:sz="0" w:space="0" w:color="auto"/>
                                                <w:left w:val="none" w:sz="0" w:space="0" w:color="auto"/>
                                                <w:bottom w:val="none" w:sz="0" w:space="0" w:color="auto"/>
                                                <w:right w:val="none" w:sz="0" w:space="0" w:color="auto"/>
                                              </w:divBdr>
                                            </w:div>
                                            <w:div w:id="103305270">
                                              <w:marLeft w:val="0"/>
                                              <w:marRight w:val="0"/>
                                              <w:marTop w:val="0"/>
                                              <w:marBottom w:val="0"/>
                                              <w:divBdr>
                                                <w:top w:val="none" w:sz="0" w:space="0" w:color="auto"/>
                                                <w:left w:val="none" w:sz="0" w:space="0" w:color="auto"/>
                                                <w:bottom w:val="none" w:sz="0" w:space="0" w:color="auto"/>
                                                <w:right w:val="none" w:sz="0" w:space="0" w:color="auto"/>
                                              </w:divBdr>
                                            </w:div>
                                            <w:div w:id="1547597045">
                                              <w:marLeft w:val="0"/>
                                              <w:marRight w:val="0"/>
                                              <w:marTop w:val="0"/>
                                              <w:marBottom w:val="0"/>
                                              <w:divBdr>
                                                <w:top w:val="none" w:sz="0" w:space="0" w:color="auto"/>
                                                <w:left w:val="none" w:sz="0" w:space="0" w:color="auto"/>
                                                <w:bottom w:val="none" w:sz="0" w:space="0" w:color="auto"/>
                                                <w:right w:val="none" w:sz="0" w:space="0" w:color="auto"/>
                                              </w:divBdr>
                                              <w:divsChild>
                                                <w:div w:id="1630437264">
                                                  <w:marLeft w:val="0"/>
                                                  <w:marRight w:val="0"/>
                                                  <w:marTop w:val="0"/>
                                                  <w:marBottom w:val="0"/>
                                                  <w:divBdr>
                                                    <w:top w:val="none" w:sz="0" w:space="0" w:color="auto"/>
                                                    <w:left w:val="none" w:sz="0" w:space="0" w:color="auto"/>
                                                    <w:bottom w:val="none" w:sz="0" w:space="0" w:color="auto"/>
                                                    <w:right w:val="none" w:sz="0" w:space="0" w:color="auto"/>
                                                  </w:divBdr>
                                                </w:div>
                                              </w:divsChild>
                                            </w:div>
                                            <w:div w:id="222066784">
                                              <w:marLeft w:val="0"/>
                                              <w:marRight w:val="0"/>
                                              <w:marTop w:val="0"/>
                                              <w:marBottom w:val="0"/>
                                              <w:divBdr>
                                                <w:top w:val="none" w:sz="0" w:space="0" w:color="auto"/>
                                                <w:left w:val="none" w:sz="0" w:space="0" w:color="auto"/>
                                                <w:bottom w:val="none" w:sz="0" w:space="0" w:color="auto"/>
                                                <w:right w:val="none" w:sz="0" w:space="0" w:color="auto"/>
                                              </w:divBdr>
                                            </w:div>
                                            <w:div w:id="1863013525">
                                              <w:marLeft w:val="0"/>
                                              <w:marRight w:val="0"/>
                                              <w:marTop w:val="0"/>
                                              <w:marBottom w:val="0"/>
                                              <w:divBdr>
                                                <w:top w:val="none" w:sz="0" w:space="0" w:color="auto"/>
                                                <w:left w:val="none" w:sz="0" w:space="0" w:color="auto"/>
                                                <w:bottom w:val="none" w:sz="0" w:space="0" w:color="auto"/>
                                                <w:right w:val="none" w:sz="0" w:space="0" w:color="auto"/>
                                              </w:divBdr>
                                              <w:divsChild>
                                                <w:div w:id="265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494270">
      <w:bodyDiv w:val="1"/>
      <w:marLeft w:val="0"/>
      <w:marRight w:val="0"/>
      <w:marTop w:val="0"/>
      <w:marBottom w:val="0"/>
      <w:divBdr>
        <w:top w:val="none" w:sz="0" w:space="0" w:color="auto"/>
        <w:left w:val="none" w:sz="0" w:space="0" w:color="auto"/>
        <w:bottom w:val="none" w:sz="0" w:space="0" w:color="auto"/>
        <w:right w:val="none" w:sz="0" w:space="0" w:color="auto"/>
      </w:divBdr>
    </w:div>
    <w:div w:id="1942301070">
      <w:bodyDiv w:val="1"/>
      <w:marLeft w:val="0"/>
      <w:marRight w:val="0"/>
      <w:marTop w:val="0"/>
      <w:marBottom w:val="0"/>
      <w:divBdr>
        <w:top w:val="none" w:sz="0" w:space="0" w:color="auto"/>
        <w:left w:val="none" w:sz="0" w:space="0" w:color="auto"/>
        <w:bottom w:val="none" w:sz="0" w:space="0" w:color="auto"/>
        <w:right w:val="none" w:sz="0" w:space="0" w:color="auto"/>
      </w:divBdr>
    </w:div>
    <w:div w:id="21325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vip-kommunikation.de/rotho.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706E3C-A558-4558-BEFA-B2A8A067AF43}">
  <we:reference id="wa200002017" version="1.0.0.1" store="de-DE" storeType="OMEX"/>
  <we:alternateReferences>
    <we:reference id="wa200002017" version="1.0.0.1" store="WA2000020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C876-8A2F-4024-A8D2-DC272D9C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Tube &amp; Pipe</vt:lpstr>
    </vt:vector>
  </TitlesOfParts>
  <Company>Microsoft</Company>
  <LinksUpToDate>false</LinksUpToDate>
  <CharactersWithSpaces>5685</CharactersWithSpaces>
  <SharedDoc>false</SharedDoc>
  <HLinks>
    <vt:vector size="18" baseType="variant">
      <vt:variant>
        <vt:i4>262241</vt:i4>
      </vt:variant>
      <vt:variant>
        <vt:i4>6</vt:i4>
      </vt:variant>
      <vt:variant>
        <vt:i4>0</vt:i4>
      </vt:variant>
      <vt:variant>
        <vt:i4>5</vt:i4>
      </vt:variant>
      <vt:variant>
        <vt:lpwstr>mailto:stein@vip-kommunikation.de</vt:lpwstr>
      </vt:variant>
      <vt:variant>
        <vt:lpwstr/>
      </vt:variant>
      <vt:variant>
        <vt:i4>1704003</vt:i4>
      </vt:variant>
      <vt:variant>
        <vt:i4>3</vt:i4>
      </vt:variant>
      <vt:variant>
        <vt:i4>0</vt:i4>
      </vt:variant>
      <vt:variant>
        <vt:i4>5</vt:i4>
      </vt:variant>
      <vt:variant>
        <vt:lpwstr>http://www.vip-kommunikation.de/</vt:lpwstr>
      </vt:variant>
      <vt:variant>
        <vt:lpwstr/>
      </vt:variant>
      <vt:variant>
        <vt:i4>4390948</vt:i4>
      </vt:variant>
      <vt:variant>
        <vt:i4>0</vt:i4>
      </vt:variant>
      <vt:variant>
        <vt:i4>0</vt:i4>
      </vt:variant>
      <vt:variant>
        <vt:i4>5</vt:i4>
      </vt:variant>
      <vt:variant>
        <vt:lpwstr>mailto:info@schwartz-wba.de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2020-12-17T09:19:00Z</cp:lastPrinted>
  <dcterms:created xsi:type="dcterms:W3CDTF">2020-12-17T10:40:00Z</dcterms:created>
  <dcterms:modified xsi:type="dcterms:W3CDTF">2020-12-17T10:41:00Z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gnoredAdviceList">
    <vt:lpwstr>[{"errorCode":"21","originalError":"AMAG"},{"errorCode":"21","originalError":"Ranshofen"},{"errorCode":"2","originalError":"ultrablock"},{"errorCode":"c006","originalError":"hohe"},{"errorCode":"111","originalError":"muss"},{"errorCode":"26","originalErro</vt:lpwstr>
  </property>
</Properties>
</file>