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C0D6" w14:textId="7C1CD0BC" w:rsidR="00BE66D8" w:rsidRPr="001129B0" w:rsidRDefault="001762B6" w:rsidP="0056407F">
      <w:pPr>
        <w:spacing w:line="240" w:lineRule="auto"/>
        <w:rPr>
          <w:b/>
          <w:bCs/>
          <w:color w:val="595959" w:themeColor="text1" w:themeTint="A6"/>
          <w:sz w:val="40"/>
          <w:szCs w:val="40"/>
        </w:rPr>
      </w:pPr>
      <w:bookmarkStart w:id="0" w:name="_Hlk495047695"/>
      <w:r w:rsidRPr="001129B0">
        <w:rPr>
          <w:b/>
          <w:bCs/>
          <w:color w:val="595959" w:themeColor="text1" w:themeTint="A6"/>
          <w:sz w:val="40"/>
          <w:szCs w:val="40"/>
          <w:lang w:val="en-US"/>
        </w:rPr>
        <w:t>Press facts for TUBE 2020</w:t>
      </w:r>
    </w:p>
    <w:p w14:paraId="1E21A85D" w14:textId="2788D3BA" w:rsidR="00F62A69" w:rsidRPr="001129B0" w:rsidRDefault="00BA6005" w:rsidP="0056407F">
      <w:pPr>
        <w:spacing w:line="240" w:lineRule="auto"/>
        <w:rPr>
          <w:sz w:val="20"/>
          <w:szCs w:val="20"/>
        </w:rPr>
      </w:pPr>
      <w:r w:rsidRPr="001129B0">
        <w:rPr>
          <w:sz w:val="20"/>
          <w:szCs w:val="20"/>
          <w:lang w:val="en-US"/>
        </w:rPr>
        <w:t>Quality inspection of bars and tubes</w:t>
      </w:r>
      <w:r w:rsidR="00555FB6" w:rsidRPr="001129B0">
        <w:rPr>
          <w:sz w:val="20"/>
          <w:szCs w:val="20"/>
        </w:rPr>
        <w:t xml:space="preserve"> </w:t>
      </w:r>
    </w:p>
    <w:p w14:paraId="0C44AA5E" w14:textId="55624906" w:rsidR="00573978" w:rsidRPr="001129B0" w:rsidRDefault="00BA6005" w:rsidP="0056407F">
      <w:pPr>
        <w:spacing w:line="240" w:lineRule="auto"/>
        <w:rPr>
          <w:b/>
          <w:bCs/>
          <w:sz w:val="32"/>
          <w:szCs w:val="32"/>
        </w:rPr>
      </w:pPr>
      <w:r w:rsidRPr="001129B0">
        <w:rPr>
          <w:b/>
          <w:bCs/>
          <w:sz w:val="32"/>
          <w:szCs w:val="32"/>
          <w:lang w:val="en-US"/>
        </w:rPr>
        <w:t>Straightness measurement integrated into the production process</w:t>
      </w:r>
    </w:p>
    <w:p w14:paraId="41487C90" w14:textId="4362AB3F" w:rsidR="00573978" w:rsidRPr="001129B0" w:rsidRDefault="00BA6005" w:rsidP="0056407F">
      <w:pPr>
        <w:spacing w:line="240" w:lineRule="auto"/>
      </w:pPr>
      <w:r w:rsidRPr="001129B0">
        <w:rPr>
          <w:lang w:val="en-US"/>
        </w:rPr>
        <w:t>Lager gauge operat</w:t>
      </w:r>
      <w:r w:rsidR="00C82C89" w:rsidRPr="001129B0">
        <w:rPr>
          <w:lang w:val="en-US"/>
        </w:rPr>
        <w:t>ing</w:t>
      </w:r>
      <w:r w:rsidRPr="001129B0">
        <w:rPr>
          <w:lang w:val="en-US"/>
        </w:rPr>
        <w:t xml:space="preserve"> in real time assur</w:t>
      </w:r>
      <w:r w:rsidR="00C82C89" w:rsidRPr="001129B0">
        <w:rPr>
          <w:lang w:val="en-US"/>
        </w:rPr>
        <w:t>es</w:t>
      </w:r>
      <w:r w:rsidRPr="001129B0">
        <w:rPr>
          <w:lang w:val="en-US"/>
        </w:rPr>
        <w:t xml:space="preserve"> 100 percent inspection in a fully automatic process.</w:t>
      </w:r>
    </w:p>
    <w:p w14:paraId="171E3D3D" w14:textId="63EAE61C" w:rsidR="002325B7" w:rsidRPr="001129B0" w:rsidRDefault="00BA6005" w:rsidP="0056407F">
      <w:pPr>
        <w:spacing w:line="240" w:lineRule="auto"/>
        <w:rPr>
          <w:b/>
          <w:bCs/>
        </w:rPr>
      </w:pPr>
      <w:proofErr w:type="spellStart"/>
      <w:r w:rsidRPr="001129B0">
        <w:rPr>
          <w:b/>
          <w:bCs/>
          <w:lang w:val="en-US"/>
        </w:rPr>
        <w:t>Hüllhorst</w:t>
      </w:r>
      <w:proofErr w:type="spellEnd"/>
      <w:r w:rsidRPr="001129B0">
        <w:rPr>
          <w:b/>
          <w:bCs/>
          <w:lang w:val="en-US"/>
        </w:rPr>
        <w:t>, Germany, 1</w:t>
      </w:r>
      <w:r w:rsidR="00034D2E" w:rsidRPr="001129B0">
        <w:rPr>
          <w:b/>
          <w:bCs/>
          <w:lang w:val="en-US"/>
        </w:rPr>
        <w:t>7</w:t>
      </w:r>
      <w:r w:rsidRPr="001129B0">
        <w:rPr>
          <w:b/>
          <w:bCs/>
          <w:lang w:val="en-US"/>
        </w:rPr>
        <w:t xml:space="preserve"> February 2020</w:t>
      </w:r>
      <w:r w:rsidR="002325B7" w:rsidRPr="001129B0">
        <w:rPr>
          <w:b/>
          <w:bCs/>
        </w:rPr>
        <w:t xml:space="preserve">    </w:t>
      </w:r>
      <w:r w:rsidRPr="001129B0">
        <w:rPr>
          <w:b/>
          <w:bCs/>
          <w:lang w:val="en-US"/>
        </w:rPr>
        <w:t xml:space="preserve">At the TUBE 2020 trade show, </w:t>
      </w:r>
      <w:proofErr w:type="spellStart"/>
      <w:r w:rsidRPr="001129B0">
        <w:rPr>
          <w:b/>
          <w:bCs/>
          <w:lang w:val="en-US"/>
        </w:rPr>
        <w:t>sema</w:t>
      </w:r>
      <w:proofErr w:type="spellEnd"/>
      <w:r w:rsidRPr="001129B0">
        <w:rPr>
          <w:b/>
          <w:bCs/>
          <w:lang w:val="en-US"/>
        </w:rPr>
        <w:t xml:space="preserve"> is going to unveil its new STRAIGHTNESS CHECK X-LINE gauge for inline laser-optical measurement of the straightness of bars and tubes.</w:t>
      </w:r>
      <w:r w:rsidR="002325B7" w:rsidRPr="001129B0">
        <w:rPr>
          <w:b/>
          <w:bCs/>
        </w:rPr>
        <w:t xml:space="preserve"> </w:t>
      </w:r>
      <w:r w:rsidRPr="001129B0">
        <w:rPr>
          <w:b/>
          <w:bCs/>
          <w:lang w:val="en-US"/>
        </w:rPr>
        <w:t xml:space="preserve">The new system enables 100 percent inspection </w:t>
      </w:r>
      <w:r w:rsidR="00F47CF0" w:rsidRPr="001129B0">
        <w:rPr>
          <w:b/>
          <w:bCs/>
          <w:lang w:val="en-US"/>
        </w:rPr>
        <w:t>without slowing the production cycle</w:t>
      </w:r>
      <w:r w:rsidRPr="001129B0">
        <w:rPr>
          <w:b/>
          <w:bCs/>
          <w:lang w:val="en-US"/>
        </w:rPr>
        <w:t>. Thanks to its modular design</w:t>
      </w:r>
      <w:r w:rsidR="00F47CF0" w:rsidRPr="001129B0">
        <w:rPr>
          <w:b/>
          <w:bCs/>
          <w:lang w:val="en-US"/>
        </w:rPr>
        <w:t xml:space="preserve"> it can be custom-configured to </w:t>
      </w:r>
      <w:r w:rsidR="00C82C89" w:rsidRPr="001129B0">
        <w:rPr>
          <w:b/>
          <w:bCs/>
          <w:lang w:val="en-US"/>
        </w:rPr>
        <w:t xml:space="preserve">meet an extraordinarily </w:t>
      </w:r>
      <w:r w:rsidR="00F47CF0" w:rsidRPr="001129B0">
        <w:rPr>
          <w:b/>
          <w:bCs/>
          <w:lang w:val="en-US"/>
        </w:rPr>
        <w:t>wide range of requirements and applications.</w:t>
      </w:r>
    </w:p>
    <w:p w14:paraId="5EAA650F" w14:textId="23C00F72" w:rsidR="00C41908" w:rsidRPr="001129B0" w:rsidRDefault="00F47CF0" w:rsidP="0056407F">
      <w:pPr>
        <w:spacing w:line="240" w:lineRule="auto"/>
      </w:pPr>
      <w:r w:rsidRPr="001129B0">
        <w:rPr>
          <w:lang w:val="en-US"/>
        </w:rPr>
        <w:t>STRAIGHTNESS CHECK X-LINE measures the straightness deviation in mm/m over the complete length of the product.</w:t>
      </w:r>
      <w:r w:rsidR="00482F63" w:rsidRPr="001129B0">
        <w:t xml:space="preserve"> </w:t>
      </w:r>
      <w:r w:rsidRPr="001129B0">
        <w:rPr>
          <w:lang w:val="en-US"/>
        </w:rPr>
        <w:t>It measures non-contact and in real time, display</w:t>
      </w:r>
      <w:r w:rsidR="0062018A" w:rsidRPr="001129B0">
        <w:rPr>
          <w:lang w:val="en-US"/>
        </w:rPr>
        <w:t>s</w:t>
      </w:r>
      <w:r w:rsidRPr="001129B0">
        <w:rPr>
          <w:lang w:val="en-US"/>
        </w:rPr>
        <w:t xml:space="preserve"> the result</w:t>
      </w:r>
      <w:r w:rsidR="00C82C89" w:rsidRPr="001129B0">
        <w:rPr>
          <w:lang w:val="en-US"/>
        </w:rPr>
        <w:t>s</w:t>
      </w:r>
      <w:r w:rsidRPr="001129B0">
        <w:rPr>
          <w:lang w:val="en-US"/>
        </w:rPr>
        <w:t xml:space="preserve"> </w:t>
      </w:r>
      <w:r w:rsidR="0062018A" w:rsidRPr="001129B0">
        <w:rPr>
          <w:lang w:val="en-US"/>
        </w:rPr>
        <w:t>immediately and stores the measured values for documentation purposes.</w:t>
      </w:r>
      <w:r w:rsidR="00A06E0E" w:rsidRPr="001129B0">
        <w:t xml:space="preserve"> </w:t>
      </w:r>
      <w:r w:rsidR="0062018A" w:rsidRPr="001129B0">
        <w:rPr>
          <w:lang w:val="en-US"/>
        </w:rPr>
        <w:t xml:space="preserve">A complete measuring cycle from the feeding of the product into the gauge and its discharge after the measurement takes just about two seconds. – </w:t>
      </w:r>
      <w:r w:rsidR="00C82C89" w:rsidRPr="001129B0">
        <w:rPr>
          <w:lang w:val="en-US"/>
        </w:rPr>
        <w:t>this means,</w:t>
      </w:r>
      <w:r w:rsidR="0062018A" w:rsidRPr="001129B0">
        <w:rPr>
          <w:lang w:val="en-US"/>
        </w:rPr>
        <w:t xml:space="preserve"> the measurement does not interfere with the production cycle.</w:t>
      </w:r>
      <w:r w:rsidR="00C41908" w:rsidRPr="001129B0">
        <w:t xml:space="preserve"> </w:t>
      </w:r>
    </w:p>
    <w:p w14:paraId="3C10B3E8" w14:textId="6580D1B6" w:rsidR="00476F5B" w:rsidRPr="001129B0" w:rsidRDefault="00CA1276" w:rsidP="0056407F">
      <w:pPr>
        <w:spacing w:line="240" w:lineRule="auto"/>
      </w:pPr>
      <w:r w:rsidRPr="001129B0">
        <w:rPr>
          <w:lang w:val="en-US"/>
        </w:rPr>
        <w:t xml:space="preserve">At the trade fair, </w:t>
      </w:r>
      <w:proofErr w:type="spellStart"/>
      <w:r w:rsidRPr="001129B0">
        <w:rPr>
          <w:lang w:val="en-US"/>
        </w:rPr>
        <w:t>sema</w:t>
      </w:r>
      <w:proofErr w:type="spellEnd"/>
      <w:r w:rsidRPr="001129B0">
        <w:rPr>
          <w:lang w:val="en-US"/>
        </w:rPr>
        <w:t xml:space="preserve"> will showcase a system that measures the straightness over the complete product length with three sensors.</w:t>
      </w:r>
      <w:r w:rsidR="00476F5B" w:rsidRPr="001129B0">
        <w:t xml:space="preserve"> </w:t>
      </w:r>
      <w:r w:rsidR="00987CD8" w:rsidRPr="001129B0">
        <w:rPr>
          <w:lang w:val="en-US"/>
        </w:rPr>
        <w:t>A thus configured system would be the perfect solution, for example, for users wishing to assure that the material is within a defined minimum circumscribed circle (MCC) over its complete length.</w:t>
      </w:r>
      <w:r w:rsidR="00476F5B" w:rsidRPr="001129B0">
        <w:t xml:space="preserve"> </w:t>
      </w:r>
    </w:p>
    <w:p w14:paraId="0B508FBC" w14:textId="1A22C7F7" w:rsidR="00476F5B" w:rsidRPr="001129B0" w:rsidRDefault="002101E3" w:rsidP="0056407F">
      <w:pPr>
        <w:spacing w:line="240" w:lineRule="auto"/>
      </w:pPr>
      <w:proofErr w:type="spellStart"/>
      <w:r w:rsidRPr="001129B0">
        <w:rPr>
          <w:lang w:val="en-US"/>
        </w:rPr>
        <w:t>sema’s</w:t>
      </w:r>
      <w:proofErr w:type="spellEnd"/>
      <w:r w:rsidRPr="001129B0">
        <w:rPr>
          <w:lang w:val="en-US"/>
        </w:rPr>
        <w:t xml:space="preserve"> product range also includes solutions with </w:t>
      </w:r>
      <w:r w:rsidR="00C82C89" w:rsidRPr="001129B0">
        <w:rPr>
          <w:lang w:val="en-US"/>
        </w:rPr>
        <w:t>much</w:t>
      </w:r>
      <w:r w:rsidRPr="001129B0">
        <w:rPr>
          <w:lang w:val="en-US"/>
        </w:rPr>
        <w:t xml:space="preserve"> higher resolution </w:t>
      </w:r>
      <w:r w:rsidR="00C82C89" w:rsidRPr="001129B0">
        <w:rPr>
          <w:lang w:val="en-US"/>
        </w:rPr>
        <w:t>relative to</w:t>
      </w:r>
      <w:r w:rsidRPr="001129B0">
        <w:rPr>
          <w:lang w:val="en-US"/>
        </w:rPr>
        <w:t xml:space="preserve"> the product length</w:t>
      </w:r>
      <w:r w:rsidR="00C82C89" w:rsidRPr="001129B0">
        <w:rPr>
          <w:lang w:val="en-US"/>
        </w:rPr>
        <w:t>.</w:t>
      </w:r>
      <w:r w:rsidRPr="001129B0">
        <w:rPr>
          <w:lang w:val="en-US"/>
        </w:rPr>
        <w:t xml:space="preserve"> </w:t>
      </w:r>
      <w:r w:rsidR="00C82C89" w:rsidRPr="001129B0">
        <w:rPr>
          <w:lang w:val="en-US"/>
        </w:rPr>
        <w:t>Up</w:t>
      </w:r>
      <w:r w:rsidRPr="001129B0">
        <w:rPr>
          <w:lang w:val="en-US"/>
        </w:rPr>
        <w:t xml:space="preserve"> to 16</w:t>
      </w:r>
      <w:r w:rsidR="00C82C89" w:rsidRPr="001129B0">
        <w:rPr>
          <w:lang w:val="en-US"/>
        </w:rPr>
        <w:t>,</w:t>
      </w:r>
      <w:r w:rsidRPr="001129B0">
        <w:rPr>
          <w:lang w:val="en-US"/>
        </w:rPr>
        <w:t xml:space="preserve"> synchronously measuring sensors</w:t>
      </w:r>
      <w:r w:rsidR="00C82C89" w:rsidRPr="001129B0">
        <w:rPr>
          <w:lang w:val="en-US"/>
        </w:rPr>
        <w:t xml:space="preserve"> can be distributed along the length of a product - arranged</w:t>
      </w:r>
      <w:r w:rsidRPr="001129B0">
        <w:rPr>
          <w:lang w:val="en-US"/>
        </w:rPr>
        <w:t xml:space="preserve"> 500 mm apart, for example.</w:t>
      </w:r>
      <w:r w:rsidR="00A06E0E" w:rsidRPr="001129B0">
        <w:t xml:space="preserve"> </w:t>
      </w:r>
      <w:r w:rsidR="00B9618B" w:rsidRPr="001129B0">
        <w:rPr>
          <w:lang w:val="en-US"/>
        </w:rPr>
        <w:t>Systems of this design even detect deviations existing only over a certain stretch of the product length</w:t>
      </w:r>
      <w:r w:rsidR="009454B8" w:rsidRPr="001129B0">
        <w:rPr>
          <w:lang w:val="en-US"/>
        </w:rPr>
        <w:t xml:space="preserve"> - </w:t>
      </w:r>
      <w:r w:rsidR="00C82C89" w:rsidRPr="001129B0">
        <w:rPr>
          <w:lang w:val="en-US"/>
        </w:rPr>
        <w:t>for example,</w:t>
      </w:r>
      <w:r w:rsidR="006D06D5" w:rsidRPr="001129B0">
        <w:rPr>
          <w:lang w:val="en-US"/>
        </w:rPr>
        <w:t xml:space="preserve"> </w:t>
      </w:r>
      <w:r w:rsidR="00B9618B" w:rsidRPr="001129B0">
        <w:rPr>
          <w:lang w:val="en-US"/>
        </w:rPr>
        <w:t xml:space="preserve">bends at </w:t>
      </w:r>
      <w:r w:rsidR="006D06D5" w:rsidRPr="001129B0">
        <w:rPr>
          <w:lang w:val="en-US"/>
        </w:rPr>
        <w:t>bar ends.</w:t>
      </w:r>
    </w:p>
    <w:p w14:paraId="20BB449F" w14:textId="32168A95" w:rsidR="004110B0" w:rsidRPr="001129B0" w:rsidRDefault="00A14B2D" w:rsidP="0056407F">
      <w:pPr>
        <w:spacing w:line="240" w:lineRule="auto"/>
      </w:pPr>
      <w:r w:rsidRPr="001129B0">
        <w:rPr>
          <w:lang w:val="en-US"/>
        </w:rPr>
        <w:t>Unlike random – and extremely time-consuming - tactile measurements, automatic inline measurements enable the quality inspection of each individual bar or tube.</w:t>
      </w:r>
      <w:r w:rsidR="00525E37" w:rsidRPr="001129B0">
        <w:rPr>
          <w:rFonts w:eastAsia="FuturaLAP Cond Light"/>
        </w:rPr>
        <w:t xml:space="preserve"> </w:t>
      </w:r>
      <w:r w:rsidR="009939B1" w:rsidRPr="001129B0">
        <w:rPr>
          <w:rFonts w:eastAsia="FuturaLAP Cond Light"/>
          <w:lang w:val="en-US"/>
        </w:rPr>
        <w:t xml:space="preserve">In this way, it is even possible to decide at a very early stage of the production chain, whether it </w:t>
      </w:r>
      <w:r w:rsidR="00C82C89" w:rsidRPr="001129B0">
        <w:rPr>
          <w:rFonts w:eastAsia="FuturaLAP Cond Light"/>
          <w:lang w:val="en-US"/>
        </w:rPr>
        <w:t>would</w:t>
      </w:r>
      <w:r w:rsidR="009939B1" w:rsidRPr="001129B0">
        <w:rPr>
          <w:rFonts w:eastAsia="FuturaLAP Cond Light"/>
          <w:lang w:val="en-US"/>
        </w:rPr>
        <w:t xml:space="preserve"> economically </w:t>
      </w:r>
      <w:r w:rsidR="00C82C89" w:rsidRPr="001129B0">
        <w:rPr>
          <w:rFonts w:eastAsia="FuturaLAP Cond Light"/>
          <w:lang w:val="en-US"/>
        </w:rPr>
        <w:t>rational</w:t>
      </w:r>
      <w:r w:rsidR="009939B1" w:rsidRPr="001129B0">
        <w:rPr>
          <w:rFonts w:eastAsia="FuturaLAP Cond Light"/>
          <w:lang w:val="en-US"/>
        </w:rPr>
        <w:t xml:space="preserve"> to further process products </w:t>
      </w:r>
      <w:r w:rsidR="00C82C89" w:rsidRPr="001129B0">
        <w:rPr>
          <w:rFonts w:eastAsia="FuturaLAP Cond Light"/>
          <w:lang w:val="en-US"/>
        </w:rPr>
        <w:t>detected as</w:t>
      </w:r>
      <w:r w:rsidR="00EC770A" w:rsidRPr="001129B0">
        <w:rPr>
          <w:rFonts w:eastAsia="FuturaLAP Cond Light"/>
          <w:lang w:val="en-US"/>
        </w:rPr>
        <w:t xml:space="preserve"> out-of-spec.</w:t>
      </w:r>
      <w:r w:rsidR="0034655E" w:rsidRPr="001129B0">
        <w:t xml:space="preserve"> </w:t>
      </w:r>
      <w:r w:rsidR="00AA6BB6" w:rsidRPr="001129B0">
        <w:rPr>
          <w:lang w:val="en-US"/>
        </w:rPr>
        <w:t>The software identifies material that does not comply with the specified quality requirements and triggers signals for the automatic bar sorting system arranged downstream</w:t>
      </w:r>
      <w:r w:rsidR="009454B8" w:rsidRPr="001129B0">
        <w:rPr>
          <w:lang w:val="en-US"/>
        </w:rPr>
        <w:t xml:space="preserve"> to react accordingly</w:t>
      </w:r>
      <w:r w:rsidR="00AA6BB6" w:rsidRPr="001129B0">
        <w:rPr>
          <w:lang w:val="en-US"/>
        </w:rPr>
        <w:t>.</w:t>
      </w:r>
      <w:r w:rsidR="00B930AD" w:rsidRPr="001129B0">
        <w:t xml:space="preserve"> </w:t>
      </w:r>
      <w:r w:rsidR="00AA6BB6" w:rsidRPr="001129B0">
        <w:rPr>
          <w:lang w:val="en-US"/>
        </w:rPr>
        <w:t>This results in</w:t>
      </w:r>
      <w:r w:rsidR="0034655E" w:rsidRPr="001129B0">
        <w:t xml:space="preserve"> </w:t>
      </w:r>
      <w:r w:rsidR="00DA6243" w:rsidRPr="001129B0">
        <w:rPr>
          <w:lang w:val="en-US"/>
        </w:rPr>
        <w:t>higher plant efficiency and less scrap.</w:t>
      </w:r>
    </w:p>
    <w:p w14:paraId="685896A8" w14:textId="18C05A94" w:rsidR="00AA4858" w:rsidRPr="001129B0" w:rsidRDefault="00DA6243" w:rsidP="0056407F">
      <w:pPr>
        <w:spacing w:line="240" w:lineRule="auto"/>
      </w:pPr>
      <w:r w:rsidRPr="001129B0">
        <w:rPr>
          <w:lang w:val="en-US"/>
        </w:rPr>
        <w:t xml:space="preserve">STRAIGHTNESS CHECK X-LINE can handle tubes and bars with diameters of up to 140 mm and lengths </w:t>
      </w:r>
      <w:r w:rsidR="00C82C89" w:rsidRPr="001129B0">
        <w:rPr>
          <w:lang w:val="en-US"/>
        </w:rPr>
        <w:t xml:space="preserve">of </w:t>
      </w:r>
      <w:r w:rsidRPr="001129B0">
        <w:rPr>
          <w:lang w:val="en-US"/>
        </w:rPr>
        <w:t>up to 8,000 mm.</w:t>
      </w:r>
      <w:r w:rsidR="009B495E" w:rsidRPr="001129B0">
        <w:t xml:space="preserve"> </w:t>
      </w:r>
      <w:r w:rsidRPr="001129B0">
        <w:rPr>
          <w:lang w:val="en-US"/>
        </w:rPr>
        <w:t>Also customized solutions are available.</w:t>
      </w:r>
    </w:p>
    <w:p w14:paraId="28A261D7" w14:textId="0DB7E8B4" w:rsidR="00D37EA6" w:rsidRPr="001129B0" w:rsidRDefault="00DA6243" w:rsidP="0056407F">
      <w:pPr>
        <w:spacing w:line="240" w:lineRule="auto"/>
      </w:pPr>
      <w:r w:rsidRPr="001129B0">
        <w:rPr>
          <w:lang w:val="en-US"/>
        </w:rPr>
        <w:t xml:space="preserve">The gauges are usually arranged at the entry end of production lines where they check the quality of the feed material. Or they may be positioned at the end of the process chain – downstream of drawing machines, for example, or after straightening or cut-to-length lines. </w:t>
      </w:r>
      <w:r w:rsidR="00982241" w:rsidRPr="001129B0">
        <w:rPr>
          <w:lang w:val="en-US"/>
        </w:rPr>
        <w:t xml:space="preserve">In either case, they enhance process security and the efficiency of </w:t>
      </w:r>
      <w:r w:rsidR="00C82C89" w:rsidRPr="001129B0">
        <w:rPr>
          <w:lang w:val="en-US"/>
        </w:rPr>
        <w:t xml:space="preserve">the </w:t>
      </w:r>
      <w:r w:rsidR="00982241" w:rsidRPr="001129B0">
        <w:rPr>
          <w:lang w:val="en-US"/>
        </w:rPr>
        <w:t>production plants. The gauges operate with a measuring accuracy of up to 0.1 mm/m.</w:t>
      </w:r>
    </w:p>
    <w:p w14:paraId="33F3FC67" w14:textId="4EC0DBD9" w:rsidR="00C86FFE" w:rsidRPr="001129B0" w:rsidRDefault="00982241" w:rsidP="0056407F">
      <w:pPr>
        <w:spacing w:line="240" w:lineRule="auto"/>
      </w:pPr>
      <w:r w:rsidRPr="001129B0">
        <w:rPr>
          <w:lang w:val="en-US"/>
        </w:rPr>
        <w:lastRenderedPageBreak/>
        <w:t xml:space="preserve">According to Michael </w:t>
      </w:r>
      <w:proofErr w:type="spellStart"/>
      <w:r w:rsidRPr="001129B0">
        <w:rPr>
          <w:lang w:val="en-US"/>
        </w:rPr>
        <w:t>Braetz</w:t>
      </w:r>
      <w:proofErr w:type="spellEnd"/>
      <w:r w:rsidRPr="001129B0">
        <w:rPr>
          <w:lang w:val="en-US"/>
        </w:rPr>
        <w:t xml:space="preserve">, Managing Partner of </w:t>
      </w:r>
      <w:proofErr w:type="spellStart"/>
      <w:r w:rsidRPr="001129B0">
        <w:rPr>
          <w:lang w:val="en-US"/>
        </w:rPr>
        <w:t>sema</w:t>
      </w:r>
      <w:proofErr w:type="spellEnd"/>
      <w:r w:rsidRPr="001129B0">
        <w:rPr>
          <w:lang w:val="en-US"/>
        </w:rPr>
        <w:t>, optical straightness measurement provides great potential for efficiency improvement:</w:t>
      </w:r>
      <w:r w:rsidR="00C86FFE" w:rsidRPr="001129B0">
        <w:t xml:space="preserve"> </w:t>
      </w:r>
      <w:r w:rsidRPr="001129B0">
        <w:rPr>
          <w:lang w:val="en-US"/>
        </w:rPr>
        <w:t>“The earlier in the production chain our systems are used, the earlier the operator will be able to decide whether or not it would be economically rational to leave a product in the production chain.</w:t>
      </w:r>
      <w:r w:rsidR="00C86FFE" w:rsidRPr="001129B0">
        <w:t xml:space="preserve"> </w:t>
      </w:r>
      <w:r w:rsidRPr="001129B0">
        <w:rPr>
          <w:lang w:val="en-US"/>
        </w:rPr>
        <w:t xml:space="preserve">Thanks to </w:t>
      </w:r>
      <w:r w:rsidR="00C82C89" w:rsidRPr="001129B0">
        <w:rPr>
          <w:lang w:val="en-US"/>
        </w:rPr>
        <w:t>the measuring frame’s</w:t>
      </w:r>
      <w:r w:rsidRPr="001129B0">
        <w:rPr>
          <w:lang w:val="en-US"/>
        </w:rPr>
        <w:t xml:space="preserve"> small width of only about 30 cm, the gauges </w:t>
      </w:r>
      <w:r w:rsidR="0014589E" w:rsidRPr="001129B0">
        <w:rPr>
          <w:lang w:val="en-US"/>
        </w:rPr>
        <w:t>can be easily retrofitted to existing production lines.”</w:t>
      </w:r>
    </w:p>
    <w:p w14:paraId="4D19755E" w14:textId="32746747" w:rsidR="00C41908" w:rsidRPr="001129B0" w:rsidRDefault="0014589E" w:rsidP="0056407F">
      <w:pPr>
        <w:pStyle w:val="Zwischenberschrift"/>
        <w:spacing w:line="240" w:lineRule="auto"/>
        <w:rPr>
          <w:rStyle w:val="Hervorhebung"/>
          <w:i w:val="0"/>
          <w:iCs w:val="0"/>
        </w:rPr>
      </w:pPr>
      <w:r w:rsidRPr="001129B0">
        <w:rPr>
          <w:lang w:val="en-US"/>
        </w:rPr>
        <w:t>The technology in detail</w:t>
      </w:r>
    </w:p>
    <w:p w14:paraId="2A4C8C4A" w14:textId="116CC4D0" w:rsidR="00807C36" w:rsidRPr="001129B0" w:rsidRDefault="007F3494" w:rsidP="0056407F">
      <w:pPr>
        <w:spacing w:line="240" w:lineRule="auto"/>
      </w:pPr>
      <w:r w:rsidRPr="001129B0">
        <w:rPr>
          <w:lang w:val="en-US"/>
        </w:rPr>
        <w:t xml:space="preserve">In the STRAIGHTNESS CHECK X-LINE system, </w:t>
      </w:r>
      <w:proofErr w:type="spellStart"/>
      <w:r w:rsidRPr="001129B0">
        <w:rPr>
          <w:lang w:val="en-US"/>
        </w:rPr>
        <w:t>sema</w:t>
      </w:r>
      <w:proofErr w:type="spellEnd"/>
      <w:r w:rsidRPr="001129B0">
        <w:rPr>
          <w:lang w:val="en-US"/>
        </w:rPr>
        <w:t xml:space="preserve"> combines its competence as a full-line plant and equipment supplier with LAP’s expertise in laser technology and</w:t>
      </w:r>
      <w:r w:rsidR="00C82C89" w:rsidRPr="001129B0">
        <w:rPr>
          <w:lang w:val="en-US"/>
        </w:rPr>
        <w:t xml:space="preserve"> in</w:t>
      </w:r>
      <w:r w:rsidRPr="001129B0">
        <w:rPr>
          <w:lang w:val="en-US"/>
        </w:rPr>
        <w:t xml:space="preserve"> the analysis of measured values.</w:t>
      </w:r>
    </w:p>
    <w:p w14:paraId="78225BE2" w14:textId="36A70C5C" w:rsidR="00810736" w:rsidRPr="001129B0" w:rsidRDefault="007F3494" w:rsidP="0056407F">
      <w:pPr>
        <w:spacing w:line="240" w:lineRule="auto"/>
      </w:pPr>
      <w:r w:rsidRPr="001129B0">
        <w:rPr>
          <w:lang w:val="en-US"/>
        </w:rPr>
        <w:t>The new gauge is based on LAP’s METIS Laser Scan micrometers,</w:t>
      </w:r>
      <w:r w:rsidR="00807C36" w:rsidRPr="001129B0">
        <w:t xml:space="preserve"> </w:t>
      </w:r>
      <w:r w:rsidRPr="001129B0">
        <w:rPr>
          <w:lang w:val="en-US"/>
        </w:rPr>
        <w:t xml:space="preserve">which measure the position of </w:t>
      </w:r>
      <w:r w:rsidR="00C82C89" w:rsidRPr="001129B0">
        <w:rPr>
          <w:lang w:val="en-US"/>
        </w:rPr>
        <w:t>profiles</w:t>
      </w:r>
      <w:r w:rsidRPr="001129B0">
        <w:rPr>
          <w:lang w:val="en-US"/>
        </w:rPr>
        <w:t xml:space="preserve"> while they roll through the measuring field over </w:t>
      </w:r>
      <w:r w:rsidR="009454B8" w:rsidRPr="001129B0">
        <w:rPr>
          <w:lang w:val="en-US"/>
        </w:rPr>
        <w:t>a slide</w:t>
      </w:r>
      <w:r w:rsidRPr="001129B0">
        <w:rPr>
          <w:lang w:val="en-US"/>
        </w:rPr>
        <w:t>.</w:t>
      </w:r>
    </w:p>
    <w:p w14:paraId="298DB4AE" w14:textId="3F8646C6" w:rsidR="00B930AD" w:rsidRPr="001129B0" w:rsidRDefault="00726F1A" w:rsidP="0056407F">
      <w:pPr>
        <w:spacing w:line="240" w:lineRule="auto"/>
      </w:pPr>
      <w:r w:rsidRPr="001129B0">
        <w:rPr>
          <w:lang w:val="en-US"/>
        </w:rPr>
        <w:t>The software calculates the straightness from data acquired during a minimum of three section</w:t>
      </w:r>
      <w:r w:rsidR="00C82C89" w:rsidRPr="001129B0">
        <w:rPr>
          <w:lang w:val="en-US"/>
        </w:rPr>
        <w:t>al</w:t>
      </w:r>
      <w:r w:rsidRPr="001129B0">
        <w:rPr>
          <w:lang w:val="en-US"/>
        </w:rPr>
        <w:t xml:space="preserve"> planes. The straightness – given in mm per one reference meter – is displayed in numerical and graphical form.</w:t>
      </w:r>
      <w:r w:rsidR="00D30289" w:rsidRPr="001129B0">
        <w:t xml:space="preserve"> </w:t>
      </w:r>
    </w:p>
    <w:p w14:paraId="3BD6BCF7" w14:textId="1EAF88BF" w:rsidR="00F2084D" w:rsidRPr="001129B0" w:rsidRDefault="000A7D4F" w:rsidP="0056407F">
      <w:pPr>
        <w:spacing w:line="240" w:lineRule="auto"/>
      </w:pPr>
      <w:r w:rsidRPr="001129B0">
        <w:rPr>
          <w:lang w:val="en-US"/>
        </w:rPr>
        <w:t>As round</w:t>
      </w:r>
      <w:r w:rsidR="00C82C89" w:rsidRPr="001129B0">
        <w:rPr>
          <w:lang w:val="en-US"/>
        </w:rPr>
        <w:t>s</w:t>
      </w:r>
      <w:r w:rsidRPr="001129B0">
        <w:rPr>
          <w:lang w:val="en-US"/>
        </w:rPr>
        <w:t xml:space="preserve"> are in a rotational movement during the measurement, the sensors capture their entire circumference.</w:t>
      </w:r>
      <w:r w:rsidR="00C64640" w:rsidRPr="001129B0">
        <w:t xml:space="preserve"> </w:t>
      </w:r>
      <w:r w:rsidRPr="001129B0">
        <w:rPr>
          <w:lang w:val="en-US"/>
        </w:rPr>
        <w:t>From this, the system calculates the minimum and the maximum diameters, and the ovality.</w:t>
      </w:r>
    </w:p>
    <w:p w14:paraId="62DF125E" w14:textId="08974112" w:rsidR="00C86FFE" w:rsidRPr="001129B0" w:rsidRDefault="000037DB" w:rsidP="0056407F">
      <w:pPr>
        <w:spacing w:line="240" w:lineRule="auto"/>
      </w:pPr>
      <w:r w:rsidRPr="001129B0">
        <w:rPr>
          <w:rFonts w:eastAsia="FuturaLAP Cond Light"/>
          <w:lang w:val="en-US"/>
        </w:rPr>
        <w:t>Thanks to the wide measuring range, the gauges can handle complete product ranges without having to be reset for product changes.</w:t>
      </w:r>
      <w:r w:rsidR="00C86FFE" w:rsidRPr="001129B0">
        <w:t xml:space="preserve"> </w:t>
      </w:r>
    </w:p>
    <w:p w14:paraId="01FE6B6C" w14:textId="0FA1840E" w:rsidR="00F2084D" w:rsidRPr="001129B0" w:rsidRDefault="00074004" w:rsidP="0056407F">
      <w:pPr>
        <w:spacing w:line="240" w:lineRule="auto"/>
      </w:pPr>
      <w:r w:rsidRPr="001129B0">
        <w:rPr>
          <w:lang w:val="en-US"/>
        </w:rPr>
        <w:t>The data is stored by order</w:t>
      </w:r>
      <w:r w:rsidR="00C82C89" w:rsidRPr="001129B0">
        <w:rPr>
          <w:lang w:val="en-US"/>
        </w:rPr>
        <w:t xml:space="preserve"> numbers</w:t>
      </w:r>
      <w:r w:rsidRPr="001129B0">
        <w:rPr>
          <w:lang w:val="en-US"/>
        </w:rPr>
        <w:t xml:space="preserve"> and retrievable for additional future analyses.</w:t>
      </w:r>
      <w:r w:rsidR="00DA2FFB" w:rsidRPr="001129B0">
        <w:t xml:space="preserve"> </w:t>
      </w:r>
      <w:r w:rsidRPr="001129B0">
        <w:rPr>
          <w:lang w:val="en-US"/>
        </w:rPr>
        <w:t xml:space="preserve">In the charge statistics, for example, the total number of measured bars </w:t>
      </w:r>
      <w:r w:rsidR="0093279E" w:rsidRPr="001129B0">
        <w:rPr>
          <w:lang w:val="en-US"/>
        </w:rPr>
        <w:t>and the number of out-of-spec bars are separately shown.</w:t>
      </w:r>
      <w:r w:rsidR="00F2084D" w:rsidRPr="001129B0">
        <w:t xml:space="preserve"> </w:t>
      </w:r>
    </w:p>
    <w:p w14:paraId="0C80F4EF" w14:textId="719EFBD0" w:rsidR="002635EA" w:rsidRPr="001129B0" w:rsidRDefault="00034D2E" w:rsidP="0056407F">
      <w:pPr>
        <w:spacing w:line="240" w:lineRule="auto"/>
        <w:rPr>
          <w:b/>
          <w:bCs/>
        </w:rPr>
      </w:pPr>
      <w:r w:rsidRPr="001129B0">
        <w:rPr>
          <w:b/>
          <w:bCs/>
          <w:lang w:val="en-US"/>
        </w:rPr>
        <w:t>680</w:t>
      </w:r>
      <w:r w:rsidR="0093279E" w:rsidRPr="001129B0">
        <w:rPr>
          <w:b/>
          <w:bCs/>
          <w:lang w:val="en-US"/>
        </w:rPr>
        <w:t xml:space="preserve"> words</w:t>
      </w:r>
    </w:p>
    <w:p w14:paraId="49EA263E" w14:textId="14098B0F" w:rsidR="00693F46" w:rsidRPr="001129B0" w:rsidRDefault="0093279E" w:rsidP="0056407F">
      <w:pPr>
        <w:tabs>
          <w:tab w:val="clear" w:pos="180"/>
          <w:tab w:val="left" w:pos="8280"/>
        </w:tabs>
        <w:spacing w:line="240" w:lineRule="auto"/>
        <w:ind w:right="1418"/>
        <w:jc w:val="center"/>
        <w:rPr>
          <w:b/>
          <w:sz w:val="24"/>
          <w:szCs w:val="24"/>
        </w:rPr>
      </w:pPr>
      <w:proofErr w:type="spellStart"/>
      <w:r w:rsidRPr="001129B0">
        <w:rPr>
          <w:b/>
          <w:sz w:val="24"/>
          <w:szCs w:val="24"/>
          <w:lang w:val="en-US"/>
        </w:rPr>
        <w:t>sema</w:t>
      </w:r>
      <w:proofErr w:type="spellEnd"/>
      <w:r w:rsidRPr="001129B0">
        <w:rPr>
          <w:b/>
          <w:sz w:val="24"/>
          <w:szCs w:val="24"/>
          <w:lang w:val="en-US"/>
        </w:rPr>
        <w:t xml:space="preserve"> at the TUBE/WIRE 2020</w:t>
      </w:r>
      <w:r w:rsidRPr="001129B0">
        <w:rPr>
          <w:b/>
          <w:sz w:val="24"/>
          <w:szCs w:val="24"/>
          <w:lang w:val="en-US"/>
        </w:rPr>
        <w:br/>
        <w:t>Düsseldorf, Germany, 30 March to 3 April 2020:</w:t>
      </w:r>
    </w:p>
    <w:p w14:paraId="1DD1C444" w14:textId="56BD7B89" w:rsidR="00693F46" w:rsidRPr="001129B0" w:rsidRDefault="0093279E" w:rsidP="0056407F">
      <w:pPr>
        <w:tabs>
          <w:tab w:val="clear" w:pos="180"/>
          <w:tab w:val="left" w:pos="8280"/>
        </w:tabs>
        <w:spacing w:line="240" w:lineRule="auto"/>
        <w:ind w:right="1418"/>
        <w:jc w:val="center"/>
        <w:rPr>
          <w:b/>
          <w:sz w:val="24"/>
          <w:szCs w:val="24"/>
        </w:rPr>
      </w:pPr>
      <w:proofErr w:type="spellStart"/>
      <w:r w:rsidRPr="001129B0">
        <w:rPr>
          <w:b/>
          <w:sz w:val="24"/>
          <w:szCs w:val="24"/>
          <w:lang w:val="en-US"/>
        </w:rPr>
        <w:t>sema</w:t>
      </w:r>
      <w:proofErr w:type="spellEnd"/>
      <w:r w:rsidRPr="001129B0">
        <w:rPr>
          <w:b/>
          <w:sz w:val="24"/>
          <w:szCs w:val="24"/>
          <w:lang w:val="en-US"/>
        </w:rPr>
        <w:t>:</w:t>
      </w:r>
      <w:r w:rsidR="00693F46" w:rsidRPr="001129B0">
        <w:rPr>
          <w:b/>
          <w:sz w:val="24"/>
          <w:szCs w:val="24"/>
        </w:rPr>
        <w:t xml:space="preserve"> </w:t>
      </w:r>
      <w:r w:rsidRPr="001129B0">
        <w:rPr>
          <w:b/>
          <w:sz w:val="24"/>
          <w:szCs w:val="24"/>
          <w:lang w:val="en-US"/>
        </w:rPr>
        <w:t>Hall 6 / Stand C23</w:t>
      </w:r>
      <w:r w:rsidRPr="001129B0">
        <w:rPr>
          <w:b/>
          <w:sz w:val="24"/>
          <w:szCs w:val="24"/>
          <w:lang w:val="en-US"/>
        </w:rPr>
        <w:br/>
        <w:t>LAP:</w:t>
      </w:r>
      <w:r w:rsidR="001032C4" w:rsidRPr="001129B0">
        <w:rPr>
          <w:b/>
          <w:sz w:val="24"/>
          <w:szCs w:val="24"/>
        </w:rPr>
        <w:t xml:space="preserve"> </w:t>
      </w:r>
      <w:r w:rsidRPr="001129B0">
        <w:rPr>
          <w:b/>
          <w:sz w:val="24"/>
          <w:szCs w:val="24"/>
          <w:lang w:val="en-US"/>
        </w:rPr>
        <w:t>Hall 7a, Stand E16</w:t>
      </w:r>
    </w:p>
    <w:tbl>
      <w:tblPr>
        <w:tblStyle w:val="Tabellenraster"/>
        <w:tblW w:w="9072" w:type="dxa"/>
        <w:tblInd w:w="-5" w:type="dxa"/>
        <w:tblLook w:val="04A0" w:firstRow="1" w:lastRow="0" w:firstColumn="1" w:lastColumn="0" w:noHBand="0" w:noVBand="1"/>
      </w:tblPr>
      <w:tblGrid>
        <w:gridCol w:w="4395"/>
        <w:gridCol w:w="4677"/>
      </w:tblGrid>
      <w:tr w:rsidR="00F62A69" w:rsidRPr="001129B0" w14:paraId="007230E3" w14:textId="77777777" w:rsidTr="0093279E">
        <w:tc>
          <w:tcPr>
            <w:tcW w:w="4395" w:type="dxa"/>
          </w:tcPr>
          <w:p w14:paraId="577907AA" w14:textId="7795A2CA" w:rsidR="00B1154A" w:rsidRPr="001129B0" w:rsidRDefault="0093279E" w:rsidP="00B1154A">
            <w:pPr>
              <w:keepNext/>
              <w:spacing w:before="60" w:line="240" w:lineRule="auto"/>
              <w:ind w:right="34"/>
              <w:rPr>
                <w:b/>
                <w:bCs/>
              </w:rPr>
            </w:pPr>
            <w:r w:rsidRPr="001129B0">
              <w:rPr>
                <w:b/>
                <w:bCs/>
                <w:lang w:val="en-US"/>
              </w:rPr>
              <w:t>Contact:</w:t>
            </w:r>
          </w:p>
          <w:p w14:paraId="4168FB7F" w14:textId="6ACE1730" w:rsidR="00F62A69" w:rsidRPr="001129B0" w:rsidRDefault="00B1154A" w:rsidP="002E5C8F">
            <w:pPr>
              <w:spacing w:line="240" w:lineRule="auto"/>
              <w:ind w:right="36"/>
            </w:pPr>
            <w:proofErr w:type="spellStart"/>
            <w:r w:rsidRPr="001129B0">
              <w:t>sema</w:t>
            </w:r>
            <w:proofErr w:type="spellEnd"/>
            <w:r w:rsidRPr="001129B0">
              <w:t xml:space="preserve"> </w:t>
            </w:r>
            <w:proofErr w:type="spellStart"/>
            <w:r w:rsidRPr="001129B0">
              <w:t>systemtechnik</w:t>
            </w:r>
            <w:proofErr w:type="spellEnd"/>
            <w:r w:rsidRPr="001129B0">
              <w:t xml:space="preserve"> GmbH</w:t>
            </w:r>
            <w:r w:rsidRPr="001129B0">
              <w:br/>
              <w:t xml:space="preserve">Michael </w:t>
            </w:r>
            <w:proofErr w:type="spellStart"/>
            <w:r w:rsidRPr="001129B0">
              <w:t>Braetz</w:t>
            </w:r>
            <w:proofErr w:type="spellEnd"/>
            <w:r w:rsidRPr="001129B0">
              <w:br/>
            </w:r>
            <w:proofErr w:type="spellStart"/>
            <w:r w:rsidRPr="001129B0">
              <w:t>Bredenhop</w:t>
            </w:r>
            <w:proofErr w:type="spellEnd"/>
            <w:r w:rsidRPr="001129B0">
              <w:t xml:space="preserve"> 27</w:t>
            </w:r>
            <w:r w:rsidRPr="001129B0">
              <w:br/>
            </w:r>
            <w:r w:rsidR="0093279E" w:rsidRPr="001129B0">
              <w:t>D-</w:t>
            </w:r>
            <w:r w:rsidRPr="001129B0">
              <w:t>32609 Hüllhorst</w:t>
            </w:r>
            <w:r w:rsidR="0093279E" w:rsidRPr="001129B0">
              <w:t>/Germany</w:t>
            </w:r>
            <w:r w:rsidRPr="001129B0">
              <w:br/>
            </w:r>
            <w:r w:rsidR="0093279E" w:rsidRPr="001129B0">
              <w:t>Fon</w:t>
            </w:r>
            <w:r w:rsidRPr="001129B0">
              <w:t xml:space="preserve"> +49 57 44/93 18-0</w:t>
            </w:r>
            <w:r w:rsidRPr="001129B0">
              <w:br/>
              <w:t>www.sema-systemtechnik.de</w:t>
            </w:r>
            <w:r w:rsidRPr="001129B0">
              <w:br/>
            </w:r>
            <w:proofErr w:type="spellStart"/>
            <w:r w:rsidR="0093279E" w:rsidRPr="001129B0">
              <w:t>e-m</w:t>
            </w:r>
            <w:r w:rsidRPr="001129B0">
              <w:t>ail</w:t>
            </w:r>
            <w:proofErr w:type="spellEnd"/>
            <w:r w:rsidRPr="001129B0">
              <w:t>: m.braetz@sema-systemtechnik.de</w:t>
            </w:r>
            <w:r w:rsidRPr="001129B0" w:rsidDel="00B1154A">
              <w:rPr>
                <w:b/>
                <w:bCs/>
              </w:rPr>
              <w:t xml:space="preserve"> </w:t>
            </w:r>
          </w:p>
        </w:tc>
        <w:tc>
          <w:tcPr>
            <w:tcW w:w="4677" w:type="dxa"/>
          </w:tcPr>
          <w:p w14:paraId="297D4AF4" w14:textId="0B411FCB" w:rsidR="00B1154A" w:rsidRPr="001129B0" w:rsidRDefault="0093279E" w:rsidP="00B1154A">
            <w:pPr>
              <w:keepNext/>
              <w:spacing w:before="60" w:line="240" w:lineRule="auto"/>
              <w:ind w:right="34"/>
              <w:rPr>
                <w:b/>
                <w:bCs/>
              </w:rPr>
            </w:pPr>
            <w:r w:rsidRPr="001129B0">
              <w:rPr>
                <w:b/>
                <w:bCs/>
                <w:lang w:val="en-US"/>
              </w:rPr>
              <w:t>Press contact:</w:t>
            </w:r>
          </w:p>
          <w:p w14:paraId="542DE9E1" w14:textId="7B2F5D16" w:rsidR="00F62A69" w:rsidRPr="001129B0" w:rsidRDefault="00B1154A" w:rsidP="002E5C8F">
            <w:pPr>
              <w:spacing w:line="240" w:lineRule="auto"/>
              <w:ind w:right="36"/>
              <w:rPr>
                <w:b/>
                <w:bCs/>
              </w:rPr>
            </w:pPr>
            <w:r w:rsidRPr="001129B0">
              <w:t>VIP Kommunikation</w:t>
            </w:r>
            <w:r w:rsidRPr="001129B0">
              <w:br/>
              <w:t>Dr.-Ing. Uwe Stein</w:t>
            </w:r>
            <w:r w:rsidRPr="001129B0">
              <w:br/>
            </w:r>
            <w:proofErr w:type="spellStart"/>
            <w:r w:rsidRPr="001129B0">
              <w:t>Dennewartstraße</w:t>
            </w:r>
            <w:proofErr w:type="spellEnd"/>
            <w:r w:rsidRPr="001129B0">
              <w:t xml:space="preserve"> 25-27</w:t>
            </w:r>
            <w:r w:rsidRPr="001129B0">
              <w:br/>
            </w:r>
            <w:r w:rsidR="0093279E" w:rsidRPr="001129B0">
              <w:t>D-</w:t>
            </w:r>
            <w:r w:rsidRPr="001129B0">
              <w:t>52068 Aachen</w:t>
            </w:r>
            <w:r w:rsidR="0093279E" w:rsidRPr="001129B0">
              <w:t>/Germany</w:t>
            </w:r>
            <w:r w:rsidRPr="001129B0">
              <w:br/>
            </w:r>
            <w:r w:rsidR="0093279E" w:rsidRPr="001129B0">
              <w:t>Fon</w:t>
            </w:r>
            <w:r w:rsidRPr="001129B0">
              <w:t>: +49.241.89468-55</w:t>
            </w:r>
            <w:r w:rsidRPr="001129B0">
              <w:br/>
            </w:r>
            <w:hyperlink r:id="rId8" w:history="1">
              <w:r w:rsidRPr="001129B0">
                <w:t>www.vip-kommunikation.de</w:t>
              </w:r>
            </w:hyperlink>
            <w:r w:rsidRPr="001129B0">
              <w:br/>
            </w:r>
            <w:proofErr w:type="spellStart"/>
            <w:r w:rsidR="0093279E" w:rsidRPr="001129B0">
              <w:t>e-m</w:t>
            </w:r>
            <w:r w:rsidRPr="001129B0">
              <w:t>ail</w:t>
            </w:r>
            <w:proofErr w:type="spellEnd"/>
            <w:r w:rsidRPr="001129B0">
              <w:t>: stein@vip-kommunikation.de</w:t>
            </w:r>
          </w:p>
        </w:tc>
      </w:tr>
    </w:tbl>
    <w:p w14:paraId="65E42414" w14:textId="6780CC47" w:rsidR="0029375E" w:rsidRPr="001129B0" w:rsidRDefault="0093279E" w:rsidP="0056407F">
      <w:pPr>
        <w:pStyle w:val="Zwischenberschrift"/>
        <w:spacing w:before="120" w:line="240" w:lineRule="auto"/>
      </w:pPr>
      <w:r w:rsidRPr="001129B0">
        <w:rPr>
          <w:lang w:val="en-US"/>
        </w:rPr>
        <w:t xml:space="preserve">About </w:t>
      </w:r>
      <w:proofErr w:type="spellStart"/>
      <w:r w:rsidRPr="001129B0">
        <w:rPr>
          <w:lang w:val="en-US"/>
        </w:rPr>
        <w:t>sema</w:t>
      </w:r>
      <w:proofErr w:type="spellEnd"/>
    </w:p>
    <w:p w14:paraId="7C48FE69" w14:textId="1204E069" w:rsidR="0029375E" w:rsidRPr="001129B0" w:rsidRDefault="0093279E" w:rsidP="0056407F">
      <w:pPr>
        <w:spacing w:line="240" w:lineRule="auto"/>
        <w:rPr>
          <w:lang w:val="en-US"/>
        </w:rPr>
      </w:pPr>
      <w:r w:rsidRPr="001129B0">
        <w:rPr>
          <w:lang w:val="en-US"/>
        </w:rPr>
        <w:t xml:space="preserve">For more than 35 years, </w:t>
      </w:r>
      <w:proofErr w:type="spellStart"/>
      <w:r w:rsidRPr="001129B0">
        <w:rPr>
          <w:lang w:val="en-US"/>
        </w:rPr>
        <w:t>sema</w:t>
      </w:r>
      <w:proofErr w:type="spellEnd"/>
      <w:r w:rsidRPr="001129B0">
        <w:rPr>
          <w:lang w:val="en-US"/>
        </w:rPr>
        <w:t xml:space="preserve"> </w:t>
      </w:r>
      <w:proofErr w:type="spellStart"/>
      <w:r w:rsidRPr="001129B0">
        <w:rPr>
          <w:lang w:val="en-US"/>
        </w:rPr>
        <w:t>systemtechnik</w:t>
      </w:r>
      <w:proofErr w:type="spellEnd"/>
      <w:r w:rsidRPr="001129B0">
        <w:rPr>
          <w:lang w:val="en-US"/>
        </w:rPr>
        <w:t xml:space="preserve"> has been a leading supplier of machinery and equipment for customers in the semi-finish-machining and packaging industries.</w:t>
      </w:r>
      <w:r w:rsidR="0029375E" w:rsidRPr="001129B0">
        <w:t xml:space="preserve"> </w:t>
      </w:r>
      <w:r w:rsidRPr="001129B0">
        <w:rPr>
          <w:lang w:val="en-US"/>
        </w:rPr>
        <w:t>The company manufactures and markets technologies for the straightening, inspecti</w:t>
      </w:r>
      <w:r w:rsidR="00C82C89" w:rsidRPr="001129B0">
        <w:rPr>
          <w:lang w:val="en-US"/>
        </w:rPr>
        <w:t>on</w:t>
      </w:r>
      <w:r w:rsidRPr="001129B0">
        <w:rPr>
          <w:lang w:val="en-US"/>
        </w:rPr>
        <w:t>, sawing, end finishing</w:t>
      </w:r>
      <w:r w:rsidR="00FB468B" w:rsidRPr="001129B0">
        <w:rPr>
          <w:lang w:val="en-US"/>
        </w:rPr>
        <w:t xml:space="preserve"> and packaging of bars, tubes and other semi-finished products</w:t>
      </w:r>
      <w:r w:rsidR="00034D2E" w:rsidRPr="001129B0">
        <w:rPr>
          <w:lang w:val="en-US"/>
        </w:rPr>
        <w:t xml:space="preserve"> </w:t>
      </w:r>
      <w:r w:rsidR="00034D2E" w:rsidRPr="001129B0">
        <w:rPr>
          <w:lang w:val="en-GB"/>
        </w:rPr>
        <w:t>as well as complete finishing lines</w:t>
      </w:r>
      <w:r w:rsidR="00FB468B" w:rsidRPr="001129B0">
        <w:rPr>
          <w:lang w:val="en-US"/>
        </w:rPr>
        <w:t>.</w:t>
      </w:r>
      <w:r w:rsidR="0029375E" w:rsidRPr="001129B0">
        <w:rPr>
          <w:lang w:val="en-US"/>
        </w:rPr>
        <w:t xml:space="preserve"> </w:t>
      </w:r>
    </w:p>
    <w:bookmarkEnd w:id="0"/>
    <w:p w14:paraId="68EAEDAD" w14:textId="407CF461" w:rsidR="00894916" w:rsidRPr="001129B0" w:rsidRDefault="00FB468B" w:rsidP="0056407F">
      <w:pPr>
        <w:pStyle w:val="MMTopic1"/>
        <w:widowControl w:val="0"/>
        <w:numPr>
          <w:ilvl w:val="0"/>
          <w:numId w:val="0"/>
        </w:numPr>
        <w:spacing w:before="0" w:after="120" w:line="240" w:lineRule="auto"/>
      </w:pPr>
      <w:r w:rsidRPr="001129B0">
        <w:rPr>
          <w:lang w:val="en-US"/>
        </w:rPr>
        <w:lastRenderedPageBreak/>
        <w:t>Figures and captions</w:t>
      </w:r>
    </w:p>
    <w:p w14:paraId="5F644538" w14:textId="559D80B9" w:rsidR="00FE07CE" w:rsidRPr="001129B0" w:rsidRDefault="00FB468B" w:rsidP="001129B0">
      <w:pPr>
        <w:pStyle w:val="TitelPI"/>
        <w:spacing w:line="240" w:lineRule="auto"/>
        <w:rPr>
          <w:color w:val="FF0000"/>
        </w:rPr>
      </w:pPr>
      <w:r w:rsidRPr="001129B0">
        <w:rPr>
          <w:color w:val="FF0000"/>
          <w:lang w:val="en-US"/>
        </w:rPr>
        <w:t>To the download of print-quality photos:</w:t>
      </w:r>
      <w:r w:rsidR="00894916" w:rsidRPr="001129B0">
        <w:rPr>
          <w:color w:val="FF0000"/>
        </w:rPr>
        <w:t xml:space="preserve"> </w:t>
      </w:r>
      <w:hyperlink r:id="rId9" w:history="1">
        <w:r w:rsidR="001129B0" w:rsidRPr="001129B0">
          <w:rPr>
            <w:rStyle w:val="Hyperlink"/>
            <w:rFonts w:cs="Arial"/>
          </w:rPr>
          <w:t xml:space="preserve">press </w:t>
        </w:r>
        <w:proofErr w:type="spellStart"/>
        <w:r w:rsidR="001129B0" w:rsidRPr="001129B0">
          <w:rPr>
            <w:rStyle w:val="Hyperlink"/>
            <w:rFonts w:cs="Arial"/>
          </w:rPr>
          <w:t>photos</w:t>
        </w:r>
        <w:proofErr w:type="spellEnd"/>
        <w:r w:rsidR="001129B0" w:rsidRPr="001129B0">
          <w:rPr>
            <w:rStyle w:val="Hyperlink"/>
            <w:rFonts w:cs="Arial"/>
          </w:rPr>
          <w:t xml:space="preserve"> </w:t>
        </w:r>
        <w:proofErr w:type="spellStart"/>
        <w:r w:rsidR="001129B0" w:rsidRPr="001129B0">
          <w:rPr>
            <w:rStyle w:val="Hyperlink"/>
            <w:rFonts w:cs="Arial"/>
          </w:rPr>
          <w:t>sema</w:t>
        </w:r>
        <w:proofErr w:type="spellEnd"/>
      </w:hyperlink>
    </w:p>
    <w:tbl>
      <w:tblPr>
        <w:tblStyle w:val="Tabellenraster"/>
        <w:tblW w:w="8642" w:type="dxa"/>
        <w:tblLayout w:type="fixed"/>
        <w:tblLook w:val="04A0" w:firstRow="1" w:lastRow="0" w:firstColumn="1" w:lastColumn="0" w:noHBand="0" w:noVBand="1"/>
      </w:tblPr>
      <w:tblGrid>
        <w:gridCol w:w="4248"/>
        <w:gridCol w:w="4394"/>
      </w:tblGrid>
      <w:tr w:rsidR="00894916" w:rsidRPr="001129B0" w14:paraId="1DD564D0" w14:textId="77777777" w:rsidTr="00D06BCB">
        <w:tc>
          <w:tcPr>
            <w:tcW w:w="4248" w:type="dxa"/>
          </w:tcPr>
          <w:p w14:paraId="24C0570D" w14:textId="5AE1A765" w:rsidR="00894916" w:rsidRPr="001129B0" w:rsidRDefault="00FB468B" w:rsidP="0056407F">
            <w:pPr>
              <w:spacing w:before="60" w:line="240" w:lineRule="auto"/>
              <w:ind w:right="37"/>
              <w:rPr>
                <w:b/>
                <w:i/>
                <w:sz w:val="20"/>
                <w:szCs w:val="20"/>
              </w:rPr>
            </w:pPr>
            <w:r w:rsidRPr="001129B0">
              <w:rPr>
                <w:sz w:val="20"/>
                <w:szCs w:val="20"/>
                <w:lang w:val="en-US"/>
              </w:rPr>
              <w:t>Fig.</w:t>
            </w:r>
            <w:r w:rsidR="00894916" w:rsidRPr="001129B0">
              <w:rPr>
                <w:sz w:val="20"/>
                <w:szCs w:val="20"/>
              </w:rPr>
              <w:t xml:space="preserve"> </w:t>
            </w:r>
            <w:r w:rsidRPr="001129B0">
              <w:rPr>
                <w:sz w:val="20"/>
                <w:szCs w:val="20"/>
                <w:lang w:val="en-US"/>
              </w:rPr>
              <w:t xml:space="preserve">1: Rounds roll through the measuring frame over a slide; the lasers are arranged </w:t>
            </w:r>
            <w:r w:rsidR="00ED570D" w:rsidRPr="001129B0">
              <w:rPr>
                <w:sz w:val="20"/>
                <w:szCs w:val="20"/>
                <w:lang w:val="en-US"/>
              </w:rPr>
              <w:t>in the upper part, the receiving optics in the lower part of the measuring frame</w:t>
            </w:r>
            <w:r w:rsidR="00C82C89" w:rsidRPr="001129B0">
              <w:rPr>
                <w:sz w:val="20"/>
                <w:szCs w:val="20"/>
                <w:lang w:val="en-US"/>
              </w:rPr>
              <w:t>.</w:t>
            </w:r>
          </w:p>
          <w:p w14:paraId="01D8622C" w14:textId="28CC87EA" w:rsidR="00894916" w:rsidRPr="001129B0" w:rsidRDefault="00ED570D" w:rsidP="00ED570D">
            <w:pPr>
              <w:spacing w:before="60" w:line="240" w:lineRule="auto"/>
              <w:ind w:right="37"/>
              <w:rPr>
                <w:b/>
                <w:i/>
                <w:iCs/>
                <w:sz w:val="18"/>
                <w:szCs w:val="20"/>
              </w:rPr>
            </w:pPr>
            <w:r w:rsidRPr="001129B0">
              <w:rPr>
                <w:sz w:val="20"/>
                <w:szCs w:val="20"/>
                <w:lang w:val="en-US"/>
              </w:rPr>
              <w:t>File name:</w:t>
            </w:r>
            <w:r w:rsidR="00894916" w:rsidRPr="001129B0">
              <w:rPr>
                <w:sz w:val="20"/>
                <w:szCs w:val="20"/>
              </w:rPr>
              <w:t xml:space="preserve"> </w:t>
            </w:r>
            <w:r w:rsidR="00E740CC" w:rsidRPr="001129B0">
              <w:rPr>
                <w:sz w:val="20"/>
                <w:szCs w:val="20"/>
              </w:rPr>
              <w:t>sema_IMG_7048</w:t>
            </w:r>
            <w:r w:rsidR="00963B5B" w:rsidRPr="001129B0">
              <w:rPr>
                <w:sz w:val="20"/>
                <w:szCs w:val="20"/>
              </w:rPr>
              <w:t>.</w:t>
            </w:r>
            <w:r w:rsidR="00E94910" w:rsidRPr="001129B0">
              <w:rPr>
                <w:sz w:val="20"/>
                <w:szCs w:val="20"/>
              </w:rPr>
              <w:t>jpg</w:t>
            </w:r>
          </w:p>
        </w:tc>
        <w:tc>
          <w:tcPr>
            <w:tcW w:w="4394" w:type="dxa"/>
          </w:tcPr>
          <w:p w14:paraId="653ADA4B" w14:textId="40A05541" w:rsidR="00894916" w:rsidRPr="001129B0" w:rsidRDefault="00F44F7D" w:rsidP="0056407F">
            <w:pPr>
              <w:pStyle w:val="MMTopic1"/>
              <w:keepNext w:val="0"/>
              <w:keepLines/>
              <w:widowControl w:val="0"/>
              <w:numPr>
                <w:ilvl w:val="0"/>
                <w:numId w:val="0"/>
              </w:numPr>
              <w:spacing w:before="60" w:after="120" w:line="240" w:lineRule="auto"/>
              <w:ind w:right="0"/>
              <w:jc w:val="center"/>
              <w:rPr>
                <w:sz w:val="28"/>
                <w:szCs w:val="28"/>
                <w:lang w:eastAsia="de-DE"/>
              </w:rPr>
            </w:pPr>
            <w:bookmarkStart w:id="1" w:name="_GoBack"/>
            <w:r w:rsidRPr="001129B0">
              <w:rPr>
                <w:noProof/>
                <w:sz w:val="28"/>
                <w:szCs w:val="28"/>
                <w:lang w:eastAsia="de-DE"/>
              </w:rPr>
              <w:drawing>
                <wp:inline distT="0" distB="0" distL="0" distR="0" wp14:anchorId="61F368A4" wp14:editId="53F22918">
                  <wp:extent cx="1536581" cy="135897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a_IMG_7048.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52904" cy="1373407"/>
                          </a:xfrm>
                          <a:prstGeom prst="rect">
                            <a:avLst/>
                          </a:prstGeom>
                          <a:ln>
                            <a:noFill/>
                          </a:ln>
                          <a:extLst>
                            <a:ext uri="{53640926-AAD7-44D8-BBD7-CCE9431645EC}">
                              <a14:shadowObscured xmlns:a14="http://schemas.microsoft.com/office/drawing/2010/main"/>
                            </a:ext>
                          </a:extLst>
                        </pic:spPr>
                      </pic:pic>
                    </a:graphicData>
                  </a:graphic>
                </wp:inline>
              </w:drawing>
            </w:r>
            <w:bookmarkEnd w:id="1"/>
          </w:p>
        </w:tc>
      </w:tr>
      <w:tr w:rsidR="006B3174" w:rsidRPr="001129B0" w14:paraId="2F091C39" w14:textId="77777777" w:rsidTr="00D06BCB">
        <w:tc>
          <w:tcPr>
            <w:tcW w:w="4248" w:type="dxa"/>
          </w:tcPr>
          <w:p w14:paraId="568A23B7" w14:textId="6ED376C6" w:rsidR="006B3174" w:rsidRPr="001129B0" w:rsidRDefault="00FB468B" w:rsidP="0056407F">
            <w:pPr>
              <w:spacing w:before="60" w:line="240" w:lineRule="auto"/>
              <w:ind w:right="37"/>
              <w:rPr>
                <w:b/>
                <w:i/>
                <w:sz w:val="20"/>
                <w:szCs w:val="20"/>
              </w:rPr>
            </w:pPr>
            <w:r w:rsidRPr="001129B0">
              <w:rPr>
                <w:sz w:val="20"/>
                <w:szCs w:val="20"/>
                <w:lang w:val="en-US"/>
              </w:rPr>
              <w:t>Fig.</w:t>
            </w:r>
            <w:r w:rsidR="006B3174" w:rsidRPr="001129B0">
              <w:rPr>
                <w:sz w:val="20"/>
                <w:szCs w:val="20"/>
              </w:rPr>
              <w:t xml:space="preserve"> </w:t>
            </w:r>
            <w:r w:rsidRPr="001129B0">
              <w:rPr>
                <w:sz w:val="20"/>
                <w:szCs w:val="20"/>
                <w:lang w:val="en-US"/>
              </w:rPr>
              <w:t>2: A gauging system ready for shipment to the customer; the measuring frame is only 30 cm wide.</w:t>
            </w:r>
            <w:r w:rsidR="006463FF" w:rsidRPr="001129B0">
              <w:rPr>
                <w:sz w:val="20"/>
                <w:szCs w:val="20"/>
              </w:rPr>
              <w:t xml:space="preserve"> </w:t>
            </w:r>
          </w:p>
          <w:p w14:paraId="113319B1" w14:textId="16FE6B3E" w:rsidR="006B3174" w:rsidRPr="001129B0" w:rsidRDefault="00FB468B" w:rsidP="00FB468B">
            <w:pPr>
              <w:spacing w:before="60" w:line="240" w:lineRule="auto"/>
              <w:ind w:right="37"/>
              <w:rPr>
                <w:sz w:val="20"/>
                <w:szCs w:val="20"/>
              </w:rPr>
            </w:pPr>
            <w:r w:rsidRPr="001129B0">
              <w:rPr>
                <w:sz w:val="20"/>
                <w:szCs w:val="20"/>
                <w:lang w:val="en-US"/>
              </w:rPr>
              <w:t>File name:</w:t>
            </w:r>
            <w:r w:rsidR="006B3174" w:rsidRPr="001129B0">
              <w:rPr>
                <w:sz w:val="20"/>
                <w:szCs w:val="20"/>
              </w:rPr>
              <w:t xml:space="preserve"> sema_IMG_20190906_115109.jpg</w:t>
            </w:r>
          </w:p>
        </w:tc>
        <w:tc>
          <w:tcPr>
            <w:tcW w:w="4394" w:type="dxa"/>
          </w:tcPr>
          <w:p w14:paraId="706D6002" w14:textId="37E450F0" w:rsidR="006B3174" w:rsidRPr="001129B0" w:rsidRDefault="00F44F7D" w:rsidP="0056407F">
            <w:pPr>
              <w:pStyle w:val="MMTopic1"/>
              <w:keepNext w:val="0"/>
              <w:keepLines/>
              <w:widowControl w:val="0"/>
              <w:numPr>
                <w:ilvl w:val="0"/>
                <w:numId w:val="0"/>
              </w:numPr>
              <w:spacing w:before="60" w:after="120" w:line="240" w:lineRule="auto"/>
              <w:ind w:right="0"/>
              <w:jc w:val="center"/>
              <w:rPr>
                <w:noProof/>
                <w:sz w:val="28"/>
                <w:szCs w:val="28"/>
                <w:lang w:eastAsia="de-DE"/>
              </w:rPr>
            </w:pPr>
            <w:r w:rsidRPr="001129B0">
              <w:rPr>
                <w:noProof/>
                <w:sz w:val="28"/>
                <w:szCs w:val="28"/>
                <w:lang w:eastAsia="de-DE"/>
              </w:rPr>
              <w:drawing>
                <wp:inline distT="0" distB="0" distL="0" distR="0" wp14:anchorId="4D01D244" wp14:editId="59EC54B1">
                  <wp:extent cx="1576235" cy="1182365"/>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_IMG_20190906_115109.jpg"/>
                          <pic:cNvPicPr/>
                        </pic:nvPicPr>
                        <pic:blipFill>
                          <a:blip r:embed="rId11" cstate="email">
                            <a:extLst>
                              <a:ext uri="{28A0092B-C50C-407E-A947-70E740481C1C}">
                                <a14:useLocalDpi xmlns:a14="http://schemas.microsoft.com/office/drawing/2010/main"/>
                              </a:ext>
                            </a:extLst>
                          </a:blip>
                          <a:stretch>
                            <a:fillRect/>
                          </a:stretch>
                        </pic:blipFill>
                        <pic:spPr>
                          <a:xfrm>
                            <a:off x="0" y="0"/>
                            <a:ext cx="1599353" cy="1199706"/>
                          </a:xfrm>
                          <a:prstGeom prst="rect">
                            <a:avLst/>
                          </a:prstGeom>
                        </pic:spPr>
                      </pic:pic>
                    </a:graphicData>
                  </a:graphic>
                </wp:inline>
              </w:drawing>
            </w:r>
          </w:p>
        </w:tc>
      </w:tr>
      <w:tr w:rsidR="00D06BCB" w:rsidRPr="001129B0" w14:paraId="73948B97" w14:textId="77777777" w:rsidTr="00D06BCB">
        <w:tc>
          <w:tcPr>
            <w:tcW w:w="4248" w:type="dxa"/>
            <w:hideMark/>
          </w:tcPr>
          <w:p w14:paraId="67611CC4" w14:textId="5E4C3206" w:rsidR="009C77ED" w:rsidRPr="001129B0" w:rsidRDefault="00ED570D" w:rsidP="0056407F">
            <w:pPr>
              <w:spacing w:before="60" w:line="240" w:lineRule="auto"/>
              <w:ind w:right="37"/>
              <w:rPr>
                <w:sz w:val="20"/>
                <w:szCs w:val="20"/>
              </w:rPr>
            </w:pPr>
            <w:r w:rsidRPr="001129B0">
              <w:rPr>
                <w:sz w:val="20"/>
                <w:szCs w:val="20"/>
                <w:lang w:val="en-US"/>
              </w:rPr>
              <w:t>Fig.</w:t>
            </w:r>
            <w:r w:rsidR="009C77ED" w:rsidRPr="001129B0">
              <w:rPr>
                <w:sz w:val="20"/>
                <w:szCs w:val="20"/>
              </w:rPr>
              <w:t xml:space="preserve"> </w:t>
            </w:r>
            <w:r w:rsidRPr="001129B0">
              <w:rPr>
                <w:sz w:val="20"/>
                <w:szCs w:val="20"/>
                <w:lang w:val="en-US"/>
              </w:rPr>
              <w:t>3: The bars are fed into the gauge by a separating device (left) and, after the measurement, they are discharged onto a good-bad sorting unit (right).</w:t>
            </w:r>
          </w:p>
          <w:p w14:paraId="181700D3" w14:textId="2599F84A" w:rsidR="00D06BCB" w:rsidRPr="001129B0" w:rsidRDefault="00ED570D" w:rsidP="00ED570D">
            <w:pPr>
              <w:spacing w:before="60" w:line="240" w:lineRule="auto"/>
              <w:ind w:right="37"/>
              <w:rPr>
                <w:b/>
                <w:i/>
                <w:sz w:val="20"/>
                <w:szCs w:val="20"/>
              </w:rPr>
            </w:pPr>
            <w:r w:rsidRPr="001129B0">
              <w:rPr>
                <w:sz w:val="20"/>
                <w:szCs w:val="20"/>
                <w:lang w:val="en-US"/>
              </w:rPr>
              <w:t>File name:</w:t>
            </w:r>
            <w:r w:rsidR="009C77ED" w:rsidRPr="001129B0">
              <w:rPr>
                <w:sz w:val="20"/>
                <w:szCs w:val="20"/>
              </w:rPr>
              <w:t xml:space="preserve"> </w:t>
            </w:r>
            <w:r w:rsidR="00B856D4" w:rsidRPr="001129B0">
              <w:rPr>
                <w:sz w:val="20"/>
                <w:szCs w:val="20"/>
              </w:rPr>
              <w:t>sema_IMG_4328</w:t>
            </w:r>
            <w:r w:rsidR="009C77ED" w:rsidRPr="001129B0">
              <w:rPr>
                <w:sz w:val="20"/>
                <w:szCs w:val="20"/>
              </w:rPr>
              <w:t>.jpg</w:t>
            </w:r>
          </w:p>
        </w:tc>
        <w:tc>
          <w:tcPr>
            <w:tcW w:w="4394" w:type="dxa"/>
            <w:hideMark/>
          </w:tcPr>
          <w:p w14:paraId="45875354" w14:textId="354FC58C" w:rsidR="00D06BCB" w:rsidRPr="001129B0" w:rsidRDefault="00F44F7D" w:rsidP="0056407F">
            <w:pPr>
              <w:pStyle w:val="MMTopic1"/>
              <w:keepNext w:val="0"/>
              <w:keepLines/>
              <w:widowControl w:val="0"/>
              <w:numPr>
                <w:ilvl w:val="0"/>
                <w:numId w:val="0"/>
              </w:numPr>
              <w:spacing w:before="60" w:after="120" w:line="240" w:lineRule="auto"/>
              <w:ind w:right="0"/>
              <w:jc w:val="center"/>
              <w:rPr>
                <w:sz w:val="28"/>
                <w:szCs w:val="28"/>
              </w:rPr>
            </w:pPr>
            <w:r w:rsidRPr="001129B0">
              <w:rPr>
                <w:noProof/>
                <w:sz w:val="28"/>
                <w:szCs w:val="28"/>
                <w:lang w:eastAsia="de-DE"/>
              </w:rPr>
              <w:drawing>
                <wp:inline distT="0" distB="0" distL="0" distR="0" wp14:anchorId="505A53A4" wp14:editId="344794DE">
                  <wp:extent cx="1554092" cy="1273087"/>
                  <wp:effectExtent l="0" t="0" r="825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a_IMG_4328.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589628" cy="1302198"/>
                          </a:xfrm>
                          <a:prstGeom prst="rect">
                            <a:avLst/>
                          </a:prstGeom>
                          <a:ln>
                            <a:noFill/>
                          </a:ln>
                          <a:extLst>
                            <a:ext uri="{53640926-AAD7-44D8-BBD7-CCE9431645EC}">
                              <a14:shadowObscured xmlns:a14="http://schemas.microsoft.com/office/drawing/2010/main"/>
                            </a:ext>
                          </a:extLst>
                        </pic:spPr>
                      </pic:pic>
                    </a:graphicData>
                  </a:graphic>
                </wp:inline>
              </w:drawing>
            </w:r>
          </w:p>
        </w:tc>
      </w:tr>
      <w:tr w:rsidR="006463FF" w:rsidRPr="001129B0" w14:paraId="440BD1F3" w14:textId="77777777" w:rsidTr="00D06BCB">
        <w:tc>
          <w:tcPr>
            <w:tcW w:w="4248" w:type="dxa"/>
            <w:hideMark/>
          </w:tcPr>
          <w:p w14:paraId="5E840204" w14:textId="522C98B6" w:rsidR="006463FF" w:rsidRPr="001129B0" w:rsidRDefault="00ED570D" w:rsidP="0056407F">
            <w:pPr>
              <w:spacing w:before="60" w:line="240" w:lineRule="auto"/>
              <w:ind w:right="37"/>
              <w:rPr>
                <w:sz w:val="20"/>
                <w:szCs w:val="20"/>
              </w:rPr>
            </w:pPr>
            <w:r w:rsidRPr="001129B0">
              <w:rPr>
                <w:sz w:val="20"/>
                <w:szCs w:val="20"/>
                <w:lang w:val="en-US"/>
              </w:rPr>
              <w:t>Fig.</w:t>
            </w:r>
            <w:r w:rsidR="006463FF" w:rsidRPr="001129B0">
              <w:rPr>
                <w:sz w:val="20"/>
                <w:szCs w:val="20"/>
              </w:rPr>
              <w:t xml:space="preserve"> </w:t>
            </w:r>
            <w:r w:rsidRPr="001129B0">
              <w:rPr>
                <w:sz w:val="20"/>
                <w:szCs w:val="20"/>
                <w:lang w:val="en-US"/>
              </w:rPr>
              <w:t>4</w:t>
            </w:r>
            <w:r w:rsidR="00AF7AE3" w:rsidRPr="001129B0">
              <w:rPr>
                <w:sz w:val="20"/>
                <w:szCs w:val="20"/>
                <w:lang w:val="en-US"/>
              </w:rPr>
              <w:t>a</w:t>
            </w:r>
            <w:r w:rsidRPr="001129B0">
              <w:rPr>
                <w:sz w:val="20"/>
                <w:szCs w:val="20"/>
                <w:lang w:val="en-US"/>
              </w:rPr>
              <w:t>: The gauge can be equipped with up to 16 sensors, as requested by the customer.</w:t>
            </w:r>
          </w:p>
          <w:p w14:paraId="5BF3A190" w14:textId="1DC417AE" w:rsidR="006463FF" w:rsidRPr="001129B0" w:rsidRDefault="00ED570D" w:rsidP="00ED570D">
            <w:pPr>
              <w:spacing w:before="60" w:line="240" w:lineRule="auto"/>
              <w:ind w:right="37"/>
              <w:rPr>
                <w:b/>
                <w:i/>
                <w:sz w:val="18"/>
                <w:szCs w:val="20"/>
              </w:rPr>
            </w:pPr>
            <w:r w:rsidRPr="001129B0">
              <w:rPr>
                <w:sz w:val="20"/>
                <w:szCs w:val="20"/>
                <w:lang w:val="en-US"/>
              </w:rPr>
              <w:t>File name:</w:t>
            </w:r>
            <w:r w:rsidR="006463FF" w:rsidRPr="001129B0">
              <w:rPr>
                <w:sz w:val="20"/>
                <w:szCs w:val="20"/>
              </w:rPr>
              <w:t xml:space="preserve"> LAP_X-Line.jpg</w:t>
            </w:r>
          </w:p>
        </w:tc>
        <w:tc>
          <w:tcPr>
            <w:tcW w:w="4394" w:type="dxa"/>
            <w:hideMark/>
          </w:tcPr>
          <w:p w14:paraId="2C89F86A" w14:textId="557A6CB9" w:rsidR="006463FF" w:rsidRPr="001129B0" w:rsidRDefault="00F44F7D" w:rsidP="0056407F">
            <w:pPr>
              <w:pStyle w:val="MMTopic1"/>
              <w:keepNext w:val="0"/>
              <w:keepLines/>
              <w:widowControl w:val="0"/>
              <w:numPr>
                <w:ilvl w:val="0"/>
                <w:numId w:val="0"/>
              </w:numPr>
              <w:spacing w:before="60" w:after="120" w:line="240" w:lineRule="auto"/>
              <w:ind w:right="0"/>
              <w:jc w:val="center"/>
              <w:rPr>
                <w:noProof/>
                <w:sz w:val="28"/>
                <w:szCs w:val="28"/>
              </w:rPr>
            </w:pPr>
            <w:r w:rsidRPr="001129B0">
              <w:rPr>
                <w:noProof/>
                <w:sz w:val="22"/>
                <w:szCs w:val="28"/>
                <w:lang w:eastAsia="de-DE"/>
              </w:rPr>
              <w:drawing>
                <wp:inline distT="0" distB="0" distL="0" distR="0" wp14:anchorId="54A9C681" wp14:editId="10311FC7">
                  <wp:extent cx="2215148" cy="110757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P_X-Line.jpg"/>
                          <pic:cNvPicPr/>
                        </pic:nvPicPr>
                        <pic:blipFill>
                          <a:blip r:embed="rId13" cstate="email">
                            <a:extLst>
                              <a:ext uri="{28A0092B-C50C-407E-A947-70E740481C1C}">
                                <a14:useLocalDpi xmlns:a14="http://schemas.microsoft.com/office/drawing/2010/main"/>
                              </a:ext>
                            </a:extLst>
                          </a:blip>
                          <a:stretch>
                            <a:fillRect/>
                          </a:stretch>
                        </pic:blipFill>
                        <pic:spPr>
                          <a:xfrm>
                            <a:off x="0" y="0"/>
                            <a:ext cx="2220010" cy="1110005"/>
                          </a:xfrm>
                          <a:prstGeom prst="rect">
                            <a:avLst/>
                          </a:prstGeom>
                        </pic:spPr>
                      </pic:pic>
                    </a:graphicData>
                  </a:graphic>
                </wp:inline>
              </w:drawing>
            </w:r>
          </w:p>
        </w:tc>
      </w:tr>
      <w:tr w:rsidR="00AF7AE3" w:rsidRPr="001129B0" w14:paraId="2B7F6AAF" w14:textId="77777777" w:rsidTr="00D06BCB">
        <w:tc>
          <w:tcPr>
            <w:tcW w:w="4248" w:type="dxa"/>
          </w:tcPr>
          <w:p w14:paraId="1CBCF47A" w14:textId="4D9FCC74" w:rsidR="00AF7AE3" w:rsidRPr="001129B0" w:rsidRDefault="00AF7AE3" w:rsidP="00AF7AE3">
            <w:pPr>
              <w:spacing w:before="60" w:line="240" w:lineRule="auto"/>
              <w:ind w:right="37"/>
              <w:rPr>
                <w:sz w:val="20"/>
                <w:szCs w:val="20"/>
              </w:rPr>
            </w:pPr>
            <w:r w:rsidRPr="001129B0">
              <w:rPr>
                <w:sz w:val="20"/>
                <w:szCs w:val="20"/>
                <w:lang w:val="en-US"/>
              </w:rPr>
              <w:t>Fig.</w:t>
            </w:r>
            <w:r w:rsidRPr="001129B0">
              <w:rPr>
                <w:sz w:val="20"/>
                <w:szCs w:val="20"/>
              </w:rPr>
              <w:t xml:space="preserve"> </w:t>
            </w:r>
            <w:r w:rsidRPr="001129B0">
              <w:rPr>
                <w:sz w:val="20"/>
                <w:szCs w:val="20"/>
                <w:lang w:val="en-US"/>
              </w:rPr>
              <w:t>4b: The gauge can be equipped with up to 16 sensors, as requested by the customer.</w:t>
            </w:r>
          </w:p>
          <w:p w14:paraId="67A6A1BF" w14:textId="410C54EC" w:rsidR="00AF7AE3" w:rsidRPr="001129B0" w:rsidRDefault="00AF7AE3" w:rsidP="00AF7AE3">
            <w:pPr>
              <w:spacing w:before="60" w:line="240" w:lineRule="auto"/>
              <w:ind w:right="37"/>
              <w:rPr>
                <w:sz w:val="20"/>
                <w:szCs w:val="20"/>
                <w:lang w:val="en-US"/>
              </w:rPr>
            </w:pPr>
            <w:r w:rsidRPr="001129B0">
              <w:rPr>
                <w:sz w:val="20"/>
                <w:szCs w:val="20"/>
                <w:lang w:val="en-US"/>
              </w:rPr>
              <w:t>File name:</w:t>
            </w:r>
            <w:r w:rsidRPr="001129B0">
              <w:rPr>
                <w:sz w:val="20"/>
                <w:szCs w:val="20"/>
              </w:rPr>
              <w:t xml:space="preserve"> sema-Straightness-Check.jpg</w:t>
            </w:r>
          </w:p>
        </w:tc>
        <w:tc>
          <w:tcPr>
            <w:tcW w:w="4394" w:type="dxa"/>
          </w:tcPr>
          <w:p w14:paraId="7E98158B" w14:textId="3543FB66" w:rsidR="00AF7AE3" w:rsidRPr="001129B0" w:rsidRDefault="00AF7AE3" w:rsidP="0056407F">
            <w:pPr>
              <w:pStyle w:val="MMTopic1"/>
              <w:keepNext w:val="0"/>
              <w:keepLines/>
              <w:widowControl w:val="0"/>
              <w:numPr>
                <w:ilvl w:val="0"/>
                <w:numId w:val="0"/>
              </w:numPr>
              <w:spacing w:before="60" w:after="120" w:line="240" w:lineRule="auto"/>
              <w:ind w:right="0"/>
              <w:jc w:val="center"/>
              <w:rPr>
                <w:noProof/>
                <w:sz w:val="22"/>
                <w:szCs w:val="28"/>
                <w:lang w:eastAsia="de-DE"/>
              </w:rPr>
            </w:pPr>
            <w:r w:rsidRPr="001129B0">
              <w:rPr>
                <w:noProof/>
                <w:sz w:val="22"/>
                <w:szCs w:val="28"/>
                <w:lang w:eastAsia="de-DE"/>
              </w:rPr>
              <w:drawing>
                <wp:inline distT="0" distB="0" distL="0" distR="0" wp14:anchorId="0C1035B9" wp14:editId="4525FEA1">
                  <wp:extent cx="2218564" cy="1478866"/>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a-Straightness-Check.jpg"/>
                          <pic:cNvPicPr/>
                        </pic:nvPicPr>
                        <pic:blipFill>
                          <a:blip r:embed="rId14" cstate="email">
                            <a:extLst>
                              <a:ext uri="{28A0092B-C50C-407E-A947-70E740481C1C}">
                                <a14:useLocalDpi xmlns:a14="http://schemas.microsoft.com/office/drawing/2010/main"/>
                              </a:ext>
                            </a:extLst>
                          </a:blip>
                          <a:stretch>
                            <a:fillRect/>
                          </a:stretch>
                        </pic:blipFill>
                        <pic:spPr>
                          <a:xfrm>
                            <a:off x="0" y="0"/>
                            <a:ext cx="2222774" cy="1481672"/>
                          </a:xfrm>
                          <a:prstGeom prst="rect">
                            <a:avLst/>
                          </a:prstGeom>
                        </pic:spPr>
                      </pic:pic>
                    </a:graphicData>
                  </a:graphic>
                </wp:inline>
              </w:drawing>
            </w:r>
          </w:p>
        </w:tc>
      </w:tr>
      <w:tr w:rsidR="006463FF" w:rsidRPr="001129B0" w14:paraId="2BF18E8D" w14:textId="77777777" w:rsidTr="00D06BCB">
        <w:tc>
          <w:tcPr>
            <w:tcW w:w="4248" w:type="dxa"/>
          </w:tcPr>
          <w:p w14:paraId="7597091F" w14:textId="44ADCC16" w:rsidR="006463FF" w:rsidRPr="001129B0" w:rsidRDefault="00ED570D" w:rsidP="0056407F">
            <w:pPr>
              <w:spacing w:before="60" w:line="240" w:lineRule="auto"/>
              <w:ind w:right="37"/>
              <w:rPr>
                <w:sz w:val="20"/>
                <w:szCs w:val="20"/>
              </w:rPr>
            </w:pPr>
            <w:r w:rsidRPr="001129B0">
              <w:rPr>
                <w:sz w:val="20"/>
                <w:szCs w:val="20"/>
                <w:lang w:val="en-US"/>
              </w:rPr>
              <w:lastRenderedPageBreak/>
              <w:t>Fig.</w:t>
            </w:r>
            <w:r w:rsidR="006463FF" w:rsidRPr="001129B0">
              <w:rPr>
                <w:sz w:val="20"/>
                <w:szCs w:val="20"/>
              </w:rPr>
              <w:t xml:space="preserve"> </w:t>
            </w:r>
            <w:r w:rsidRPr="001129B0">
              <w:rPr>
                <w:sz w:val="20"/>
                <w:szCs w:val="20"/>
                <w:lang w:val="en-US"/>
              </w:rPr>
              <w:t>5: The measuring principle:</w:t>
            </w:r>
            <w:r w:rsidR="0070415E" w:rsidRPr="001129B0">
              <w:rPr>
                <w:sz w:val="20"/>
                <w:szCs w:val="20"/>
              </w:rPr>
              <w:t xml:space="preserve"> </w:t>
            </w:r>
            <w:r w:rsidRPr="001129B0">
              <w:rPr>
                <w:sz w:val="20"/>
                <w:szCs w:val="20"/>
                <w:lang w:val="en-US"/>
              </w:rPr>
              <w:t>The lasers (top) produce a light curtain, which is interrupted by the bar to be measured.</w:t>
            </w:r>
            <w:r w:rsidR="00DD44A5" w:rsidRPr="001129B0">
              <w:rPr>
                <w:sz w:val="20"/>
                <w:szCs w:val="20"/>
              </w:rPr>
              <w:t xml:space="preserve"> </w:t>
            </w:r>
            <w:r w:rsidRPr="001129B0">
              <w:rPr>
                <w:sz w:val="20"/>
                <w:szCs w:val="20"/>
                <w:lang w:val="en-US"/>
              </w:rPr>
              <w:t xml:space="preserve">The receiving optics (below) measures </w:t>
            </w:r>
            <w:r w:rsidR="00085950" w:rsidRPr="001129B0">
              <w:rPr>
                <w:sz w:val="20"/>
                <w:szCs w:val="20"/>
                <w:lang w:val="en-US"/>
              </w:rPr>
              <w:t>the width of the shadow cast.</w:t>
            </w:r>
            <w:r w:rsidR="00DD44A5" w:rsidRPr="001129B0">
              <w:rPr>
                <w:sz w:val="20"/>
                <w:szCs w:val="20"/>
              </w:rPr>
              <w:t xml:space="preserve"> </w:t>
            </w:r>
          </w:p>
          <w:p w14:paraId="617DBF40" w14:textId="036F17AF" w:rsidR="006463FF" w:rsidRPr="001129B0" w:rsidRDefault="00085950" w:rsidP="00085950">
            <w:pPr>
              <w:spacing w:before="60" w:line="240" w:lineRule="auto"/>
              <w:ind w:right="37"/>
              <w:rPr>
                <w:b/>
                <w:i/>
                <w:sz w:val="18"/>
                <w:szCs w:val="20"/>
              </w:rPr>
            </w:pPr>
            <w:r w:rsidRPr="001129B0">
              <w:rPr>
                <w:sz w:val="20"/>
                <w:szCs w:val="20"/>
                <w:lang w:val="en-US"/>
              </w:rPr>
              <w:t>File name:</w:t>
            </w:r>
            <w:r w:rsidR="006D43AD" w:rsidRPr="001129B0">
              <w:rPr>
                <w:sz w:val="20"/>
                <w:szCs w:val="20"/>
              </w:rPr>
              <w:br/>
              <w:t>sema-StraightnessCheck_HGhell.png</w:t>
            </w:r>
          </w:p>
        </w:tc>
        <w:tc>
          <w:tcPr>
            <w:tcW w:w="4394" w:type="dxa"/>
          </w:tcPr>
          <w:p w14:paraId="301EE2DA" w14:textId="0958A5E5" w:rsidR="006463FF" w:rsidRPr="001129B0" w:rsidRDefault="00F44F7D" w:rsidP="0056407F">
            <w:pPr>
              <w:pStyle w:val="MMTopic1"/>
              <w:keepNext w:val="0"/>
              <w:keepLines/>
              <w:widowControl w:val="0"/>
              <w:numPr>
                <w:ilvl w:val="0"/>
                <w:numId w:val="0"/>
              </w:numPr>
              <w:spacing w:before="60" w:after="120" w:line="240" w:lineRule="auto"/>
              <w:ind w:right="0"/>
              <w:jc w:val="center"/>
              <w:rPr>
                <w:noProof/>
                <w:sz w:val="28"/>
                <w:szCs w:val="28"/>
              </w:rPr>
            </w:pPr>
            <w:r w:rsidRPr="001129B0">
              <w:rPr>
                <w:noProof/>
                <w:sz w:val="28"/>
                <w:szCs w:val="28"/>
                <w:lang w:eastAsia="de-DE"/>
              </w:rPr>
              <w:drawing>
                <wp:inline distT="0" distB="0" distL="0" distR="0" wp14:anchorId="28E0E93B" wp14:editId="57604843">
                  <wp:extent cx="1451848" cy="128996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451848" cy="1289966"/>
                          </a:xfrm>
                          <a:prstGeom prst="rect">
                            <a:avLst/>
                          </a:prstGeom>
                          <a:noFill/>
                          <a:ln>
                            <a:noFill/>
                          </a:ln>
                        </pic:spPr>
                      </pic:pic>
                    </a:graphicData>
                  </a:graphic>
                </wp:inline>
              </w:drawing>
            </w:r>
          </w:p>
        </w:tc>
      </w:tr>
    </w:tbl>
    <w:p w14:paraId="6CF68A64" w14:textId="130E60B3" w:rsidR="00F62A69" w:rsidRPr="001129B0" w:rsidRDefault="00085950" w:rsidP="0056407F">
      <w:pPr>
        <w:spacing w:before="60" w:line="240" w:lineRule="auto"/>
        <w:ind w:right="1418"/>
        <w:rPr>
          <w:sz w:val="16"/>
          <w:szCs w:val="16"/>
        </w:rPr>
      </w:pPr>
      <w:r w:rsidRPr="001129B0">
        <w:rPr>
          <w:sz w:val="16"/>
          <w:szCs w:val="16"/>
          <w:lang w:val="en-US"/>
        </w:rPr>
        <w:t>Photo copyright:</w:t>
      </w:r>
      <w:r w:rsidR="00894916" w:rsidRPr="001129B0">
        <w:rPr>
          <w:sz w:val="16"/>
          <w:szCs w:val="16"/>
        </w:rPr>
        <w:t xml:space="preserve"> </w:t>
      </w:r>
      <w:r w:rsidRPr="001129B0">
        <w:rPr>
          <w:sz w:val="16"/>
          <w:szCs w:val="16"/>
          <w:lang w:val="en-US"/>
        </w:rPr>
        <w:t xml:space="preserve">Figures 1 to 3: </w:t>
      </w:r>
      <w:proofErr w:type="spellStart"/>
      <w:r w:rsidRPr="001129B0">
        <w:rPr>
          <w:sz w:val="16"/>
          <w:szCs w:val="16"/>
          <w:lang w:val="en-US"/>
        </w:rPr>
        <w:t>sema</w:t>
      </w:r>
      <w:proofErr w:type="spellEnd"/>
      <w:r w:rsidRPr="001129B0">
        <w:rPr>
          <w:sz w:val="16"/>
          <w:szCs w:val="16"/>
          <w:lang w:val="en-US"/>
        </w:rPr>
        <w:t xml:space="preserve"> </w:t>
      </w:r>
      <w:proofErr w:type="spellStart"/>
      <w:r w:rsidRPr="001129B0">
        <w:rPr>
          <w:sz w:val="16"/>
          <w:szCs w:val="16"/>
          <w:lang w:val="en-US"/>
        </w:rPr>
        <w:t>Systemtechnik</w:t>
      </w:r>
      <w:proofErr w:type="spellEnd"/>
      <w:r w:rsidRPr="001129B0">
        <w:rPr>
          <w:sz w:val="16"/>
          <w:szCs w:val="16"/>
          <w:lang w:val="en-US"/>
        </w:rPr>
        <w:t xml:space="preserve"> GmbH; figures 4 to 5: LAP GmbH Laser </w:t>
      </w:r>
      <w:proofErr w:type="spellStart"/>
      <w:r w:rsidRPr="001129B0">
        <w:rPr>
          <w:sz w:val="16"/>
          <w:szCs w:val="16"/>
          <w:lang w:val="en-US"/>
        </w:rPr>
        <w:t>Applikationen</w:t>
      </w:r>
      <w:proofErr w:type="spellEnd"/>
      <w:r w:rsidR="00E740CC" w:rsidRPr="001129B0">
        <w:rPr>
          <w:noProof/>
          <w:sz w:val="16"/>
          <w:szCs w:val="16"/>
          <w:lang w:eastAsia="de-DE"/>
        </w:rPr>
        <w:t xml:space="preserve"> </w:t>
      </w:r>
    </w:p>
    <w:sectPr w:rsidR="00F62A69" w:rsidRPr="001129B0" w:rsidSect="00AE7EDF">
      <w:headerReference w:type="default" r:id="rId16"/>
      <w:footerReference w:type="default" r:id="rId17"/>
      <w:type w:val="continuous"/>
      <w:pgSz w:w="11906" w:h="16838" w:code="9"/>
      <w:pgMar w:top="1841" w:right="1418" w:bottom="1276" w:left="1418"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4FBD" w14:textId="77777777" w:rsidR="00051D2B" w:rsidRDefault="00051D2B" w:rsidP="00F2084D">
      <w:r>
        <w:separator/>
      </w:r>
    </w:p>
    <w:p w14:paraId="6251C798" w14:textId="77777777" w:rsidR="00051D2B" w:rsidRDefault="00051D2B" w:rsidP="00F2084D"/>
  </w:endnote>
  <w:endnote w:type="continuationSeparator" w:id="0">
    <w:p w14:paraId="50E09540" w14:textId="77777777" w:rsidR="00051D2B" w:rsidRDefault="00051D2B" w:rsidP="00F2084D">
      <w:r>
        <w:continuationSeparator/>
      </w:r>
    </w:p>
    <w:p w14:paraId="52CAA891" w14:textId="77777777" w:rsidR="00051D2B" w:rsidRDefault="00051D2B" w:rsidP="00F2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AP">
    <w:altName w:val="Century Gothic"/>
    <w:panose1 w:val="00000000000000000000"/>
    <w:charset w:val="00"/>
    <w:family w:val="swiss"/>
    <w:notTrueType/>
    <w:pitch w:val="default"/>
    <w:sig w:usb0="00000003" w:usb1="00000000" w:usb2="00000000" w:usb3="00000000" w:csb0="00000001" w:csb1="00000000"/>
  </w:font>
  <w:font w:name="FuturaLAP Cond 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BA96" w14:textId="77777777" w:rsidR="00093B55" w:rsidRPr="006105EB" w:rsidRDefault="00506A49" w:rsidP="00906105">
    <w:pPr>
      <w:pStyle w:val="Fuzeile"/>
      <w:ind w:right="281"/>
      <w:jc w:val="center"/>
      <w:rPr>
        <w:noProof/>
        <w:lang w:val="en-GB" w:eastAsia="de-DE"/>
      </w:rPr>
    </w:pPr>
    <w:r>
      <w:rPr>
        <w:noProof/>
        <w:lang w:eastAsia="de-DE"/>
      </w:rPr>
      <mc:AlternateContent>
        <mc:Choice Requires="wps">
          <w:drawing>
            <wp:anchor distT="0" distB="0" distL="114300" distR="114300" simplePos="0" relativeHeight="251657728" behindDoc="0" locked="0" layoutInCell="1" allowOverlap="1" wp14:anchorId="39F8265C" wp14:editId="7FE45A67">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6DF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eoFA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" strokecolor="#339" strokeweight="1.5pt"/>
          </w:pict>
        </mc:Fallback>
      </mc:AlternateContent>
    </w:r>
    <w:r w:rsidR="00093B55" w:rsidRPr="006105EB">
      <w:rPr>
        <w:noProof/>
        <w:lang w:val="en-GB" w:eastAsia="de-DE"/>
      </w:rPr>
      <w:t>www.vip-kommunikation.de</w:t>
    </w:r>
  </w:p>
  <w:p w14:paraId="1904BCBD" w14:textId="04DCDC43" w:rsidR="00F2084D" w:rsidRPr="006105EB" w:rsidRDefault="005E704F" w:rsidP="00906105">
    <w:pPr>
      <w:pStyle w:val="Fuzeile"/>
      <w:tabs>
        <w:tab w:val="clear" w:pos="4536"/>
        <w:tab w:val="right" w:pos="8647"/>
      </w:tabs>
      <w:ind w:right="423"/>
      <w:rPr>
        <w:lang w:val="en-GB"/>
      </w:rPr>
    </w:pPr>
    <w:r w:rsidRPr="00F2084D">
      <w:rPr>
        <w:noProof/>
        <w:color w:val="808080" w:themeColor="background1" w:themeShade="80"/>
        <w:sz w:val="18"/>
        <w:szCs w:val="18"/>
        <w:lang w:eastAsia="de-DE"/>
      </w:rPr>
      <w:fldChar w:fldCharType="begin"/>
    </w:r>
    <w:r w:rsidRPr="006105EB">
      <w:rPr>
        <w:noProof/>
        <w:color w:val="808080" w:themeColor="background1" w:themeShade="80"/>
        <w:sz w:val="18"/>
        <w:szCs w:val="18"/>
        <w:lang w:val="en-GB" w:eastAsia="de-DE"/>
      </w:rPr>
      <w:instrText xml:space="preserve"> FILENAME   \* MERGEFORMAT </w:instrText>
    </w:r>
    <w:r w:rsidRPr="00F2084D">
      <w:rPr>
        <w:noProof/>
        <w:color w:val="808080" w:themeColor="background1" w:themeShade="80"/>
        <w:sz w:val="18"/>
        <w:szCs w:val="18"/>
        <w:lang w:eastAsia="de-DE"/>
      </w:rPr>
      <w:fldChar w:fldCharType="separate"/>
    </w:r>
    <w:r w:rsidR="00034D2E">
      <w:rPr>
        <w:noProof/>
        <w:color w:val="808080" w:themeColor="background1" w:themeShade="80"/>
        <w:sz w:val="18"/>
        <w:szCs w:val="18"/>
        <w:lang w:val="en-GB" w:eastAsia="de-DE"/>
      </w:rPr>
      <w:t>Sema-</w:t>
    </w:r>
    <w:r w:rsidR="00034D2E" w:rsidRPr="001129B0">
      <w:rPr>
        <w:noProof/>
        <w:color w:val="808080" w:themeColor="background1" w:themeShade="80"/>
        <w:sz w:val="16"/>
        <w:szCs w:val="18"/>
        <w:lang w:val="en-GB" w:eastAsia="de-DE"/>
      </w:rPr>
      <w:t>Straightness</w:t>
    </w:r>
    <w:r w:rsidR="00034D2E">
      <w:rPr>
        <w:noProof/>
        <w:color w:val="808080" w:themeColor="background1" w:themeShade="80"/>
        <w:sz w:val="18"/>
        <w:szCs w:val="18"/>
        <w:lang w:val="en-GB" w:eastAsia="de-DE"/>
      </w:rPr>
      <w:t>-Check-Tube-2020-E-200212.docx</w:t>
    </w:r>
    <w:r w:rsidRPr="00F2084D">
      <w:rPr>
        <w:noProof/>
        <w:color w:val="808080" w:themeColor="background1" w:themeShade="80"/>
        <w:sz w:val="18"/>
        <w:szCs w:val="18"/>
        <w:lang w:eastAsia="de-DE"/>
      </w:rPr>
      <w:fldChar w:fldCharType="end"/>
    </w:r>
    <w:r w:rsidR="00F2084D" w:rsidRPr="006105EB">
      <w:rPr>
        <w:noProof/>
        <w:color w:val="808080" w:themeColor="background1" w:themeShade="80"/>
        <w:sz w:val="18"/>
        <w:szCs w:val="18"/>
        <w:lang w:val="en-GB" w:eastAsia="de-DE"/>
      </w:rPr>
      <w:tab/>
    </w:r>
    <w:r w:rsidR="00F2084D">
      <w:rPr>
        <w:rStyle w:val="Seitenzahl"/>
        <w:rFonts w:cs="Arial"/>
        <w:sz w:val="18"/>
        <w:szCs w:val="18"/>
      </w:rPr>
      <w:fldChar w:fldCharType="begin"/>
    </w:r>
    <w:r w:rsidR="00F2084D" w:rsidRPr="006105EB">
      <w:rPr>
        <w:rStyle w:val="Seitenzahl"/>
        <w:rFonts w:cs="Arial"/>
        <w:sz w:val="18"/>
        <w:szCs w:val="18"/>
        <w:lang w:val="en-GB"/>
      </w:rPr>
      <w:instrText xml:space="preserve">PAGE  </w:instrText>
    </w:r>
    <w:r w:rsidR="00F2084D">
      <w:rPr>
        <w:rStyle w:val="Seitenzahl"/>
        <w:rFonts w:cs="Arial"/>
        <w:sz w:val="18"/>
        <w:szCs w:val="18"/>
      </w:rPr>
      <w:fldChar w:fldCharType="separate"/>
    </w:r>
    <w:r w:rsidR="002E5C8F" w:rsidRPr="006105EB">
      <w:rPr>
        <w:rStyle w:val="Seitenzahl"/>
        <w:rFonts w:cs="Arial"/>
        <w:noProof/>
        <w:sz w:val="18"/>
        <w:szCs w:val="18"/>
        <w:lang w:val="en-GB"/>
      </w:rPr>
      <w:t>4</w:t>
    </w:r>
    <w:r w:rsidR="00F2084D">
      <w:rPr>
        <w:rStyle w:val="Seitenzahl"/>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8668" w14:textId="77777777" w:rsidR="00051D2B" w:rsidRDefault="00051D2B" w:rsidP="00F2084D">
      <w:r>
        <w:separator/>
      </w:r>
    </w:p>
    <w:p w14:paraId="76490B7C" w14:textId="77777777" w:rsidR="00051D2B" w:rsidRDefault="00051D2B" w:rsidP="00F2084D"/>
  </w:footnote>
  <w:footnote w:type="continuationSeparator" w:id="0">
    <w:p w14:paraId="262C182D" w14:textId="77777777" w:rsidR="00051D2B" w:rsidRDefault="00051D2B" w:rsidP="00F2084D">
      <w:r>
        <w:continuationSeparator/>
      </w:r>
    </w:p>
    <w:p w14:paraId="04A836B7" w14:textId="77777777" w:rsidR="00051D2B" w:rsidRDefault="00051D2B" w:rsidP="00F20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D5BF" w14:textId="4796DC0A" w:rsidR="00093B55" w:rsidRDefault="0039705D" w:rsidP="00F2084D">
    <w:pPr>
      <w:pStyle w:val="Kopfzeile"/>
    </w:pPr>
    <w:r>
      <w:rPr>
        <w:noProof/>
        <w:lang w:eastAsia="de-DE"/>
      </w:rPr>
      <w:drawing>
        <wp:anchor distT="0" distB="0" distL="114300" distR="114300" simplePos="0" relativeHeight="251659776" behindDoc="0" locked="0" layoutInCell="1" allowOverlap="1" wp14:anchorId="4E09C52B" wp14:editId="23818523">
          <wp:simplePos x="0" y="0"/>
          <wp:positionH relativeFrom="column">
            <wp:posOffset>2714625</wp:posOffset>
          </wp:positionH>
          <wp:positionV relativeFrom="paragraph">
            <wp:posOffset>5715</wp:posOffset>
          </wp:positionV>
          <wp:extent cx="3832860" cy="5905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a Logo.jpg"/>
                  <pic:cNvPicPr/>
                </pic:nvPicPr>
                <pic:blipFill>
                  <a:blip r:embed="rId1">
                    <a:extLst>
                      <a:ext uri="{28A0092B-C50C-407E-A947-70E740481C1C}">
                        <a14:useLocalDpi xmlns:a14="http://schemas.microsoft.com/office/drawing/2010/main" val="0"/>
                      </a:ext>
                    </a:extLst>
                  </a:blip>
                  <a:stretch>
                    <a:fillRect/>
                  </a:stretch>
                </pic:blipFill>
                <pic:spPr>
                  <a:xfrm>
                    <a:off x="0" y="0"/>
                    <a:ext cx="3832860" cy="590550"/>
                  </a:xfrm>
                  <a:prstGeom prst="rect">
                    <a:avLst/>
                  </a:prstGeom>
                </pic:spPr>
              </pic:pic>
            </a:graphicData>
          </a:graphic>
          <wp14:sizeRelH relativeFrom="page">
            <wp14:pctWidth>0</wp14:pctWidth>
          </wp14:sizeRelH>
          <wp14:sizeRelV relativeFrom="page">
            <wp14:pctHeight>0</wp14:pctHeight>
          </wp14:sizeRelV>
        </wp:anchor>
      </w:drawing>
    </w:r>
  </w:p>
  <w:p w14:paraId="3779C67D" w14:textId="77777777" w:rsidR="004B113A" w:rsidRDefault="004B113A" w:rsidP="00F20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2A46B10"/>
    <w:multiLevelType w:val="hybridMultilevel"/>
    <w:tmpl w:val="0D4EB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1676F"/>
    <w:multiLevelType w:val="hybridMultilevel"/>
    <w:tmpl w:val="ED4634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1571"/>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4"/>
  </w:num>
  <w:num w:numId="6">
    <w:abstractNumId w:val="4"/>
  </w:num>
  <w:num w:numId="7">
    <w:abstractNumId w:val="14"/>
  </w:num>
  <w:num w:numId="8">
    <w:abstractNumId w:val="9"/>
  </w:num>
  <w:num w:numId="9">
    <w:abstractNumId w:val="13"/>
  </w:num>
  <w:num w:numId="10">
    <w:abstractNumId w:val="0"/>
  </w:num>
  <w:num w:numId="11">
    <w:abstractNumId w:val="16"/>
  </w:num>
  <w:num w:numId="12">
    <w:abstractNumId w:val="17"/>
  </w:num>
  <w:num w:numId="13">
    <w:abstractNumId w:val="7"/>
  </w:num>
  <w:num w:numId="14">
    <w:abstractNumId w:val="9"/>
  </w:num>
  <w:num w:numId="15">
    <w:abstractNumId w:val="5"/>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7D4576-0EBA-42CF-A419-724F8FCEA71C}"/>
    <w:docVar w:name="dgnword-eventsink" w:val="420087816"/>
    <w:docVar w:name="WfColors" w:val="1"/>
  </w:docVars>
  <w:rsids>
    <w:rsidRoot w:val="007F2299"/>
    <w:rsid w:val="0000070D"/>
    <w:rsid w:val="00000B1B"/>
    <w:rsid w:val="00000F59"/>
    <w:rsid w:val="000029C7"/>
    <w:rsid w:val="00002A2D"/>
    <w:rsid w:val="00002D50"/>
    <w:rsid w:val="00002DE3"/>
    <w:rsid w:val="000030F5"/>
    <w:rsid w:val="000033CF"/>
    <w:rsid w:val="0000373D"/>
    <w:rsid w:val="000037DB"/>
    <w:rsid w:val="0000410E"/>
    <w:rsid w:val="0000478C"/>
    <w:rsid w:val="00007A7F"/>
    <w:rsid w:val="000117DF"/>
    <w:rsid w:val="00011D7C"/>
    <w:rsid w:val="00012F1E"/>
    <w:rsid w:val="0001389F"/>
    <w:rsid w:val="00014773"/>
    <w:rsid w:val="00014956"/>
    <w:rsid w:val="0001595A"/>
    <w:rsid w:val="00015B16"/>
    <w:rsid w:val="00021683"/>
    <w:rsid w:val="000232F2"/>
    <w:rsid w:val="00023A55"/>
    <w:rsid w:val="000261CF"/>
    <w:rsid w:val="000330A0"/>
    <w:rsid w:val="00034D0C"/>
    <w:rsid w:val="00034D2E"/>
    <w:rsid w:val="00035DDC"/>
    <w:rsid w:val="00036791"/>
    <w:rsid w:val="00040807"/>
    <w:rsid w:val="00040EC8"/>
    <w:rsid w:val="00040FC1"/>
    <w:rsid w:val="00051D2B"/>
    <w:rsid w:val="00055AD8"/>
    <w:rsid w:val="000606FF"/>
    <w:rsid w:val="0006081E"/>
    <w:rsid w:val="00060F40"/>
    <w:rsid w:val="00061159"/>
    <w:rsid w:val="000624D2"/>
    <w:rsid w:val="0006303F"/>
    <w:rsid w:val="00064484"/>
    <w:rsid w:val="00064F3C"/>
    <w:rsid w:val="000655FB"/>
    <w:rsid w:val="0006567B"/>
    <w:rsid w:val="00065F26"/>
    <w:rsid w:val="000664C0"/>
    <w:rsid w:val="00066B91"/>
    <w:rsid w:val="00067255"/>
    <w:rsid w:val="00070FC7"/>
    <w:rsid w:val="00071177"/>
    <w:rsid w:val="00073229"/>
    <w:rsid w:val="0007367D"/>
    <w:rsid w:val="00073A5E"/>
    <w:rsid w:val="00074004"/>
    <w:rsid w:val="00074033"/>
    <w:rsid w:val="00074D33"/>
    <w:rsid w:val="00075BD1"/>
    <w:rsid w:val="00077F6C"/>
    <w:rsid w:val="000801FE"/>
    <w:rsid w:val="00080BC0"/>
    <w:rsid w:val="00080C43"/>
    <w:rsid w:val="00081316"/>
    <w:rsid w:val="00081405"/>
    <w:rsid w:val="0008465C"/>
    <w:rsid w:val="00085950"/>
    <w:rsid w:val="00090EEA"/>
    <w:rsid w:val="000916FC"/>
    <w:rsid w:val="00091B98"/>
    <w:rsid w:val="00092407"/>
    <w:rsid w:val="000927B9"/>
    <w:rsid w:val="00093817"/>
    <w:rsid w:val="00093B55"/>
    <w:rsid w:val="00093F37"/>
    <w:rsid w:val="0009438B"/>
    <w:rsid w:val="00096DD9"/>
    <w:rsid w:val="000A0830"/>
    <w:rsid w:val="000A0A66"/>
    <w:rsid w:val="000A1D62"/>
    <w:rsid w:val="000A2E2E"/>
    <w:rsid w:val="000A3AC4"/>
    <w:rsid w:val="000A4F54"/>
    <w:rsid w:val="000A575B"/>
    <w:rsid w:val="000A6204"/>
    <w:rsid w:val="000A7D4F"/>
    <w:rsid w:val="000B0208"/>
    <w:rsid w:val="000B0D9D"/>
    <w:rsid w:val="000B1514"/>
    <w:rsid w:val="000B1C49"/>
    <w:rsid w:val="000B1EB8"/>
    <w:rsid w:val="000B4BBA"/>
    <w:rsid w:val="000B6E02"/>
    <w:rsid w:val="000B7CF3"/>
    <w:rsid w:val="000C14A0"/>
    <w:rsid w:val="000C1A56"/>
    <w:rsid w:val="000C1C63"/>
    <w:rsid w:val="000C209F"/>
    <w:rsid w:val="000C6337"/>
    <w:rsid w:val="000C64F8"/>
    <w:rsid w:val="000D0DE1"/>
    <w:rsid w:val="000D0F4D"/>
    <w:rsid w:val="000D30F0"/>
    <w:rsid w:val="000D385B"/>
    <w:rsid w:val="000D62E2"/>
    <w:rsid w:val="000D6CEA"/>
    <w:rsid w:val="000D77C4"/>
    <w:rsid w:val="000D7E8B"/>
    <w:rsid w:val="000E04BD"/>
    <w:rsid w:val="000E1F29"/>
    <w:rsid w:val="000E4AE5"/>
    <w:rsid w:val="000F1219"/>
    <w:rsid w:val="000F1DDB"/>
    <w:rsid w:val="000F1EF8"/>
    <w:rsid w:val="000F2B0A"/>
    <w:rsid w:val="000F6FD7"/>
    <w:rsid w:val="000F7F9C"/>
    <w:rsid w:val="001014E5"/>
    <w:rsid w:val="00101AE0"/>
    <w:rsid w:val="00102C4D"/>
    <w:rsid w:val="001032C4"/>
    <w:rsid w:val="0010405F"/>
    <w:rsid w:val="001048E7"/>
    <w:rsid w:val="00105E80"/>
    <w:rsid w:val="001114D9"/>
    <w:rsid w:val="0011214D"/>
    <w:rsid w:val="001129B0"/>
    <w:rsid w:val="00117A71"/>
    <w:rsid w:val="00117D85"/>
    <w:rsid w:val="00122A1E"/>
    <w:rsid w:val="0012311A"/>
    <w:rsid w:val="001231B8"/>
    <w:rsid w:val="00123A91"/>
    <w:rsid w:val="00124166"/>
    <w:rsid w:val="001242F5"/>
    <w:rsid w:val="00124601"/>
    <w:rsid w:val="001246D9"/>
    <w:rsid w:val="001248A3"/>
    <w:rsid w:val="00126755"/>
    <w:rsid w:val="00126C53"/>
    <w:rsid w:val="001300C4"/>
    <w:rsid w:val="0013034A"/>
    <w:rsid w:val="001305D1"/>
    <w:rsid w:val="0013239E"/>
    <w:rsid w:val="00135182"/>
    <w:rsid w:val="001359D4"/>
    <w:rsid w:val="00136C02"/>
    <w:rsid w:val="001432E1"/>
    <w:rsid w:val="0014589E"/>
    <w:rsid w:val="001466CD"/>
    <w:rsid w:val="001501F2"/>
    <w:rsid w:val="00153C5E"/>
    <w:rsid w:val="0015508D"/>
    <w:rsid w:val="001550D0"/>
    <w:rsid w:val="00155D29"/>
    <w:rsid w:val="00155F66"/>
    <w:rsid w:val="00156B2D"/>
    <w:rsid w:val="00157071"/>
    <w:rsid w:val="001570BC"/>
    <w:rsid w:val="0016095F"/>
    <w:rsid w:val="00160CE6"/>
    <w:rsid w:val="00162C20"/>
    <w:rsid w:val="00164EAB"/>
    <w:rsid w:val="0016539A"/>
    <w:rsid w:val="00167F20"/>
    <w:rsid w:val="001701BE"/>
    <w:rsid w:val="00170A48"/>
    <w:rsid w:val="00170C7D"/>
    <w:rsid w:val="00170F62"/>
    <w:rsid w:val="001716FD"/>
    <w:rsid w:val="00171AEA"/>
    <w:rsid w:val="00171E7D"/>
    <w:rsid w:val="0017482C"/>
    <w:rsid w:val="001762B6"/>
    <w:rsid w:val="001770AC"/>
    <w:rsid w:val="00177ED0"/>
    <w:rsid w:val="00180616"/>
    <w:rsid w:val="0018144A"/>
    <w:rsid w:val="001824F1"/>
    <w:rsid w:val="00186F38"/>
    <w:rsid w:val="00190029"/>
    <w:rsid w:val="001922A5"/>
    <w:rsid w:val="00192649"/>
    <w:rsid w:val="00193278"/>
    <w:rsid w:val="0019387E"/>
    <w:rsid w:val="00193DE6"/>
    <w:rsid w:val="00194A96"/>
    <w:rsid w:val="00195FD2"/>
    <w:rsid w:val="001A0FC2"/>
    <w:rsid w:val="001A3390"/>
    <w:rsid w:val="001A6EB7"/>
    <w:rsid w:val="001B02CC"/>
    <w:rsid w:val="001B1B77"/>
    <w:rsid w:val="001B20E5"/>
    <w:rsid w:val="001B2391"/>
    <w:rsid w:val="001B545F"/>
    <w:rsid w:val="001C03A0"/>
    <w:rsid w:val="001C0FE8"/>
    <w:rsid w:val="001C18D5"/>
    <w:rsid w:val="001C2C7B"/>
    <w:rsid w:val="001C301E"/>
    <w:rsid w:val="001C5792"/>
    <w:rsid w:val="001C62BC"/>
    <w:rsid w:val="001C6830"/>
    <w:rsid w:val="001D0F04"/>
    <w:rsid w:val="001D1A0F"/>
    <w:rsid w:val="001D4760"/>
    <w:rsid w:val="001D51DD"/>
    <w:rsid w:val="001E0B8A"/>
    <w:rsid w:val="001E0EBB"/>
    <w:rsid w:val="001E299E"/>
    <w:rsid w:val="001E4379"/>
    <w:rsid w:val="001E4751"/>
    <w:rsid w:val="001E55A5"/>
    <w:rsid w:val="001F188F"/>
    <w:rsid w:val="001F1DE0"/>
    <w:rsid w:val="001F2D30"/>
    <w:rsid w:val="001F3AAB"/>
    <w:rsid w:val="001F40CD"/>
    <w:rsid w:val="001F4694"/>
    <w:rsid w:val="001F5D68"/>
    <w:rsid w:val="001F64F5"/>
    <w:rsid w:val="001F6C16"/>
    <w:rsid w:val="001F7231"/>
    <w:rsid w:val="001F7AF4"/>
    <w:rsid w:val="00202490"/>
    <w:rsid w:val="00202554"/>
    <w:rsid w:val="00204D7B"/>
    <w:rsid w:val="00205769"/>
    <w:rsid w:val="00205A0B"/>
    <w:rsid w:val="00206678"/>
    <w:rsid w:val="002079DB"/>
    <w:rsid w:val="002101E3"/>
    <w:rsid w:val="00210304"/>
    <w:rsid w:val="00211603"/>
    <w:rsid w:val="00211619"/>
    <w:rsid w:val="0021552E"/>
    <w:rsid w:val="00221A9F"/>
    <w:rsid w:val="00224BC8"/>
    <w:rsid w:val="00225C58"/>
    <w:rsid w:val="00225CFC"/>
    <w:rsid w:val="00226046"/>
    <w:rsid w:val="00231747"/>
    <w:rsid w:val="002325B7"/>
    <w:rsid w:val="00234157"/>
    <w:rsid w:val="002356CC"/>
    <w:rsid w:val="00237808"/>
    <w:rsid w:val="0024181A"/>
    <w:rsid w:val="00242FC9"/>
    <w:rsid w:val="0024401E"/>
    <w:rsid w:val="00247A9B"/>
    <w:rsid w:val="00252C32"/>
    <w:rsid w:val="00253568"/>
    <w:rsid w:val="002538DD"/>
    <w:rsid w:val="00255DE8"/>
    <w:rsid w:val="00261A19"/>
    <w:rsid w:val="0026222A"/>
    <w:rsid w:val="002624D5"/>
    <w:rsid w:val="0026279A"/>
    <w:rsid w:val="002635EA"/>
    <w:rsid w:val="00263F37"/>
    <w:rsid w:val="002641ED"/>
    <w:rsid w:val="00264A69"/>
    <w:rsid w:val="002652EC"/>
    <w:rsid w:val="00266DFA"/>
    <w:rsid w:val="00267BA5"/>
    <w:rsid w:val="0027158E"/>
    <w:rsid w:val="002722B6"/>
    <w:rsid w:val="00272D01"/>
    <w:rsid w:val="00273268"/>
    <w:rsid w:val="00273514"/>
    <w:rsid w:val="00273531"/>
    <w:rsid w:val="0027503A"/>
    <w:rsid w:val="002765C1"/>
    <w:rsid w:val="00277429"/>
    <w:rsid w:val="00277D8B"/>
    <w:rsid w:val="00281C26"/>
    <w:rsid w:val="00283F89"/>
    <w:rsid w:val="00284700"/>
    <w:rsid w:val="00286593"/>
    <w:rsid w:val="002873FD"/>
    <w:rsid w:val="00287A95"/>
    <w:rsid w:val="002916C7"/>
    <w:rsid w:val="00292218"/>
    <w:rsid w:val="0029275F"/>
    <w:rsid w:val="002932D5"/>
    <w:rsid w:val="0029375E"/>
    <w:rsid w:val="00293AC0"/>
    <w:rsid w:val="0029517B"/>
    <w:rsid w:val="00295898"/>
    <w:rsid w:val="00295981"/>
    <w:rsid w:val="00296153"/>
    <w:rsid w:val="0029677D"/>
    <w:rsid w:val="002969C5"/>
    <w:rsid w:val="002974AC"/>
    <w:rsid w:val="002A1913"/>
    <w:rsid w:val="002A1F0E"/>
    <w:rsid w:val="002A2354"/>
    <w:rsid w:val="002A653F"/>
    <w:rsid w:val="002A7334"/>
    <w:rsid w:val="002B02F2"/>
    <w:rsid w:val="002B1276"/>
    <w:rsid w:val="002B178B"/>
    <w:rsid w:val="002B2F8D"/>
    <w:rsid w:val="002B3E03"/>
    <w:rsid w:val="002B3FCA"/>
    <w:rsid w:val="002B4C54"/>
    <w:rsid w:val="002B6CA1"/>
    <w:rsid w:val="002B7099"/>
    <w:rsid w:val="002B7D8D"/>
    <w:rsid w:val="002C130A"/>
    <w:rsid w:val="002C5B51"/>
    <w:rsid w:val="002C642D"/>
    <w:rsid w:val="002C6D2E"/>
    <w:rsid w:val="002C729E"/>
    <w:rsid w:val="002D081B"/>
    <w:rsid w:val="002D224B"/>
    <w:rsid w:val="002D46D6"/>
    <w:rsid w:val="002D7125"/>
    <w:rsid w:val="002D72CB"/>
    <w:rsid w:val="002D76E6"/>
    <w:rsid w:val="002E12AE"/>
    <w:rsid w:val="002E270A"/>
    <w:rsid w:val="002E5B91"/>
    <w:rsid w:val="002E5C8F"/>
    <w:rsid w:val="002E6107"/>
    <w:rsid w:val="002F054E"/>
    <w:rsid w:val="002F0E39"/>
    <w:rsid w:val="002F2135"/>
    <w:rsid w:val="002F3871"/>
    <w:rsid w:val="002F4667"/>
    <w:rsid w:val="002F58DA"/>
    <w:rsid w:val="002F78B9"/>
    <w:rsid w:val="00300D71"/>
    <w:rsid w:val="0030148E"/>
    <w:rsid w:val="00303762"/>
    <w:rsid w:val="00303DFC"/>
    <w:rsid w:val="003054BA"/>
    <w:rsid w:val="00310EDB"/>
    <w:rsid w:val="00311DD6"/>
    <w:rsid w:val="0031332E"/>
    <w:rsid w:val="00314A14"/>
    <w:rsid w:val="0031563F"/>
    <w:rsid w:val="00315788"/>
    <w:rsid w:val="00317F16"/>
    <w:rsid w:val="00320B63"/>
    <w:rsid w:val="00320F5A"/>
    <w:rsid w:val="00321236"/>
    <w:rsid w:val="00323C0F"/>
    <w:rsid w:val="00324C58"/>
    <w:rsid w:val="00326F2A"/>
    <w:rsid w:val="00327299"/>
    <w:rsid w:val="00327EE4"/>
    <w:rsid w:val="00330DEC"/>
    <w:rsid w:val="00330DEF"/>
    <w:rsid w:val="00330EE2"/>
    <w:rsid w:val="00331206"/>
    <w:rsid w:val="00331301"/>
    <w:rsid w:val="00337DBA"/>
    <w:rsid w:val="0034081D"/>
    <w:rsid w:val="00340AAA"/>
    <w:rsid w:val="0034148B"/>
    <w:rsid w:val="0034655E"/>
    <w:rsid w:val="003465E5"/>
    <w:rsid w:val="00347511"/>
    <w:rsid w:val="00350B0A"/>
    <w:rsid w:val="0035261A"/>
    <w:rsid w:val="00353179"/>
    <w:rsid w:val="00354028"/>
    <w:rsid w:val="00360037"/>
    <w:rsid w:val="00362312"/>
    <w:rsid w:val="00364551"/>
    <w:rsid w:val="00366C43"/>
    <w:rsid w:val="00366F24"/>
    <w:rsid w:val="003674C8"/>
    <w:rsid w:val="00367A00"/>
    <w:rsid w:val="00371A79"/>
    <w:rsid w:val="0037236D"/>
    <w:rsid w:val="003739C0"/>
    <w:rsid w:val="003745D4"/>
    <w:rsid w:val="003745E5"/>
    <w:rsid w:val="00376482"/>
    <w:rsid w:val="00377E5B"/>
    <w:rsid w:val="003907B8"/>
    <w:rsid w:val="00390D65"/>
    <w:rsid w:val="00393040"/>
    <w:rsid w:val="003967B5"/>
    <w:rsid w:val="0039691C"/>
    <w:rsid w:val="0039705D"/>
    <w:rsid w:val="00397E40"/>
    <w:rsid w:val="003A0C31"/>
    <w:rsid w:val="003A1005"/>
    <w:rsid w:val="003A1F13"/>
    <w:rsid w:val="003A2B0E"/>
    <w:rsid w:val="003A41BA"/>
    <w:rsid w:val="003A4E43"/>
    <w:rsid w:val="003A68C7"/>
    <w:rsid w:val="003B0358"/>
    <w:rsid w:val="003B2932"/>
    <w:rsid w:val="003B493A"/>
    <w:rsid w:val="003B4F74"/>
    <w:rsid w:val="003B5157"/>
    <w:rsid w:val="003B56C7"/>
    <w:rsid w:val="003B67CC"/>
    <w:rsid w:val="003B7A4F"/>
    <w:rsid w:val="003B7A61"/>
    <w:rsid w:val="003B7BA7"/>
    <w:rsid w:val="003B7C3E"/>
    <w:rsid w:val="003C011F"/>
    <w:rsid w:val="003C0460"/>
    <w:rsid w:val="003C1997"/>
    <w:rsid w:val="003C3323"/>
    <w:rsid w:val="003C343E"/>
    <w:rsid w:val="003C452E"/>
    <w:rsid w:val="003C4F16"/>
    <w:rsid w:val="003C65FF"/>
    <w:rsid w:val="003D10D1"/>
    <w:rsid w:val="003D1BB6"/>
    <w:rsid w:val="003D1F59"/>
    <w:rsid w:val="003D232A"/>
    <w:rsid w:val="003D406B"/>
    <w:rsid w:val="003D72C2"/>
    <w:rsid w:val="003D7864"/>
    <w:rsid w:val="003D7C33"/>
    <w:rsid w:val="003E5AF2"/>
    <w:rsid w:val="003F3F5F"/>
    <w:rsid w:val="003F3F68"/>
    <w:rsid w:val="003F767E"/>
    <w:rsid w:val="003F7AC2"/>
    <w:rsid w:val="003F7E1B"/>
    <w:rsid w:val="004011BD"/>
    <w:rsid w:val="00405099"/>
    <w:rsid w:val="0040676A"/>
    <w:rsid w:val="004110B0"/>
    <w:rsid w:val="004112F4"/>
    <w:rsid w:val="004130B4"/>
    <w:rsid w:val="0041406A"/>
    <w:rsid w:val="00414071"/>
    <w:rsid w:val="004156DE"/>
    <w:rsid w:val="00415D6A"/>
    <w:rsid w:val="00421BC3"/>
    <w:rsid w:val="004227AA"/>
    <w:rsid w:val="00422EE7"/>
    <w:rsid w:val="00424C94"/>
    <w:rsid w:val="0042510D"/>
    <w:rsid w:val="00426667"/>
    <w:rsid w:val="00427CD9"/>
    <w:rsid w:val="00430466"/>
    <w:rsid w:val="00430943"/>
    <w:rsid w:val="00433EA3"/>
    <w:rsid w:val="004347EE"/>
    <w:rsid w:val="00435059"/>
    <w:rsid w:val="00435119"/>
    <w:rsid w:val="00435BC8"/>
    <w:rsid w:val="00436363"/>
    <w:rsid w:val="004378E1"/>
    <w:rsid w:val="00440C99"/>
    <w:rsid w:val="00441355"/>
    <w:rsid w:val="00442225"/>
    <w:rsid w:val="00442262"/>
    <w:rsid w:val="00444231"/>
    <w:rsid w:val="004457A8"/>
    <w:rsid w:val="00445E75"/>
    <w:rsid w:val="004463B6"/>
    <w:rsid w:val="004469CC"/>
    <w:rsid w:val="00450C0F"/>
    <w:rsid w:val="00452B39"/>
    <w:rsid w:val="00454D16"/>
    <w:rsid w:val="00457857"/>
    <w:rsid w:val="00457F30"/>
    <w:rsid w:val="004611CC"/>
    <w:rsid w:val="00461235"/>
    <w:rsid w:val="0046269B"/>
    <w:rsid w:val="0046312A"/>
    <w:rsid w:val="0046505E"/>
    <w:rsid w:val="00465341"/>
    <w:rsid w:val="004657F6"/>
    <w:rsid w:val="00465E2B"/>
    <w:rsid w:val="00466367"/>
    <w:rsid w:val="0046756B"/>
    <w:rsid w:val="004711D9"/>
    <w:rsid w:val="004724A6"/>
    <w:rsid w:val="00473DEE"/>
    <w:rsid w:val="004764AA"/>
    <w:rsid w:val="004765CE"/>
    <w:rsid w:val="00476F5B"/>
    <w:rsid w:val="00477CB6"/>
    <w:rsid w:val="00480636"/>
    <w:rsid w:val="00482A47"/>
    <w:rsid w:val="00482C05"/>
    <w:rsid w:val="00482F63"/>
    <w:rsid w:val="00483F21"/>
    <w:rsid w:val="004855BD"/>
    <w:rsid w:val="00491209"/>
    <w:rsid w:val="00491351"/>
    <w:rsid w:val="00491399"/>
    <w:rsid w:val="004917DF"/>
    <w:rsid w:val="00491E1A"/>
    <w:rsid w:val="00492006"/>
    <w:rsid w:val="00493B05"/>
    <w:rsid w:val="00494527"/>
    <w:rsid w:val="004A0689"/>
    <w:rsid w:val="004A12A1"/>
    <w:rsid w:val="004A15B9"/>
    <w:rsid w:val="004A344F"/>
    <w:rsid w:val="004A355B"/>
    <w:rsid w:val="004A3838"/>
    <w:rsid w:val="004A5195"/>
    <w:rsid w:val="004A7053"/>
    <w:rsid w:val="004B111A"/>
    <w:rsid w:val="004B113A"/>
    <w:rsid w:val="004B1864"/>
    <w:rsid w:val="004B25F2"/>
    <w:rsid w:val="004B25F9"/>
    <w:rsid w:val="004B467A"/>
    <w:rsid w:val="004B5102"/>
    <w:rsid w:val="004B631C"/>
    <w:rsid w:val="004C043A"/>
    <w:rsid w:val="004C0C92"/>
    <w:rsid w:val="004C3970"/>
    <w:rsid w:val="004C4724"/>
    <w:rsid w:val="004C5F2B"/>
    <w:rsid w:val="004C6957"/>
    <w:rsid w:val="004C69E3"/>
    <w:rsid w:val="004C77B6"/>
    <w:rsid w:val="004C7B64"/>
    <w:rsid w:val="004D0489"/>
    <w:rsid w:val="004D170F"/>
    <w:rsid w:val="004D3F6B"/>
    <w:rsid w:val="004D4031"/>
    <w:rsid w:val="004D5350"/>
    <w:rsid w:val="004D6E3B"/>
    <w:rsid w:val="004E114B"/>
    <w:rsid w:val="004E30EF"/>
    <w:rsid w:val="004E5A92"/>
    <w:rsid w:val="004E63C2"/>
    <w:rsid w:val="004E6A51"/>
    <w:rsid w:val="004F0191"/>
    <w:rsid w:val="004F1ABC"/>
    <w:rsid w:val="004F1BAA"/>
    <w:rsid w:val="004F6E94"/>
    <w:rsid w:val="00501EA6"/>
    <w:rsid w:val="005029AE"/>
    <w:rsid w:val="00502BD6"/>
    <w:rsid w:val="00502F51"/>
    <w:rsid w:val="005031EA"/>
    <w:rsid w:val="005036B1"/>
    <w:rsid w:val="00505625"/>
    <w:rsid w:val="00505A07"/>
    <w:rsid w:val="00506A49"/>
    <w:rsid w:val="00507AB6"/>
    <w:rsid w:val="00507C41"/>
    <w:rsid w:val="00511727"/>
    <w:rsid w:val="00511D17"/>
    <w:rsid w:val="0051388D"/>
    <w:rsid w:val="005160EA"/>
    <w:rsid w:val="00516495"/>
    <w:rsid w:val="005172D4"/>
    <w:rsid w:val="00517B03"/>
    <w:rsid w:val="00521FCD"/>
    <w:rsid w:val="005221C3"/>
    <w:rsid w:val="00522BEC"/>
    <w:rsid w:val="00524084"/>
    <w:rsid w:val="00524165"/>
    <w:rsid w:val="0052418A"/>
    <w:rsid w:val="0052497D"/>
    <w:rsid w:val="005249BE"/>
    <w:rsid w:val="00525199"/>
    <w:rsid w:val="00525E37"/>
    <w:rsid w:val="005264F4"/>
    <w:rsid w:val="005266E4"/>
    <w:rsid w:val="00530CD4"/>
    <w:rsid w:val="00533B8E"/>
    <w:rsid w:val="00534EC6"/>
    <w:rsid w:val="005350D8"/>
    <w:rsid w:val="0053585A"/>
    <w:rsid w:val="00536CBD"/>
    <w:rsid w:val="005376C7"/>
    <w:rsid w:val="0054197A"/>
    <w:rsid w:val="00542A54"/>
    <w:rsid w:val="005430BF"/>
    <w:rsid w:val="00543B88"/>
    <w:rsid w:val="00545CEE"/>
    <w:rsid w:val="00546ED6"/>
    <w:rsid w:val="0054766D"/>
    <w:rsid w:val="005518BD"/>
    <w:rsid w:val="005523D9"/>
    <w:rsid w:val="00552CA7"/>
    <w:rsid w:val="00555FB6"/>
    <w:rsid w:val="005601D7"/>
    <w:rsid w:val="00560227"/>
    <w:rsid w:val="00560B25"/>
    <w:rsid w:val="005610A5"/>
    <w:rsid w:val="005618F7"/>
    <w:rsid w:val="00562A86"/>
    <w:rsid w:val="00563299"/>
    <w:rsid w:val="0056388E"/>
    <w:rsid w:val="00563925"/>
    <w:rsid w:val="0056407F"/>
    <w:rsid w:val="00564E97"/>
    <w:rsid w:val="00567D21"/>
    <w:rsid w:val="0057018D"/>
    <w:rsid w:val="00571B85"/>
    <w:rsid w:val="00571F5B"/>
    <w:rsid w:val="00573978"/>
    <w:rsid w:val="00573D13"/>
    <w:rsid w:val="00574E3A"/>
    <w:rsid w:val="00575474"/>
    <w:rsid w:val="005769C3"/>
    <w:rsid w:val="00577437"/>
    <w:rsid w:val="00582D5F"/>
    <w:rsid w:val="0058419E"/>
    <w:rsid w:val="00587659"/>
    <w:rsid w:val="005909AE"/>
    <w:rsid w:val="00591FDF"/>
    <w:rsid w:val="0059205C"/>
    <w:rsid w:val="005920AF"/>
    <w:rsid w:val="00592690"/>
    <w:rsid w:val="00596A0D"/>
    <w:rsid w:val="00596AC5"/>
    <w:rsid w:val="00596F2A"/>
    <w:rsid w:val="0059724D"/>
    <w:rsid w:val="005976F6"/>
    <w:rsid w:val="00597C6D"/>
    <w:rsid w:val="005A109B"/>
    <w:rsid w:val="005A3DE5"/>
    <w:rsid w:val="005A4217"/>
    <w:rsid w:val="005A48EF"/>
    <w:rsid w:val="005A49F2"/>
    <w:rsid w:val="005A4B35"/>
    <w:rsid w:val="005A5CFB"/>
    <w:rsid w:val="005A5DB5"/>
    <w:rsid w:val="005A6298"/>
    <w:rsid w:val="005A69AF"/>
    <w:rsid w:val="005A72D2"/>
    <w:rsid w:val="005A73D8"/>
    <w:rsid w:val="005A7690"/>
    <w:rsid w:val="005A7E13"/>
    <w:rsid w:val="005B1112"/>
    <w:rsid w:val="005B1C8E"/>
    <w:rsid w:val="005B4DE9"/>
    <w:rsid w:val="005B50B6"/>
    <w:rsid w:val="005B5D1C"/>
    <w:rsid w:val="005B6ACA"/>
    <w:rsid w:val="005B6DFE"/>
    <w:rsid w:val="005C03F1"/>
    <w:rsid w:val="005C25EA"/>
    <w:rsid w:val="005C4C70"/>
    <w:rsid w:val="005C4F83"/>
    <w:rsid w:val="005C5A79"/>
    <w:rsid w:val="005C69BF"/>
    <w:rsid w:val="005C778E"/>
    <w:rsid w:val="005C79C5"/>
    <w:rsid w:val="005D049E"/>
    <w:rsid w:val="005D0A1E"/>
    <w:rsid w:val="005D23D8"/>
    <w:rsid w:val="005D3AFB"/>
    <w:rsid w:val="005D704A"/>
    <w:rsid w:val="005D75A4"/>
    <w:rsid w:val="005E02E2"/>
    <w:rsid w:val="005E0EE8"/>
    <w:rsid w:val="005E2148"/>
    <w:rsid w:val="005E3348"/>
    <w:rsid w:val="005E3A38"/>
    <w:rsid w:val="005E448B"/>
    <w:rsid w:val="005E486D"/>
    <w:rsid w:val="005E4D60"/>
    <w:rsid w:val="005E6A50"/>
    <w:rsid w:val="005E704F"/>
    <w:rsid w:val="005F0B91"/>
    <w:rsid w:val="005F1C1F"/>
    <w:rsid w:val="005F3471"/>
    <w:rsid w:val="005F6637"/>
    <w:rsid w:val="005F7F32"/>
    <w:rsid w:val="00600ECB"/>
    <w:rsid w:val="0060114E"/>
    <w:rsid w:val="00601AAA"/>
    <w:rsid w:val="00602AEC"/>
    <w:rsid w:val="00603933"/>
    <w:rsid w:val="00607C0D"/>
    <w:rsid w:val="00610356"/>
    <w:rsid w:val="006105EB"/>
    <w:rsid w:val="00611EC3"/>
    <w:rsid w:val="006124FE"/>
    <w:rsid w:val="006133BF"/>
    <w:rsid w:val="00615235"/>
    <w:rsid w:val="00615461"/>
    <w:rsid w:val="00616B48"/>
    <w:rsid w:val="006200C3"/>
    <w:rsid w:val="0062018A"/>
    <w:rsid w:val="006202BA"/>
    <w:rsid w:val="006241A8"/>
    <w:rsid w:val="0062463D"/>
    <w:rsid w:val="006327B8"/>
    <w:rsid w:val="00633FD7"/>
    <w:rsid w:val="00635D94"/>
    <w:rsid w:val="00636488"/>
    <w:rsid w:val="00637569"/>
    <w:rsid w:val="00637C49"/>
    <w:rsid w:val="00640F2E"/>
    <w:rsid w:val="00641F48"/>
    <w:rsid w:val="006440B4"/>
    <w:rsid w:val="0064512F"/>
    <w:rsid w:val="0064568C"/>
    <w:rsid w:val="0064617E"/>
    <w:rsid w:val="006463FF"/>
    <w:rsid w:val="00647EAE"/>
    <w:rsid w:val="006513BF"/>
    <w:rsid w:val="00651885"/>
    <w:rsid w:val="00651BF3"/>
    <w:rsid w:val="006533B7"/>
    <w:rsid w:val="00653D30"/>
    <w:rsid w:val="006546FD"/>
    <w:rsid w:val="00654CA8"/>
    <w:rsid w:val="0065575B"/>
    <w:rsid w:val="006558FC"/>
    <w:rsid w:val="0066055D"/>
    <w:rsid w:val="006615CA"/>
    <w:rsid w:val="00661894"/>
    <w:rsid w:val="00661D9E"/>
    <w:rsid w:val="00663B67"/>
    <w:rsid w:val="00664106"/>
    <w:rsid w:val="006643A6"/>
    <w:rsid w:val="00666177"/>
    <w:rsid w:val="00670CDD"/>
    <w:rsid w:val="006719ED"/>
    <w:rsid w:val="00676E79"/>
    <w:rsid w:val="00677433"/>
    <w:rsid w:val="00680DE8"/>
    <w:rsid w:val="00681415"/>
    <w:rsid w:val="00684829"/>
    <w:rsid w:val="00684BBE"/>
    <w:rsid w:val="0068546C"/>
    <w:rsid w:val="00686B22"/>
    <w:rsid w:val="00691A59"/>
    <w:rsid w:val="00691B11"/>
    <w:rsid w:val="006922B9"/>
    <w:rsid w:val="00692FBD"/>
    <w:rsid w:val="00693F46"/>
    <w:rsid w:val="0069439A"/>
    <w:rsid w:val="00694A59"/>
    <w:rsid w:val="00697351"/>
    <w:rsid w:val="006A075B"/>
    <w:rsid w:val="006A1B2B"/>
    <w:rsid w:val="006A3071"/>
    <w:rsid w:val="006A386E"/>
    <w:rsid w:val="006A387D"/>
    <w:rsid w:val="006A3DEA"/>
    <w:rsid w:val="006A4176"/>
    <w:rsid w:val="006A766C"/>
    <w:rsid w:val="006B0ABC"/>
    <w:rsid w:val="006B0B65"/>
    <w:rsid w:val="006B0C1F"/>
    <w:rsid w:val="006B0D76"/>
    <w:rsid w:val="006B3174"/>
    <w:rsid w:val="006B4C45"/>
    <w:rsid w:val="006B545F"/>
    <w:rsid w:val="006B5EAA"/>
    <w:rsid w:val="006C0E2A"/>
    <w:rsid w:val="006C30DA"/>
    <w:rsid w:val="006C31BD"/>
    <w:rsid w:val="006C542D"/>
    <w:rsid w:val="006C57DC"/>
    <w:rsid w:val="006C751A"/>
    <w:rsid w:val="006D013F"/>
    <w:rsid w:val="006D0168"/>
    <w:rsid w:val="006D06D5"/>
    <w:rsid w:val="006D130C"/>
    <w:rsid w:val="006D43AD"/>
    <w:rsid w:val="006D4D6B"/>
    <w:rsid w:val="006D501C"/>
    <w:rsid w:val="006D5CBD"/>
    <w:rsid w:val="006D7940"/>
    <w:rsid w:val="006D7A6F"/>
    <w:rsid w:val="006E0AA5"/>
    <w:rsid w:val="006E183D"/>
    <w:rsid w:val="006E7964"/>
    <w:rsid w:val="006F0FEC"/>
    <w:rsid w:val="006F1887"/>
    <w:rsid w:val="006F2031"/>
    <w:rsid w:val="006F4CD5"/>
    <w:rsid w:val="006F5278"/>
    <w:rsid w:val="006F542C"/>
    <w:rsid w:val="006F736D"/>
    <w:rsid w:val="0070170C"/>
    <w:rsid w:val="0070251E"/>
    <w:rsid w:val="00702C14"/>
    <w:rsid w:val="0070415E"/>
    <w:rsid w:val="00705092"/>
    <w:rsid w:val="00706369"/>
    <w:rsid w:val="007066CE"/>
    <w:rsid w:val="00712F4D"/>
    <w:rsid w:val="00713246"/>
    <w:rsid w:val="00714423"/>
    <w:rsid w:val="007144A3"/>
    <w:rsid w:val="00715F78"/>
    <w:rsid w:val="00716E7C"/>
    <w:rsid w:val="00717053"/>
    <w:rsid w:val="0072303E"/>
    <w:rsid w:val="00723E3A"/>
    <w:rsid w:val="00726F1A"/>
    <w:rsid w:val="007270A5"/>
    <w:rsid w:val="0073237C"/>
    <w:rsid w:val="0073251C"/>
    <w:rsid w:val="00733D39"/>
    <w:rsid w:val="00736075"/>
    <w:rsid w:val="007373EC"/>
    <w:rsid w:val="00741318"/>
    <w:rsid w:val="00742480"/>
    <w:rsid w:val="0074251B"/>
    <w:rsid w:val="00743D55"/>
    <w:rsid w:val="0075196D"/>
    <w:rsid w:val="007530C7"/>
    <w:rsid w:val="007533BB"/>
    <w:rsid w:val="00753C66"/>
    <w:rsid w:val="00755E15"/>
    <w:rsid w:val="00760624"/>
    <w:rsid w:val="00761D19"/>
    <w:rsid w:val="00763A4B"/>
    <w:rsid w:val="00766954"/>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530"/>
    <w:rsid w:val="00782F85"/>
    <w:rsid w:val="007836F3"/>
    <w:rsid w:val="00783FD6"/>
    <w:rsid w:val="007848DE"/>
    <w:rsid w:val="00786902"/>
    <w:rsid w:val="00790008"/>
    <w:rsid w:val="00796910"/>
    <w:rsid w:val="00797873"/>
    <w:rsid w:val="00797CE1"/>
    <w:rsid w:val="007A1BD4"/>
    <w:rsid w:val="007A2B61"/>
    <w:rsid w:val="007A3F2C"/>
    <w:rsid w:val="007A6966"/>
    <w:rsid w:val="007B0879"/>
    <w:rsid w:val="007B0D92"/>
    <w:rsid w:val="007B102B"/>
    <w:rsid w:val="007B3D62"/>
    <w:rsid w:val="007B4DF5"/>
    <w:rsid w:val="007B5C52"/>
    <w:rsid w:val="007C11D9"/>
    <w:rsid w:val="007C2FE8"/>
    <w:rsid w:val="007C3992"/>
    <w:rsid w:val="007C532F"/>
    <w:rsid w:val="007C5588"/>
    <w:rsid w:val="007D089D"/>
    <w:rsid w:val="007D1791"/>
    <w:rsid w:val="007D1CC8"/>
    <w:rsid w:val="007D38EC"/>
    <w:rsid w:val="007D476C"/>
    <w:rsid w:val="007D5F71"/>
    <w:rsid w:val="007D65D1"/>
    <w:rsid w:val="007D700E"/>
    <w:rsid w:val="007D7AF1"/>
    <w:rsid w:val="007E1E04"/>
    <w:rsid w:val="007E3FE5"/>
    <w:rsid w:val="007E4786"/>
    <w:rsid w:val="007E48A6"/>
    <w:rsid w:val="007F07A8"/>
    <w:rsid w:val="007F1997"/>
    <w:rsid w:val="007F2299"/>
    <w:rsid w:val="007F2508"/>
    <w:rsid w:val="007F27F8"/>
    <w:rsid w:val="007F2AD9"/>
    <w:rsid w:val="007F3494"/>
    <w:rsid w:val="007F44E1"/>
    <w:rsid w:val="007F45DA"/>
    <w:rsid w:val="007F49E9"/>
    <w:rsid w:val="007F6607"/>
    <w:rsid w:val="007F764D"/>
    <w:rsid w:val="007F7AB8"/>
    <w:rsid w:val="0080017C"/>
    <w:rsid w:val="00801A56"/>
    <w:rsid w:val="00801DB7"/>
    <w:rsid w:val="00802FD3"/>
    <w:rsid w:val="00803AEC"/>
    <w:rsid w:val="00804884"/>
    <w:rsid w:val="008053C1"/>
    <w:rsid w:val="00806392"/>
    <w:rsid w:val="00807C36"/>
    <w:rsid w:val="00807C7F"/>
    <w:rsid w:val="00810736"/>
    <w:rsid w:val="008120F7"/>
    <w:rsid w:val="00813664"/>
    <w:rsid w:val="008168C2"/>
    <w:rsid w:val="00816B6B"/>
    <w:rsid w:val="00822DDE"/>
    <w:rsid w:val="00827DD6"/>
    <w:rsid w:val="00827FB1"/>
    <w:rsid w:val="00830207"/>
    <w:rsid w:val="008319F7"/>
    <w:rsid w:val="00834B05"/>
    <w:rsid w:val="0083518F"/>
    <w:rsid w:val="00836059"/>
    <w:rsid w:val="00836080"/>
    <w:rsid w:val="00836C1E"/>
    <w:rsid w:val="0084068F"/>
    <w:rsid w:val="00842844"/>
    <w:rsid w:val="00844CDD"/>
    <w:rsid w:val="008456B0"/>
    <w:rsid w:val="0084593D"/>
    <w:rsid w:val="008469CB"/>
    <w:rsid w:val="00846A4C"/>
    <w:rsid w:val="0084769B"/>
    <w:rsid w:val="00847E6F"/>
    <w:rsid w:val="00850216"/>
    <w:rsid w:val="00850519"/>
    <w:rsid w:val="008523DE"/>
    <w:rsid w:val="008525F2"/>
    <w:rsid w:val="008526B1"/>
    <w:rsid w:val="00853E1E"/>
    <w:rsid w:val="0085569B"/>
    <w:rsid w:val="00856E4C"/>
    <w:rsid w:val="00856FE0"/>
    <w:rsid w:val="008572B3"/>
    <w:rsid w:val="00861505"/>
    <w:rsid w:val="0086323F"/>
    <w:rsid w:val="00863D21"/>
    <w:rsid w:val="00867FDA"/>
    <w:rsid w:val="0087280A"/>
    <w:rsid w:val="00874954"/>
    <w:rsid w:val="00874BE7"/>
    <w:rsid w:val="0087700F"/>
    <w:rsid w:val="00877517"/>
    <w:rsid w:val="0088227C"/>
    <w:rsid w:val="00882591"/>
    <w:rsid w:val="00884F65"/>
    <w:rsid w:val="00892A60"/>
    <w:rsid w:val="008935E8"/>
    <w:rsid w:val="0089431F"/>
    <w:rsid w:val="00894916"/>
    <w:rsid w:val="00894D0D"/>
    <w:rsid w:val="00897927"/>
    <w:rsid w:val="008A30F3"/>
    <w:rsid w:val="008A5799"/>
    <w:rsid w:val="008A6D82"/>
    <w:rsid w:val="008A7DFE"/>
    <w:rsid w:val="008B066B"/>
    <w:rsid w:val="008B1135"/>
    <w:rsid w:val="008B1609"/>
    <w:rsid w:val="008B37C0"/>
    <w:rsid w:val="008B3E05"/>
    <w:rsid w:val="008B491C"/>
    <w:rsid w:val="008B6FCE"/>
    <w:rsid w:val="008C0D22"/>
    <w:rsid w:val="008C1E45"/>
    <w:rsid w:val="008C3F36"/>
    <w:rsid w:val="008C435B"/>
    <w:rsid w:val="008C505C"/>
    <w:rsid w:val="008D3D26"/>
    <w:rsid w:val="008D40AA"/>
    <w:rsid w:val="008D4442"/>
    <w:rsid w:val="008D4616"/>
    <w:rsid w:val="008D4B04"/>
    <w:rsid w:val="008D5506"/>
    <w:rsid w:val="008D6443"/>
    <w:rsid w:val="008E0955"/>
    <w:rsid w:val="008E27F2"/>
    <w:rsid w:val="008E31EE"/>
    <w:rsid w:val="008E32DD"/>
    <w:rsid w:val="008E6A17"/>
    <w:rsid w:val="008F003D"/>
    <w:rsid w:val="008F32A3"/>
    <w:rsid w:val="008F4F8A"/>
    <w:rsid w:val="008F53EA"/>
    <w:rsid w:val="008F5964"/>
    <w:rsid w:val="008F6DB9"/>
    <w:rsid w:val="008F77C0"/>
    <w:rsid w:val="008F7A38"/>
    <w:rsid w:val="00903A2D"/>
    <w:rsid w:val="009046E3"/>
    <w:rsid w:val="00904C88"/>
    <w:rsid w:val="00906105"/>
    <w:rsid w:val="00906C97"/>
    <w:rsid w:val="009079FE"/>
    <w:rsid w:val="00910516"/>
    <w:rsid w:val="009106AE"/>
    <w:rsid w:val="00910822"/>
    <w:rsid w:val="00911749"/>
    <w:rsid w:val="00911DDC"/>
    <w:rsid w:val="00912EBB"/>
    <w:rsid w:val="009139A1"/>
    <w:rsid w:val="0091538A"/>
    <w:rsid w:val="00916C69"/>
    <w:rsid w:val="009172C5"/>
    <w:rsid w:val="00920245"/>
    <w:rsid w:val="00920B83"/>
    <w:rsid w:val="00921508"/>
    <w:rsid w:val="00924F3E"/>
    <w:rsid w:val="0092720B"/>
    <w:rsid w:val="00927717"/>
    <w:rsid w:val="0093279E"/>
    <w:rsid w:val="00932F29"/>
    <w:rsid w:val="009338B5"/>
    <w:rsid w:val="00935EDE"/>
    <w:rsid w:val="00941413"/>
    <w:rsid w:val="00942636"/>
    <w:rsid w:val="009454B8"/>
    <w:rsid w:val="009472F9"/>
    <w:rsid w:val="0094761A"/>
    <w:rsid w:val="009510E0"/>
    <w:rsid w:val="00952D81"/>
    <w:rsid w:val="00953733"/>
    <w:rsid w:val="0095390B"/>
    <w:rsid w:val="009549DB"/>
    <w:rsid w:val="00956998"/>
    <w:rsid w:val="00956C23"/>
    <w:rsid w:val="0095719E"/>
    <w:rsid w:val="00957B01"/>
    <w:rsid w:val="00957B82"/>
    <w:rsid w:val="00960B86"/>
    <w:rsid w:val="009610BA"/>
    <w:rsid w:val="009616EC"/>
    <w:rsid w:val="0096213E"/>
    <w:rsid w:val="00963B5B"/>
    <w:rsid w:val="009657B6"/>
    <w:rsid w:val="00967412"/>
    <w:rsid w:val="009677DB"/>
    <w:rsid w:val="009719DA"/>
    <w:rsid w:val="009767A5"/>
    <w:rsid w:val="00980613"/>
    <w:rsid w:val="00980CF9"/>
    <w:rsid w:val="0098121A"/>
    <w:rsid w:val="00981E1D"/>
    <w:rsid w:val="00982241"/>
    <w:rsid w:val="00983EA3"/>
    <w:rsid w:val="00985FCC"/>
    <w:rsid w:val="00987CD8"/>
    <w:rsid w:val="00990214"/>
    <w:rsid w:val="009939B1"/>
    <w:rsid w:val="0099447A"/>
    <w:rsid w:val="0099455F"/>
    <w:rsid w:val="00995D6C"/>
    <w:rsid w:val="009A0A27"/>
    <w:rsid w:val="009A278C"/>
    <w:rsid w:val="009A2A80"/>
    <w:rsid w:val="009A43D8"/>
    <w:rsid w:val="009A477B"/>
    <w:rsid w:val="009A51FC"/>
    <w:rsid w:val="009A572B"/>
    <w:rsid w:val="009A5D92"/>
    <w:rsid w:val="009A72F4"/>
    <w:rsid w:val="009A74A3"/>
    <w:rsid w:val="009B00DD"/>
    <w:rsid w:val="009B0E6B"/>
    <w:rsid w:val="009B24FA"/>
    <w:rsid w:val="009B3C00"/>
    <w:rsid w:val="009B495E"/>
    <w:rsid w:val="009B7920"/>
    <w:rsid w:val="009C03D7"/>
    <w:rsid w:val="009C085D"/>
    <w:rsid w:val="009C08FB"/>
    <w:rsid w:val="009C21ED"/>
    <w:rsid w:val="009C4444"/>
    <w:rsid w:val="009C4AF7"/>
    <w:rsid w:val="009C5975"/>
    <w:rsid w:val="009C77ED"/>
    <w:rsid w:val="009D0C56"/>
    <w:rsid w:val="009D33C9"/>
    <w:rsid w:val="009D5B64"/>
    <w:rsid w:val="009D5C81"/>
    <w:rsid w:val="009D62B1"/>
    <w:rsid w:val="009D7367"/>
    <w:rsid w:val="009E1E4C"/>
    <w:rsid w:val="009E1F49"/>
    <w:rsid w:val="009E41B6"/>
    <w:rsid w:val="009E4634"/>
    <w:rsid w:val="009E52EB"/>
    <w:rsid w:val="009E5C46"/>
    <w:rsid w:val="009E69BE"/>
    <w:rsid w:val="009E7A8F"/>
    <w:rsid w:val="009F22F2"/>
    <w:rsid w:val="009F503D"/>
    <w:rsid w:val="009F531D"/>
    <w:rsid w:val="009F78C3"/>
    <w:rsid w:val="009F7D9A"/>
    <w:rsid w:val="00A04EBF"/>
    <w:rsid w:val="00A054E7"/>
    <w:rsid w:val="00A06CDB"/>
    <w:rsid w:val="00A06DDF"/>
    <w:rsid w:val="00A06E0E"/>
    <w:rsid w:val="00A07E77"/>
    <w:rsid w:val="00A100C6"/>
    <w:rsid w:val="00A12562"/>
    <w:rsid w:val="00A12583"/>
    <w:rsid w:val="00A14892"/>
    <w:rsid w:val="00A14B2D"/>
    <w:rsid w:val="00A1622E"/>
    <w:rsid w:val="00A21EBC"/>
    <w:rsid w:val="00A221D3"/>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D8"/>
    <w:rsid w:val="00A44610"/>
    <w:rsid w:val="00A449B2"/>
    <w:rsid w:val="00A468CE"/>
    <w:rsid w:val="00A472F7"/>
    <w:rsid w:val="00A50255"/>
    <w:rsid w:val="00A552F1"/>
    <w:rsid w:val="00A561DF"/>
    <w:rsid w:val="00A62B83"/>
    <w:rsid w:val="00A63CDA"/>
    <w:rsid w:val="00A64847"/>
    <w:rsid w:val="00A655A8"/>
    <w:rsid w:val="00A67762"/>
    <w:rsid w:val="00A67990"/>
    <w:rsid w:val="00A70A5F"/>
    <w:rsid w:val="00A70C06"/>
    <w:rsid w:val="00A71F2B"/>
    <w:rsid w:val="00A722F7"/>
    <w:rsid w:val="00A723FB"/>
    <w:rsid w:val="00A72912"/>
    <w:rsid w:val="00A72A45"/>
    <w:rsid w:val="00A72BFB"/>
    <w:rsid w:val="00A73BB7"/>
    <w:rsid w:val="00A74687"/>
    <w:rsid w:val="00A751F8"/>
    <w:rsid w:val="00A807AF"/>
    <w:rsid w:val="00A86B9A"/>
    <w:rsid w:val="00A86FD5"/>
    <w:rsid w:val="00A874BB"/>
    <w:rsid w:val="00A874C2"/>
    <w:rsid w:val="00A87EBB"/>
    <w:rsid w:val="00A91FE5"/>
    <w:rsid w:val="00A92B11"/>
    <w:rsid w:val="00A93636"/>
    <w:rsid w:val="00A93D91"/>
    <w:rsid w:val="00A96355"/>
    <w:rsid w:val="00AA0643"/>
    <w:rsid w:val="00AA34D1"/>
    <w:rsid w:val="00AA41DD"/>
    <w:rsid w:val="00AA4858"/>
    <w:rsid w:val="00AA566B"/>
    <w:rsid w:val="00AA6BB6"/>
    <w:rsid w:val="00AB2332"/>
    <w:rsid w:val="00AB234F"/>
    <w:rsid w:val="00AB57FC"/>
    <w:rsid w:val="00AB5B2A"/>
    <w:rsid w:val="00AB6CEC"/>
    <w:rsid w:val="00AC037D"/>
    <w:rsid w:val="00AC2639"/>
    <w:rsid w:val="00AC2D5B"/>
    <w:rsid w:val="00AC3659"/>
    <w:rsid w:val="00AC3EFB"/>
    <w:rsid w:val="00AC7055"/>
    <w:rsid w:val="00AD0B84"/>
    <w:rsid w:val="00AD2A54"/>
    <w:rsid w:val="00AD34AE"/>
    <w:rsid w:val="00AD44A0"/>
    <w:rsid w:val="00AD58A0"/>
    <w:rsid w:val="00AD5AB9"/>
    <w:rsid w:val="00AD73C0"/>
    <w:rsid w:val="00AE3280"/>
    <w:rsid w:val="00AE38CF"/>
    <w:rsid w:val="00AE4EBB"/>
    <w:rsid w:val="00AE62EB"/>
    <w:rsid w:val="00AE6C52"/>
    <w:rsid w:val="00AE6CD4"/>
    <w:rsid w:val="00AE75BC"/>
    <w:rsid w:val="00AE7EDF"/>
    <w:rsid w:val="00AF00B6"/>
    <w:rsid w:val="00AF1F24"/>
    <w:rsid w:val="00AF2642"/>
    <w:rsid w:val="00AF2DA2"/>
    <w:rsid w:val="00AF3ECB"/>
    <w:rsid w:val="00AF4B30"/>
    <w:rsid w:val="00AF7939"/>
    <w:rsid w:val="00AF7AE3"/>
    <w:rsid w:val="00AF7F36"/>
    <w:rsid w:val="00B03979"/>
    <w:rsid w:val="00B05B8F"/>
    <w:rsid w:val="00B06889"/>
    <w:rsid w:val="00B1154A"/>
    <w:rsid w:val="00B12C31"/>
    <w:rsid w:val="00B12F44"/>
    <w:rsid w:val="00B14549"/>
    <w:rsid w:val="00B14AD7"/>
    <w:rsid w:val="00B14AF2"/>
    <w:rsid w:val="00B15A85"/>
    <w:rsid w:val="00B16116"/>
    <w:rsid w:val="00B16792"/>
    <w:rsid w:val="00B20B90"/>
    <w:rsid w:val="00B2145A"/>
    <w:rsid w:val="00B22556"/>
    <w:rsid w:val="00B2263E"/>
    <w:rsid w:val="00B238B5"/>
    <w:rsid w:val="00B23F1E"/>
    <w:rsid w:val="00B240C6"/>
    <w:rsid w:val="00B24AE1"/>
    <w:rsid w:val="00B27541"/>
    <w:rsid w:val="00B30178"/>
    <w:rsid w:val="00B312A5"/>
    <w:rsid w:val="00B35E1B"/>
    <w:rsid w:val="00B40D7A"/>
    <w:rsid w:val="00B418EA"/>
    <w:rsid w:val="00B41A91"/>
    <w:rsid w:val="00B42625"/>
    <w:rsid w:val="00B4331E"/>
    <w:rsid w:val="00B45508"/>
    <w:rsid w:val="00B45982"/>
    <w:rsid w:val="00B5021F"/>
    <w:rsid w:val="00B56B27"/>
    <w:rsid w:val="00B57485"/>
    <w:rsid w:val="00B61964"/>
    <w:rsid w:val="00B62232"/>
    <w:rsid w:val="00B62414"/>
    <w:rsid w:val="00B63389"/>
    <w:rsid w:val="00B63B0B"/>
    <w:rsid w:val="00B66D56"/>
    <w:rsid w:val="00B66DE0"/>
    <w:rsid w:val="00B675E6"/>
    <w:rsid w:val="00B70A96"/>
    <w:rsid w:val="00B736F0"/>
    <w:rsid w:val="00B749EB"/>
    <w:rsid w:val="00B759A2"/>
    <w:rsid w:val="00B764E8"/>
    <w:rsid w:val="00B767C3"/>
    <w:rsid w:val="00B8098F"/>
    <w:rsid w:val="00B8244B"/>
    <w:rsid w:val="00B82891"/>
    <w:rsid w:val="00B83824"/>
    <w:rsid w:val="00B84249"/>
    <w:rsid w:val="00B84F87"/>
    <w:rsid w:val="00B856D4"/>
    <w:rsid w:val="00B85EDC"/>
    <w:rsid w:val="00B86B3B"/>
    <w:rsid w:val="00B90208"/>
    <w:rsid w:val="00B91AC4"/>
    <w:rsid w:val="00B9276C"/>
    <w:rsid w:val="00B930AD"/>
    <w:rsid w:val="00B9379A"/>
    <w:rsid w:val="00B95A98"/>
    <w:rsid w:val="00B9614B"/>
    <w:rsid w:val="00B9618B"/>
    <w:rsid w:val="00B96273"/>
    <w:rsid w:val="00B97EBD"/>
    <w:rsid w:val="00BA19F8"/>
    <w:rsid w:val="00BA1A3A"/>
    <w:rsid w:val="00BA2106"/>
    <w:rsid w:val="00BA39EE"/>
    <w:rsid w:val="00BA5988"/>
    <w:rsid w:val="00BA5DFC"/>
    <w:rsid w:val="00BA6005"/>
    <w:rsid w:val="00BA6109"/>
    <w:rsid w:val="00BA6E32"/>
    <w:rsid w:val="00BA7C55"/>
    <w:rsid w:val="00BB35D8"/>
    <w:rsid w:val="00BB42DA"/>
    <w:rsid w:val="00BB4ABB"/>
    <w:rsid w:val="00BB5A99"/>
    <w:rsid w:val="00BB5D2F"/>
    <w:rsid w:val="00BB7C87"/>
    <w:rsid w:val="00BC13D1"/>
    <w:rsid w:val="00BC1EB8"/>
    <w:rsid w:val="00BC6A6F"/>
    <w:rsid w:val="00BC6F66"/>
    <w:rsid w:val="00BC7F95"/>
    <w:rsid w:val="00BD627D"/>
    <w:rsid w:val="00BE2224"/>
    <w:rsid w:val="00BE2343"/>
    <w:rsid w:val="00BE2794"/>
    <w:rsid w:val="00BE3F90"/>
    <w:rsid w:val="00BE470B"/>
    <w:rsid w:val="00BE4A99"/>
    <w:rsid w:val="00BE52B5"/>
    <w:rsid w:val="00BE66D8"/>
    <w:rsid w:val="00BE6ABA"/>
    <w:rsid w:val="00BF2F44"/>
    <w:rsid w:val="00BF3902"/>
    <w:rsid w:val="00BF3A6C"/>
    <w:rsid w:val="00BF4C76"/>
    <w:rsid w:val="00BF4ED7"/>
    <w:rsid w:val="00BF726A"/>
    <w:rsid w:val="00C00417"/>
    <w:rsid w:val="00C00AED"/>
    <w:rsid w:val="00C02C7E"/>
    <w:rsid w:val="00C0322D"/>
    <w:rsid w:val="00C03B10"/>
    <w:rsid w:val="00C0414E"/>
    <w:rsid w:val="00C0526C"/>
    <w:rsid w:val="00C12017"/>
    <w:rsid w:val="00C12935"/>
    <w:rsid w:val="00C140C6"/>
    <w:rsid w:val="00C1418B"/>
    <w:rsid w:val="00C143A9"/>
    <w:rsid w:val="00C14CAB"/>
    <w:rsid w:val="00C15E8B"/>
    <w:rsid w:val="00C1777F"/>
    <w:rsid w:val="00C21305"/>
    <w:rsid w:val="00C21B03"/>
    <w:rsid w:val="00C21B67"/>
    <w:rsid w:val="00C24C67"/>
    <w:rsid w:val="00C24DDE"/>
    <w:rsid w:val="00C27845"/>
    <w:rsid w:val="00C27AED"/>
    <w:rsid w:val="00C27DB1"/>
    <w:rsid w:val="00C30393"/>
    <w:rsid w:val="00C3119F"/>
    <w:rsid w:val="00C3186A"/>
    <w:rsid w:val="00C31E84"/>
    <w:rsid w:val="00C32802"/>
    <w:rsid w:val="00C3341C"/>
    <w:rsid w:val="00C33D09"/>
    <w:rsid w:val="00C34154"/>
    <w:rsid w:val="00C365A3"/>
    <w:rsid w:val="00C37373"/>
    <w:rsid w:val="00C401B9"/>
    <w:rsid w:val="00C40C3D"/>
    <w:rsid w:val="00C41908"/>
    <w:rsid w:val="00C41979"/>
    <w:rsid w:val="00C419C5"/>
    <w:rsid w:val="00C41C34"/>
    <w:rsid w:val="00C43204"/>
    <w:rsid w:val="00C438C9"/>
    <w:rsid w:val="00C43F06"/>
    <w:rsid w:val="00C441DD"/>
    <w:rsid w:val="00C4433D"/>
    <w:rsid w:val="00C446CE"/>
    <w:rsid w:val="00C4502D"/>
    <w:rsid w:val="00C459C1"/>
    <w:rsid w:val="00C467C4"/>
    <w:rsid w:val="00C476FB"/>
    <w:rsid w:val="00C47747"/>
    <w:rsid w:val="00C51B3D"/>
    <w:rsid w:val="00C5202B"/>
    <w:rsid w:val="00C52EEF"/>
    <w:rsid w:val="00C53F1C"/>
    <w:rsid w:val="00C54CEE"/>
    <w:rsid w:val="00C566AD"/>
    <w:rsid w:val="00C56C4E"/>
    <w:rsid w:val="00C572C1"/>
    <w:rsid w:val="00C60F13"/>
    <w:rsid w:val="00C6252C"/>
    <w:rsid w:val="00C63406"/>
    <w:rsid w:val="00C64640"/>
    <w:rsid w:val="00C7184A"/>
    <w:rsid w:val="00C71D5D"/>
    <w:rsid w:val="00C721D0"/>
    <w:rsid w:val="00C72223"/>
    <w:rsid w:val="00C724C1"/>
    <w:rsid w:val="00C7478E"/>
    <w:rsid w:val="00C7588E"/>
    <w:rsid w:val="00C76D4A"/>
    <w:rsid w:val="00C80330"/>
    <w:rsid w:val="00C80366"/>
    <w:rsid w:val="00C804B1"/>
    <w:rsid w:val="00C81E42"/>
    <w:rsid w:val="00C827BE"/>
    <w:rsid w:val="00C827F9"/>
    <w:rsid w:val="00C82C89"/>
    <w:rsid w:val="00C83622"/>
    <w:rsid w:val="00C85389"/>
    <w:rsid w:val="00C86182"/>
    <w:rsid w:val="00C86BB2"/>
    <w:rsid w:val="00C86FFE"/>
    <w:rsid w:val="00C91FD8"/>
    <w:rsid w:val="00C92319"/>
    <w:rsid w:val="00C934EA"/>
    <w:rsid w:val="00C94D99"/>
    <w:rsid w:val="00C94EDA"/>
    <w:rsid w:val="00C96B65"/>
    <w:rsid w:val="00CA1160"/>
    <w:rsid w:val="00CA1276"/>
    <w:rsid w:val="00CA1706"/>
    <w:rsid w:val="00CA1F0B"/>
    <w:rsid w:val="00CA3408"/>
    <w:rsid w:val="00CA443A"/>
    <w:rsid w:val="00CA4AB9"/>
    <w:rsid w:val="00CA57F3"/>
    <w:rsid w:val="00CB08E3"/>
    <w:rsid w:val="00CB13E4"/>
    <w:rsid w:val="00CB31DA"/>
    <w:rsid w:val="00CB32A5"/>
    <w:rsid w:val="00CB456A"/>
    <w:rsid w:val="00CB507E"/>
    <w:rsid w:val="00CB566B"/>
    <w:rsid w:val="00CB5747"/>
    <w:rsid w:val="00CB7146"/>
    <w:rsid w:val="00CB7B48"/>
    <w:rsid w:val="00CC1203"/>
    <w:rsid w:val="00CC3598"/>
    <w:rsid w:val="00CC539E"/>
    <w:rsid w:val="00CD057A"/>
    <w:rsid w:val="00CD1861"/>
    <w:rsid w:val="00CD2485"/>
    <w:rsid w:val="00CD39A9"/>
    <w:rsid w:val="00CD3E70"/>
    <w:rsid w:val="00CD42D5"/>
    <w:rsid w:val="00CD4CD4"/>
    <w:rsid w:val="00CD5B97"/>
    <w:rsid w:val="00CD5C0F"/>
    <w:rsid w:val="00CE3824"/>
    <w:rsid w:val="00CE66BB"/>
    <w:rsid w:val="00CE7B77"/>
    <w:rsid w:val="00CF57D6"/>
    <w:rsid w:val="00CF6C83"/>
    <w:rsid w:val="00D00265"/>
    <w:rsid w:val="00D00C5A"/>
    <w:rsid w:val="00D022E9"/>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5616"/>
    <w:rsid w:val="00D26F02"/>
    <w:rsid w:val="00D27AD5"/>
    <w:rsid w:val="00D30289"/>
    <w:rsid w:val="00D3266C"/>
    <w:rsid w:val="00D32838"/>
    <w:rsid w:val="00D32F78"/>
    <w:rsid w:val="00D33F28"/>
    <w:rsid w:val="00D36334"/>
    <w:rsid w:val="00D37EA6"/>
    <w:rsid w:val="00D40FBD"/>
    <w:rsid w:val="00D4482D"/>
    <w:rsid w:val="00D44D56"/>
    <w:rsid w:val="00D44FD1"/>
    <w:rsid w:val="00D463DC"/>
    <w:rsid w:val="00D50094"/>
    <w:rsid w:val="00D51AE6"/>
    <w:rsid w:val="00D51EBE"/>
    <w:rsid w:val="00D52620"/>
    <w:rsid w:val="00D560D9"/>
    <w:rsid w:val="00D56D1A"/>
    <w:rsid w:val="00D57E44"/>
    <w:rsid w:val="00D610B8"/>
    <w:rsid w:val="00D62497"/>
    <w:rsid w:val="00D634A9"/>
    <w:rsid w:val="00D637E9"/>
    <w:rsid w:val="00D6536E"/>
    <w:rsid w:val="00D655FB"/>
    <w:rsid w:val="00D6655A"/>
    <w:rsid w:val="00D676AE"/>
    <w:rsid w:val="00D70274"/>
    <w:rsid w:val="00D70E5C"/>
    <w:rsid w:val="00D71358"/>
    <w:rsid w:val="00D73F1D"/>
    <w:rsid w:val="00D73FF4"/>
    <w:rsid w:val="00D745D2"/>
    <w:rsid w:val="00D759CE"/>
    <w:rsid w:val="00D76220"/>
    <w:rsid w:val="00D76A4A"/>
    <w:rsid w:val="00D80A35"/>
    <w:rsid w:val="00D80C72"/>
    <w:rsid w:val="00D81DCA"/>
    <w:rsid w:val="00D87530"/>
    <w:rsid w:val="00D877DD"/>
    <w:rsid w:val="00D9167F"/>
    <w:rsid w:val="00D93479"/>
    <w:rsid w:val="00D96018"/>
    <w:rsid w:val="00D9661A"/>
    <w:rsid w:val="00D972D2"/>
    <w:rsid w:val="00DA1961"/>
    <w:rsid w:val="00DA20F8"/>
    <w:rsid w:val="00DA2B99"/>
    <w:rsid w:val="00DA2FFB"/>
    <w:rsid w:val="00DA3BB3"/>
    <w:rsid w:val="00DA4E6D"/>
    <w:rsid w:val="00DA578C"/>
    <w:rsid w:val="00DA5864"/>
    <w:rsid w:val="00DA6243"/>
    <w:rsid w:val="00DA72B1"/>
    <w:rsid w:val="00DA74D8"/>
    <w:rsid w:val="00DB0F47"/>
    <w:rsid w:val="00DB1C88"/>
    <w:rsid w:val="00DB3E1D"/>
    <w:rsid w:val="00DB4231"/>
    <w:rsid w:val="00DB4554"/>
    <w:rsid w:val="00DB4596"/>
    <w:rsid w:val="00DB5119"/>
    <w:rsid w:val="00DC4AA5"/>
    <w:rsid w:val="00DC530E"/>
    <w:rsid w:val="00DC5BE2"/>
    <w:rsid w:val="00DC6043"/>
    <w:rsid w:val="00DC6B1F"/>
    <w:rsid w:val="00DD02E6"/>
    <w:rsid w:val="00DD167D"/>
    <w:rsid w:val="00DD3B1E"/>
    <w:rsid w:val="00DD402B"/>
    <w:rsid w:val="00DD44A5"/>
    <w:rsid w:val="00DD632C"/>
    <w:rsid w:val="00DD64B5"/>
    <w:rsid w:val="00DE02D1"/>
    <w:rsid w:val="00DE19B4"/>
    <w:rsid w:val="00DE33BD"/>
    <w:rsid w:val="00DE55F4"/>
    <w:rsid w:val="00DE75F7"/>
    <w:rsid w:val="00DE7DA8"/>
    <w:rsid w:val="00DF031B"/>
    <w:rsid w:val="00DF0E4E"/>
    <w:rsid w:val="00DF16C5"/>
    <w:rsid w:val="00DF1AF1"/>
    <w:rsid w:val="00DF2DE8"/>
    <w:rsid w:val="00DF301E"/>
    <w:rsid w:val="00DF32A2"/>
    <w:rsid w:val="00DF32AA"/>
    <w:rsid w:val="00DF423F"/>
    <w:rsid w:val="00DF4B44"/>
    <w:rsid w:val="00DF5AC6"/>
    <w:rsid w:val="00E00F6C"/>
    <w:rsid w:val="00E01D30"/>
    <w:rsid w:val="00E04832"/>
    <w:rsid w:val="00E04B61"/>
    <w:rsid w:val="00E04FBE"/>
    <w:rsid w:val="00E051E5"/>
    <w:rsid w:val="00E06C69"/>
    <w:rsid w:val="00E077C8"/>
    <w:rsid w:val="00E118CA"/>
    <w:rsid w:val="00E12851"/>
    <w:rsid w:val="00E1286D"/>
    <w:rsid w:val="00E13ADC"/>
    <w:rsid w:val="00E15607"/>
    <w:rsid w:val="00E15A3A"/>
    <w:rsid w:val="00E15C18"/>
    <w:rsid w:val="00E2111B"/>
    <w:rsid w:val="00E2168D"/>
    <w:rsid w:val="00E21F4D"/>
    <w:rsid w:val="00E2312A"/>
    <w:rsid w:val="00E233D6"/>
    <w:rsid w:val="00E2364B"/>
    <w:rsid w:val="00E2634D"/>
    <w:rsid w:val="00E2758F"/>
    <w:rsid w:val="00E278D6"/>
    <w:rsid w:val="00E32255"/>
    <w:rsid w:val="00E337E6"/>
    <w:rsid w:val="00E35437"/>
    <w:rsid w:val="00E3692A"/>
    <w:rsid w:val="00E3725E"/>
    <w:rsid w:val="00E37401"/>
    <w:rsid w:val="00E40DD7"/>
    <w:rsid w:val="00E4205D"/>
    <w:rsid w:val="00E433BE"/>
    <w:rsid w:val="00E44A40"/>
    <w:rsid w:val="00E458DB"/>
    <w:rsid w:val="00E45B74"/>
    <w:rsid w:val="00E46193"/>
    <w:rsid w:val="00E469E5"/>
    <w:rsid w:val="00E47C21"/>
    <w:rsid w:val="00E518A4"/>
    <w:rsid w:val="00E51CD7"/>
    <w:rsid w:val="00E52B8B"/>
    <w:rsid w:val="00E53321"/>
    <w:rsid w:val="00E550AE"/>
    <w:rsid w:val="00E60571"/>
    <w:rsid w:val="00E60847"/>
    <w:rsid w:val="00E66707"/>
    <w:rsid w:val="00E67240"/>
    <w:rsid w:val="00E67B94"/>
    <w:rsid w:val="00E70E78"/>
    <w:rsid w:val="00E740CC"/>
    <w:rsid w:val="00E74F82"/>
    <w:rsid w:val="00E75457"/>
    <w:rsid w:val="00E769AC"/>
    <w:rsid w:val="00E771B3"/>
    <w:rsid w:val="00E81EDA"/>
    <w:rsid w:val="00E81F0C"/>
    <w:rsid w:val="00E8360E"/>
    <w:rsid w:val="00E839CE"/>
    <w:rsid w:val="00E86036"/>
    <w:rsid w:val="00E8648D"/>
    <w:rsid w:val="00E9138F"/>
    <w:rsid w:val="00E91A7A"/>
    <w:rsid w:val="00E92375"/>
    <w:rsid w:val="00E92BA9"/>
    <w:rsid w:val="00E94910"/>
    <w:rsid w:val="00E9516D"/>
    <w:rsid w:val="00E9535A"/>
    <w:rsid w:val="00EA14B7"/>
    <w:rsid w:val="00EB0EF5"/>
    <w:rsid w:val="00EB25E3"/>
    <w:rsid w:val="00EB4199"/>
    <w:rsid w:val="00EC0FF8"/>
    <w:rsid w:val="00EC14FB"/>
    <w:rsid w:val="00EC2D05"/>
    <w:rsid w:val="00EC45E1"/>
    <w:rsid w:val="00EC56D6"/>
    <w:rsid w:val="00EC72A6"/>
    <w:rsid w:val="00EC76E3"/>
    <w:rsid w:val="00EC770A"/>
    <w:rsid w:val="00ED0633"/>
    <w:rsid w:val="00ED20B5"/>
    <w:rsid w:val="00ED2D50"/>
    <w:rsid w:val="00ED4941"/>
    <w:rsid w:val="00ED570D"/>
    <w:rsid w:val="00ED59C8"/>
    <w:rsid w:val="00ED5BBE"/>
    <w:rsid w:val="00ED62EE"/>
    <w:rsid w:val="00ED6B11"/>
    <w:rsid w:val="00EE0CFB"/>
    <w:rsid w:val="00EE3180"/>
    <w:rsid w:val="00EE326E"/>
    <w:rsid w:val="00EE33AB"/>
    <w:rsid w:val="00EE417E"/>
    <w:rsid w:val="00EE45F7"/>
    <w:rsid w:val="00EE4B06"/>
    <w:rsid w:val="00EE70B8"/>
    <w:rsid w:val="00EF17CD"/>
    <w:rsid w:val="00EF3778"/>
    <w:rsid w:val="00EF52BC"/>
    <w:rsid w:val="00EF57D3"/>
    <w:rsid w:val="00EF6896"/>
    <w:rsid w:val="00F01553"/>
    <w:rsid w:val="00F02096"/>
    <w:rsid w:val="00F0589F"/>
    <w:rsid w:val="00F07A22"/>
    <w:rsid w:val="00F07BAA"/>
    <w:rsid w:val="00F11907"/>
    <w:rsid w:val="00F12330"/>
    <w:rsid w:val="00F124EC"/>
    <w:rsid w:val="00F13BB1"/>
    <w:rsid w:val="00F14785"/>
    <w:rsid w:val="00F158EA"/>
    <w:rsid w:val="00F166CD"/>
    <w:rsid w:val="00F17394"/>
    <w:rsid w:val="00F2084D"/>
    <w:rsid w:val="00F232D5"/>
    <w:rsid w:val="00F235FE"/>
    <w:rsid w:val="00F243D3"/>
    <w:rsid w:val="00F24C0C"/>
    <w:rsid w:val="00F255D8"/>
    <w:rsid w:val="00F3161A"/>
    <w:rsid w:val="00F31A77"/>
    <w:rsid w:val="00F32487"/>
    <w:rsid w:val="00F32B47"/>
    <w:rsid w:val="00F32F8C"/>
    <w:rsid w:val="00F34311"/>
    <w:rsid w:val="00F35152"/>
    <w:rsid w:val="00F35E71"/>
    <w:rsid w:val="00F3719D"/>
    <w:rsid w:val="00F37E78"/>
    <w:rsid w:val="00F42B53"/>
    <w:rsid w:val="00F439E0"/>
    <w:rsid w:val="00F44648"/>
    <w:rsid w:val="00F4483B"/>
    <w:rsid w:val="00F44F7D"/>
    <w:rsid w:val="00F457DF"/>
    <w:rsid w:val="00F46BC5"/>
    <w:rsid w:val="00F4727E"/>
    <w:rsid w:val="00F4731B"/>
    <w:rsid w:val="00F47CF0"/>
    <w:rsid w:val="00F50118"/>
    <w:rsid w:val="00F50644"/>
    <w:rsid w:val="00F50A3E"/>
    <w:rsid w:val="00F51F67"/>
    <w:rsid w:val="00F52CFA"/>
    <w:rsid w:val="00F533BE"/>
    <w:rsid w:val="00F543B4"/>
    <w:rsid w:val="00F54640"/>
    <w:rsid w:val="00F55299"/>
    <w:rsid w:val="00F56CFD"/>
    <w:rsid w:val="00F60FAD"/>
    <w:rsid w:val="00F6105E"/>
    <w:rsid w:val="00F61309"/>
    <w:rsid w:val="00F62715"/>
    <w:rsid w:val="00F62A69"/>
    <w:rsid w:val="00F64420"/>
    <w:rsid w:val="00F6623B"/>
    <w:rsid w:val="00F71262"/>
    <w:rsid w:val="00F7131E"/>
    <w:rsid w:val="00F72BDE"/>
    <w:rsid w:val="00F73EB2"/>
    <w:rsid w:val="00F73F94"/>
    <w:rsid w:val="00F7413D"/>
    <w:rsid w:val="00F74156"/>
    <w:rsid w:val="00F744CD"/>
    <w:rsid w:val="00F7532C"/>
    <w:rsid w:val="00F757FB"/>
    <w:rsid w:val="00F76583"/>
    <w:rsid w:val="00F76AE4"/>
    <w:rsid w:val="00F77241"/>
    <w:rsid w:val="00F77C6B"/>
    <w:rsid w:val="00F815D5"/>
    <w:rsid w:val="00F85FC8"/>
    <w:rsid w:val="00F87CEB"/>
    <w:rsid w:val="00F9205F"/>
    <w:rsid w:val="00F931E2"/>
    <w:rsid w:val="00F94985"/>
    <w:rsid w:val="00F9519D"/>
    <w:rsid w:val="00F958FD"/>
    <w:rsid w:val="00F97023"/>
    <w:rsid w:val="00F972B1"/>
    <w:rsid w:val="00F97479"/>
    <w:rsid w:val="00FA054B"/>
    <w:rsid w:val="00FA08FB"/>
    <w:rsid w:val="00FA505A"/>
    <w:rsid w:val="00FA5803"/>
    <w:rsid w:val="00FA5E26"/>
    <w:rsid w:val="00FA7A08"/>
    <w:rsid w:val="00FB087D"/>
    <w:rsid w:val="00FB1E1A"/>
    <w:rsid w:val="00FB468B"/>
    <w:rsid w:val="00FC0E01"/>
    <w:rsid w:val="00FC204B"/>
    <w:rsid w:val="00FC3213"/>
    <w:rsid w:val="00FD01C8"/>
    <w:rsid w:val="00FD3E2C"/>
    <w:rsid w:val="00FD4CBA"/>
    <w:rsid w:val="00FD5964"/>
    <w:rsid w:val="00FD5971"/>
    <w:rsid w:val="00FD642E"/>
    <w:rsid w:val="00FD64EC"/>
    <w:rsid w:val="00FE07CE"/>
    <w:rsid w:val="00FE080F"/>
    <w:rsid w:val="00FE0B41"/>
    <w:rsid w:val="00FE22C4"/>
    <w:rsid w:val="00FE2854"/>
    <w:rsid w:val="00FE396F"/>
    <w:rsid w:val="00FE5857"/>
    <w:rsid w:val="00FE7672"/>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E8C8E7"/>
  <w15:docId w15:val="{C08D89D8-377F-414A-81D9-15FA081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84D"/>
    <w:pPr>
      <w:tabs>
        <w:tab w:val="left" w:pos="180"/>
      </w:tabs>
      <w:spacing w:after="120" w:line="276" w:lineRule="auto"/>
      <w:ind w:right="1415"/>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 w:val="clear" w:pos="1571"/>
        <w:tab w:val="num" w:pos="72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uiPriority w:val="59"/>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paragraph" w:styleId="Listenabsatz">
    <w:name w:val="List Paragraph"/>
    <w:basedOn w:val="Standard"/>
    <w:uiPriority w:val="34"/>
    <w:qFormat/>
    <w:rsid w:val="007270A5"/>
    <w:pPr>
      <w:widowControl w:val="0"/>
      <w:tabs>
        <w:tab w:val="clear" w:pos="180"/>
      </w:tabs>
      <w:autoSpaceDE w:val="0"/>
      <w:autoSpaceDN w:val="0"/>
      <w:spacing w:after="0"/>
      <w:ind w:left="1302" w:right="0" w:hanging="166"/>
    </w:pPr>
    <w:rPr>
      <w:rFonts w:eastAsia="Arial"/>
      <w:lang w:val="en-US"/>
    </w:rPr>
  </w:style>
  <w:style w:type="character" w:customStyle="1" w:styleId="shorttext">
    <w:name w:val="short_text"/>
    <w:basedOn w:val="Absatz-Standardschriftart"/>
    <w:rsid w:val="007270A5"/>
  </w:style>
  <w:style w:type="paragraph" w:customStyle="1" w:styleId="Pa3">
    <w:name w:val="Pa3"/>
    <w:basedOn w:val="Standard"/>
    <w:next w:val="Standard"/>
    <w:uiPriority w:val="99"/>
    <w:rsid w:val="007270A5"/>
    <w:pPr>
      <w:tabs>
        <w:tab w:val="clear" w:pos="180"/>
      </w:tabs>
      <w:autoSpaceDE w:val="0"/>
      <w:autoSpaceDN w:val="0"/>
      <w:adjustRightInd w:val="0"/>
      <w:spacing w:after="0" w:line="201" w:lineRule="atLeast"/>
      <w:ind w:right="0"/>
    </w:pPr>
    <w:rPr>
      <w:rFonts w:ascii="FuturaLAP" w:hAnsi="FuturaLAP" w:cs="Times New Roman"/>
      <w:sz w:val="24"/>
      <w:szCs w:val="24"/>
      <w:lang w:eastAsia="de-DE"/>
    </w:rPr>
  </w:style>
  <w:style w:type="paragraph" w:customStyle="1" w:styleId="Default">
    <w:name w:val="Default"/>
    <w:rsid w:val="007270A5"/>
    <w:pPr>
      <w:autoSpaceDE w:val="0"/>
      <w:autoSpaceDN w:val="0"/>
      <w:adjustRightInd w:val="0"/>
    </w:pPr>
    <w:rPr>
      <w:rFonts w:ascii="FuturaLAP" w:hAnsi="FuturaLAP" w:cs="FuturaLAP"/>
      <w:color w:val="000000"/>
      <w:sz w:val="24"/>
      <w:szCs w:val="24"/>
    </w:rPr>
  </w:style>
  <w:style w:type="character" w:customStyle="1" w:styleId="A5">
    <w:name w:val="A5"/>
    <w:uiPriority w:val="99"/>
    <w:rsid w:val="007270A5"/>
    <w:rPr>
      <w:rFonts w:cs="FuturaLAP"/>
      <w:color w:val="000000"/>
    </w:rPr>
  </w:style>
  <w:style w:type="paragraph" w:customStyle="1" w:styleId="Pa8">
    <w:name w:val="Pa8"/>
    <w:basedOn w:val="Default"/>
    <w:next w:val="Default"/>
    <w:uiPriority w:val="99"/>
    <w:rsid w:val="007270A5"/>
    <w:pPr>
      <w:spacing w:line="801" w:lineRule="atLeast"/>
    </w:pPr>
    <w:rPr>
      <w:rFonts w:cs="Times New Roman"/>
      <w:color w:val="auto"/>
    </w:rPr>
  </w:style>
  <w:style w:type="character" w:customStyle="1" w:styleId="A3">
    <w:name w:val="A3"/>
    <w:uiPriority w:val="99"/>
    <w:rsid w:val="007270A5"/>
    <w:rPr>
      <w:rFonts w:cs="FuturaLAP"/>
      <w:b/>
      <w:bCs/>
      <w:color w:val="000000"/>
      <w:sz w:val="46"/>
      <w:szCs w:val="46"/>
    </w:rPr>
  </w:style>
  <w:style w:type="character" w:customStyle="1" w:styleId="A4">
    <w:name w:val="A4"/>
    <w:uiPriority w:val="99"/>
    <w:rsid w:val="007270A5"/>
    <w:rPr>
      <w:rFonts w:cs="FuturaLAP"/>
      <w:color w:val="000000"/>
      <w:sz w:val="20"/>
      <w:szCs w:val="20"/>
    </w:rPr>
  </w:style>
  <w:style w:type="paragraph" w:customStyle="1" w:styleId="Zwischenberschrift">
    <w:name w:val="Zwischenüberschrift"/>
    <w:basedOn w:val="Standard"/>
    <w:link w:val="ZwischenberschriftZchn"/>
    <w:qFormat/>
    <w:rsid w:val="00D37EA6"/>
    <w:pPr>
      <w:keepNext/>
      <w:ind w:right="1418"/>
    </w:pPr>
    <w:rPr>
      <w:b/>
      <w:bCs/>
      <w:sz w:val="28"/>
      <w:szCs w:val="24"/>
    </w:rPr>
  </w:style>
  <w:style w:type="character" w:styleId="Hervorhebung">
    <w:name w:val="Emphasis"/>
    <w:basedOn w:val="Absatz-Standardschriftart"/>
    <w:qFormat/>
    <w:rsid w:val="00C41908"/>
    <w:rPr>
      <w:i/>
      <w:iCs/>
    </w:rPr>
  </w:style>
  <w:style w:type="character" w:customStyle="1" w:styleId="ZwischenberschriftZchn">
    <w:name w:val="Zwischenüberschrift Zchn"/>
    <w:basedOn w:val="Absatz-Standardschriftart"/>
    <w:link w:val="Zwischenberschrift"/>
    <w:rsid w:val="00D37EA6"/>
    <w:rPr>
      <w:rFonts w:ascii="Arial" w:hAnsi="Arial" w:cs="Arial"/>
      <w:b/>
      <w:bCs/>
      <w:sz w:val="28"/>
      <w:szCs w:val="24"/>
      <w:lang w:eastAsia="en-US"/>
    </w:rPr>
  </w:style>
  <w:style w:type="character" w:customStyle="1" w:styleId="NichtaufgelsteErwhnung2">
    <w:name w:val="Nicht aufgelöste Erwähnung2"/>
    <w:basedOn w:val="Absatz-Standardschriftart"/>
    <w:uiPriority w:val="99"/>
    <w:semiHidden/>
    <w:unhideWhenUsed/>
    <w:rsid w:val="003B0358"/>
    <w:rPr>
      <w:color w:val="605E5C"/>
      <w:shd w:val="clear" w:color="auto" w:fill="E1DFDD"/>
    </w:rPr>
  </w:style>
  <w:style w:type="character" w:styleId="NichtaufgelsteErwhnung">
    <w:name w:val="Unresolved Mention"/>
    <w:basedOn w:val="Absatz-Standardschriftart"/>
    <w:uiPriority w:val="99"/>
    <w:semiHidden/>
    <w:unhideWhenUsed/>
    <w:rsid w:val="00112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sema.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3F85-DDEB-43DD-99DF-BDEFE4A4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6767</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2</cp:revision>
  <cp:lastPrinted>2020-02-14T10:56:00Z</cp:lastPrinted>
  <dcterms:created xsi:type="dcterms:W3CDTF">2020-02-17T08:47:00Z</dcterms:created>
  <dcterms:modified xsi:type="dcterms:W3CDTF">2020-02-17T08:47:00Z</dcterms:modified>
</cp:coreProperties>
</file>